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FD68" w14:textId="77777777" w:rsidR="00371DC0" w:rsidRDefault="00371DC0" w:rsidP="00371DC0">
      <w:pPr>
        <w:pStyle w:val="BodyA"/>
        <w:rPr>
          <w:b/>
          <w:bCs/>
          <w:sz w:val="20"/>
          <w:szCs w:val="20"/>
        </w:rPr>
      </w:pPr>
      <w:bookmarkStart w:id="0" w:name="_GoBack"/>
      <w:bookmarkEnd w:id="0"/>
    </w:p>
    <w:p w14:paraId="20435BB2" w14:textId="77777777" w:rsidR="00371DC0" w:rsidRDefault="00371DC0" w:rsidP="00371DC0">
      <w:pPr>
        <w:pStyle w:val="BodyA"/>
        <w:rPr>
          <w:b/>
          <w:bCs/>
          <w:sz w:val="20"/>
          <w:szCs w:val="20"/>
        </w:rPr>
      </w:pPr>
    </w:p>
    <w:p w14:paraId="53218684" w14:textId="77777777" w:rsidR="00371DC0" w:rsidRPr="00371DC0" w:rsidRDefault="00371DC0" w:rsidP="00371DC0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8326166" w14:textId="77777777" w:rsidR="00371DC0" w:rsidRPr="00371DC0" w:rsidRDefault="00371DC0" w:rsidP="00371DC0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5CDE0237" w14:textId="08A020CF" w:rsidR="00F20F17" w:rsidRPr="00371DC0" w:rsidRDefault="00371DC0" w:rsidP="00371DC0">
      <w:pPr>
        <w:pStyle w:val="Body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Celebrating 30 Years of Crewfit</w:t>
      </w:r>
      <w:r w:rsidR="00F20F17">
        <w:rPr>
          <w:rFonts w:ascii="Arial" w:hAnsi="Arial" w:cs="Arial"/>
          <w:b/>
          <w:bCs/>
          <w:sz w:val="32"/>
          <w:szCs w:val="32"/>
        </w:rPr>
        <w:t xml:space="preserve"> - 30 limited e</w:t>
      </w:r>
      <w:r w:rsidR="00F85C1F">
        <w:rPr>
          <w:rFonts w:ascii="Arial" w:hAnsi="Arial" w:cs="Arial"/>
          <w:b/>
          <w:bCs/>
          <w:sz w:val="32"/>
          <w:szCs w:val="32"/>
        </w:rPr>
        <w:t xml:space="preserve">dition box sets to be presented </w:t>
      </w:r>
      <w:r w:rsidR="008B5E4F">
        <w:rPr>
          <w:rFonts w:ascii="Arial" w:hAnsi="Arial" w:cs="Arial"/>
          <w:b/>
          <w:bCs/>
          <w:sz w:val="32"/>
          <w:szCs w:val="32"/>
        </w:rPr>
        <w:t>worth</w:t>
      </w:r>
      <w:r w:rsidR="00F85C1F">
        <w:rPr>
          <w:rFonts w:ascii="Arial" w:hAnsi="Arial" w:cs="Arial"/>
          <w:b/>
          <w:bCs/>
          <w:sz w:val="32"/>
          <w:szCs w:val="32"/>
        </w:rPr>
        <w:t xml:space="preserve"> £500</w:t>
      </w:r>
    </w:p>
    <w:p w14:paraId="4C07D424" w14:textId="77777777" w:rsidR="00371DC0" w:rsidRPr="00371DC0" w:rsidRDefault="00371DC0" w:rsidP="00371DC0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36252F3" w14:textId="77777777" w:rsidR="00371DC0" w:rsidRPr="00371DC0" w:rsidRDefault="00371DC0" w:rsidP="00371DC0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71DC0">
        <w:rPr>
          <w:rFonts w:ascii="Arial" w:hAnsi="Arial" w:cs="Arial"/>
          <w:b/>
          <w:bCs/>
          <w:sz w:val="24"/>
          <w:szCs w:val="24"/>
        </w:rPr>
        <w:t>20</w:t>
      </w:r>
      <w:r w:rsidRPr="00371DC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71DC0">
        <w:rPr>
          <w:rFonts w:ascii="Arial" w:hAnsi="Arial" w:cs="Arial"/>
          <w:b/>
          <w:bCs/>
          <w:sz w:val="24"/>
          <w:szCs w:val="24"/>
        </w:rPr>
        <w:t xml:space="preserve"> August 2014</w:t>
      </w:r>
    </w:p>
    <w:p w14:paraId="4E15275E" w14:textId="77777777" w:rsidR="00371DC0" w:rsidRPr="00371DC0" w:rsidRDefault="00371DC0" w:rsidP="00371DC0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1C941AFD" w14:textId="77777777" w:rsidR="00371DC0" w:rsidRDefault="00F20F17" w:rsidP="00371DC0">
      <w:pPr>
        <w:pStyle w:val="BodyA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 the</w:t>
      </w:r>
      <w:r w:rsidR="00371DC0">
        <w:rPr>
          <w:rFonts w:ascii="Arial" w:hAnsi="Arial" w:cs="Arial"/>
          <w:bCs/>
          <w:sz w:val="20"/>
          <w:szCs w:val="20"/>
        </w:rPr>
        <w:t xml:space="preserve"> PSP Southampton Boat Show 2014</w:t>
      </w:r>
      <w:r>
        <w:rPr>
          <w:rFonts w:ascii="Arial" w:hAnsi="Arial" w:cs="Arial"/>
          <w:bCs/>
          <w:sz w:val="20"/>
          <w:szCs w:val="20"/>
        </w:rPr>
        <w:t>, Crewsaver is celebrating the 30</w:t>
      </w:r>
      <w:r w:rsidRPr="00F20F17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anniversary of the design of the Crewfit inflatable lifejacket. Worn the world over in all markets</w:t>
      </w:r>
      <w:r w:rsidR="00BA3471">
        <w:rPr>
          <w:rFonts w:ascii="Arial" w:hAnsi="Arial" w:cs="Arial"/>
          <w:bCs/>
          <w:sz w:val="20"/>
          <w:szCs w:val="20"/>
        </w:rPr>
        <w:t xml:space="preserve"> </w:t>
      </w:r>
      <w:r w:rsidR="00BA3471" w:rsidRPr="00B8782A">
        <w:rPr>
          <w:rFonts w:ascii="Arial" w:hAnsi="Arial" w:cs="Arial"/>
          <w:bCs/>
          <w:sz w:val="20"/>
          <w:szCs w:val="20"/>
        </w:rPr>
        <w:t>and</w:t>
      </w:r>
      <w:r w:rsidRPr="00B8782A">
        <w:rPr>
          <w:rFonts w:ascii="Arial" w:hAnsi="Arial" w:cs="Arial"/>
          <w:bCs/>
          <w:sz w:val="20"/>
          <w:szCs w:val="20"/>
        </w:rPr>
        <w:t xml:space="preserve"> especially popular with recreational boaters; the Crewfit is the only lifejacket</w:t>
      </w:r>
      <w:r w:rsidR="00312A74" w:rsidRPr="00B8782A">
        <w:rPr>
          <w:rFonts w:ascii="Arial" w:hAnsi="Arial" w:cs="Arial"/>
          <w:bCs/>
          <w:sz w:val="20"/>
          <w:szCs w:val="20"/>
        </w:rPr>
        <w:t xml:space="preserve"> many sailors</w:t>
      </w:r>
      <w:r w:rsidRPr="00B8782A">
        <w:rPr>
          <w:rFonts w:ascii="Arial" w:hAnsi="Arial" w:cs="Arial"/>
          <w:bCs/>
          <w:sz w:val="20"/>
          <w:szCs w:val="20"/>
        </w:rPr>
        <w:t xml:space="preserve"> would consider wearing.</w:t>
      </w:r>
      <w:r w:rsidR="00371DC0">
        <w:rPr>
          <w:rFonts w:ascii="Arial" w:hAnsi="Arial" w:cs="Arial"/>
          <w:bCs/>
          <w:sz w:val="20"/>
          <w:szCs w:val="20"/>
        </w:rPr>
        <w:t xml:space="preserve"> </w:t>
      </w:r>
    </w:p>
    <w:p w14:paraId="78DC2D94" w14:textId="77777777" w:rsidR="00371DC0" w:rsidRPr="00C95932" w:rsidRDefault="00371DC0" w:rsidP="00371DC0">
      <w:pPr>
        <w:pStyle w:val="BodyA"/>
        <w:rPr>
          <w:sz w:val="20"/>
          <w:szCs w:val="20"/>
        </w:rPr>
      </w:pPr>
    </w:p>
    <w:p w14:paraId="31CD8685" w14:textId="2D53EA91" w:rsidR="00F85C1F" w:rsidRPr="0061198A" w:rsidRDefault="00793053" w:rsidP="00371DC0">
      <w:pPr>
        <w:pStyle w:val="Body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180B2211" wp14:editId="075A78B2">
            <wp:simplePos x="0" y="0"/>
            <wp:positionH relativeFrom="column">
              <wp:posOffset>3383280</wp:posOffset>
            </wp:positionH>
            <wp:positionV relativeFrom="paragraph">
              <wp:posOffset>50165</wp:posOffset>
            </wp:positionV>
            <wp:extent cx="2148840" cy="1149985"/>
            <wp:effectExtent l="0" t="0" r="3810" b="0"/>
            <wp:wrapSquare wrapText="bothSides"/>
            <wp:docPr id="2" name="Picture 2" descr="C:\Users\HALEUK\Desktop\Crewfit Classic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UK\Desktop\Crewfit Classic Box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F17" w:rsidRPr="0061198A">
        <w:rPr>
          <w:rFonts w:ascii="Arial" w:hAnsi="Arial" w:cs="Arial"/>
          <w:b/>
          <w:bCs/>
          <w:sz w:val="20"/>
          <w:szCs w:val="20"/>
        </w:rPr>
        <w:t>Limited Edition Lifejacket and accesso</w:t>
      </w:r>
      <w:r w:rsidR="00F85C1F" w:rsidRPr="0061198A">
        <w:rPr>
          <w:rFonts w:ascii="Arial" w:hAnsi="Arial" w:cs="Arial"/>
          <w:b/>
          <w:bCs/>
          <w:sz w:val="20"/>
          <w:szCs w:val="20"/>
        </w:rPr>
        <w:t xml:space="preserve">ry box </w:t>
      </w:r>
      <w:r w:rsidR="0061198A">
        <w:rPr>
          <w:rFonts w:ascii="Arial" w:hAnsi="Arial" w:cs="Arial"/>
          <w:b/>
          <w:bCs/>
          <w:sz w:val="20"/>
          <w:szCs w:val="20"/>
        </w:rPr>
        <w:t>includes:</w:t>
      </w:r>
      <w:r w:rsidR="00F20F17" w:rsidRPr="0061198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AE6A9E" w14:textId="2694963A" w:rsidR="0061198A" w:rsidRDefault="00F85C1F" w:rsidP="0061198A">
      <w:pPr>
        <w:pStyle w:val="Body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1198A">
        <w:rPr>
          <w:rFonts w:ascii="Arial" w:hAnsi="Arial" w:cs="Arial"/>
          <w:b/>
          <w:bCs/>
          <w:sz w:val="20"/>
          <w:szCs w:val="20"/>
        </w:rPr>
        <w:t xml:space="preserve">New </w:t>
      </w:r>
      <w:r w:rsidR="00F20F17" w:rsidRPr="0061198A">
        <w:rPr>
          <w:rFonts w:ascii="Arial" w:hAnsi="Arial" w:cs="Arial"/>
          <w:b/>
          <w:bCs/>
          <w:sz w:val="20"/>
          <w:szCs w:val="20"/>
        </w:rPr>
        <w:t xml:space="preserve">Black limited edition Crewfit </w:t>
      </w:r>
      <w:r w:rsidRPr="0061198A">
        <w:rPr>
          <w:rFonts w:ascii="Arial" w:hAnsi="Arial" w:cs="Arial"/>
          <w:b/>
          <w:bCs/>
          <w:sz w:val="20"/>
          <w:szCs w:val="20"/>
        </w:rPr>
        <w:t xml:space="preserve">165N </w:t>
      </w:r>
    </w:p>
    <w:p w14:paraId="223D021F" w14:textId="77777777" w:rsidR="0061198A" w:rsidRDefault="00F85C1F" w:rsidP="0061198A">
      <w:pPr>
        <w:pStyle w:val="Body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1198A">
        <w:rPr>
          <w:rFonts w:ascii="Arial" w:hAnsi="Arial" w:cs="Arial"/>
          <w:b/>
          <w:bCs/>
          <w:sz w:val="20"/>
          <w:szCs w:val="20"/>
        </w:rPr>
        <w:t>McMurdo Fa</w:t>
      </w:r>
      <w:r w:rsidR="0061198A">
        <w:rPr>
          <w:rFonts w:ascii="Arial" w:hAnsi="Arial" w:cs="Arial"/>
          <w:b/>
          <w:bCs/>
          <w:sz w:val="20"/>
          <w:szCs w:val="20"/>
        </w:rPr>
        <w:t>stfind personal locator beacon</w:t>
      </w:r>
      <w:r w:rsidRPr="0061198A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987271F" w14:textId="77777777" w:rsidR="0061198A" w:rsidRDefault="0061198A" w:rsidP="0061198A">
      <w:pPr>
        <w:pStyle w:val="Body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Spray hood</w:t>
      </w:r>
    </w:p>
    <w:p w14:paraId="70F48B27" w14:textId="77777777" w:rsidR="0061198A" w:rsidRDefault="0061198A" w:rsidP="0061198A">
      <w:pPr>
        <w:pStyle w:val="Body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Safety line</w:t>
      </w:r>
    </w:p>
    <w:p w14:paraId="708B4E87" w14:textId="77777777" w:rsidR="0061198A" w:rsidRDefault="0061198A" w:rsidP="0061198A">
      <w:pPr>
        <w:pStyle w:val="Body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ErgoFit safety k</w:t>
      </w:r>
      <w:r w:rsidR="00F85C1F" w:rsidRPr="0061198A">
        <w:rPr>
          <w:rFonts w:ascii="Arial" w:hAnsi="Arial" w:cs="Arial"/>
          <w:b/>
          <w:bCs/>
          <w:sz w:val="20"/>
          <w:szCs w:val="20"/>
        </w:rPr>
        <w:t xml:space="preserve">nife </w:t>
      </w:r>
    </w:p>
    <w:p w14:paraId="2B507885" w14:textId="77777777" w:rsidR="00371DC0" w:rsidRDefault="0061198A" w:rsidP="0061198A">
      <w:pPr>
        <w:pStyle w:val="Body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Replacement Re-arming kit</w:t>
      </w:r>
    </w:p>
    <w:p w14:paraId="492C5A50" w14:textId="77777777" w:rsidR="0061198A" w:rsidRDefault="0061198A" w:rsidP="0061198A">
      <w:pPr>
        <w:pStyle w:val="Body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Crotch straps </w:t>
      </w:r>
    </w:p>
    <w:p w14:paraId="45917A4A" w14:textId="77777777" w:rsidR="0061198A" w:rsidRPr="00371DC0" w:rsidRDefault="0061198A" w:rsidP="0061198A">
      <w:pPr>
        <w:pStyle w:val="Body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Lifejacket light </w:t>
      </w:r>
    </w:p>
    <w:p w14:paraId="790D50CE" w14:textId="77777777" w:rsidR="00371DC0" w:rsidRDefault="00371DC0" w:rsidP="00371DC0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0EE1EC92" w14:textId="77777777" w:rsidR="00371DC0" w:rsidRPr="00B8782A" w:rsidRDefault="00371DC0" w:rsidP="00371DC0">
      <w:pPr>
        <w:pStyle w:val="Body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can be in with a chance of winning one o</w:t>
      </w:r>
      <w:r w:rsidR="00F85C1F">
        <w:rPr>
          <w:rFonts w:ascii="Arial" w:hAnsi="Arial" w:cs="Arial"/>
          <w:sz w:val="20"/>
          <w:szCs w:val="20"/>
          <w:lang w:val="en-US"/>
        </w:rPr>
        <w:t xml:space="preserve">f these very special </w:t>
      </w:r>
      <w:r w:rsidR="00F85C1F" w:rsidRPr="00B8782A">
        <w:rPr>
          <w:rFonts w:ascii="Arial" w:hAnsi="Arial" w:cs="Arial"/>
          <w:sz w:val="20"/>
          <w:szCs w:val="20"/>
          <w:lang w:val="en-US"/>
        </w:rPr>
        <w:t>box set</w:t>
      </w:r>
      <w:r w:rsidR="00BA3471" w:rsidRPr="00B8782A">
        <w:rPr>
          <w:rFonts w:ascii="Arial" w:hAnsi="Arial" w:cs="Arial"/>
          <w:sz w:val="20"/>
          <w:szCs w:val="20"/>
          <w:lang w:val="en-US"/>
        </w:rPr>
        <w:t>s</w:t>
      </w:r>
      <w:r w:rsidRPr="00B8782A">
        <w:rPr>
          <w:rFonts w:ascii="Arial" w:hAnsi="Arial" w:cs="Arial"/>
          <w:sz w:val="20"/>
          <w:szCs w:val="20"/>
          <w:lang w:val="en-US"/>
        </w:rPr>
        <w:t xml:space="preserve"> by doing the following:</w:t>
      </w:r>
    </w:p>
    <w:p w14:paraId="0C3D48BA" w14:textId="77777777" w:rsidR="00371DC0" w:rsidRPr="00B8782A" w:rsidRDefault="00371DC0" w:rsidP="00371DC0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261BB714" w14:textId="77777777" w:rsidR="00371DC0" w:rsidRPr="00B8782A" w:rsidRDefault="00371DC0" w:rsidP="00371DC0">
      <w:pPr>
        <w:pStyle w:val="Body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782A">
        <w:rPr>
          <w:rFonts w:ascii="Arial" w:hAnsi="Arial" w:cs="Arial"/>
          <w:sz w:val="20"/>
          <w:szCs w:val="20"/>
        </w:rPr>
        <w:t xml:space="preserve">Visit the Crewsaver stand during the </w:t>
      </w:r>
      <w:r w:rsidR="00467BD4" w:rsidRPr="00B8782A">
        <w:rPr>
          <w:rFonts w:ascii="Arial" w:hAnsi="Arial" w:cs="Arial"/>
          <w:sz w:val="20"/>
          <w:szCs w:val="20"/>
        </w:rPr>
        <w:t>PSP Southampton Boat Show:  Stand no.</w:t>
      </w:r>
      <w:r w:rsidRPr="00B8782A">
        <w:rPr>
          <w:rFonts w:ascii="Arial" w:hAnsi="Arial" w:cs="Arial"/>
          <w:sz w:val="20"/>
          <w:szCs w:val="20"/>
        </w:rPr>
        <w:t xml:space="preserve"> </w:t>
      </w:r>
      <w:r w:rsidR="00BA3471" w:rsidRPr="00B8782A">
        <w:rPr>
          <w:rFonts w:ascii="Arial" w:hAnsi="Arial" w:cs="Arial"/>
          <w:sz w:val="20"/>
          <w:szCs w:val="20"/>
        </w:rPr>
        <w:t>G104</w:t>
      </w:r>
      <w:r w:rsidRPr="00B8782A">
        <w:rPr>
          <w:rFonts w:ascii="Arial" w:hAnsi="Arial" w:cs="Arial"/>
          <w:sz w:val="20"/>
          <w:szCs w:val="20"/>
        </w:rPr>
        <w:t xml:space="preserve"> </w:t>
      </w:r>
    </w:p>
    <w:p w14:paraId="104B33E4" w14:textId="77777777" w:rsidR="00371DC0" w:rsidRPr="00B8782A" w:rsidRDefault="00A80138" w:rsidP="00371DC0">
      <w:pPr>
        <w:pStyle w:val="Body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782A">
        <w:rPr>
          <w:rFonts w:ascii="Arial" w:hAnsi="Arial" w:cs="Arial"/>
          <w:sz w:val="20"/>
          <w:szCs w:val="20"/>
        </w:rPr>
        <w:t>Collect a Crewsaver goody bag</w:t>
      </w:r>
    </w:p>
    <w:p w14:paraId="30125918" w14:textId="77777777" w:rsidR="00371DC0" w:rsidRDefault="00371DC0" w:rsidP="00371DC0">
      <w:pPr>
        <w:pStyle w:val="Body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 the stand at 4pm the same day</w:t>
      </w:r>
    </w:p>
    <w:p w14:paraId="4AF0A816" w14:textId="77777777" w:rsidR="00C656E5" w:rsidRDefault="00C656E5" w:rsidP="00371DC0">
      <w:pPr>
        <w:pStyle w:val="Body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the completed entry form located in the bag to one of our sales representative’s</w:t>
      </w:r>
    </w:p>
    <w:p w14:paraId="0D6D40F1" w14:textId="77777777" w:rsidR="00F85C1F" w:rsidRPr="002E471D" w:rsidRDefault="00C656E5" w:rsidP="00371DC0">
      <w:pPr>
        <w:pStyle w:val="Body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Winner will be selected at random  </w:t>
      </w:r>
    </w:p>
    <w:p w14:paraId="33611513" w14:textId="77777777" w:rsidR="00C656E5" w:rsidRDefault="00BB3D6B" w:rsidP="00371DC0">
      <w:pPr>
        <w:pStyle w:val="Body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29D30DFD" wp14:editId="7583F82F">
            <wp:simplePos x="0" y="0"/>
            <wp:positionH relativeFrom="column">
              <wp:posOffset>30480</wp:posOffset>
            </wp:positionH>
            <wp:positionV relativeFrom="paragraph">
              <wp:posOffset>119380</wp:posOffset>
            </wp:positionV>
            <wp:extent cx="1066800" cy="1066800"/>
            <wp:effectExtent l="0" t="0" r="0" b="0"/>
            <wp:wrapSquare wrapText="bothSides"/>
            <wp:docPr id="1" name="Picture 1" descr="C:\Users\HALEUK\Desktop\Crewfit_30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UK\Desktop\Crewfit_30_Positiv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443C" w14:textId="77777777" w:rsidR="00C656E5" w:rsidRDefault="00C656E5" w:rsidP="00371DC0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70B06C77" w14:textId="77777777" w:rsidR="00371DC0" w:rsidRPr="00D22D4F" w:rsidRDefault="00371DC0" w:rsidP="00371DC0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D22D4F">
        <w:rPr>
          <w:rFonts w:ascii="Arial" w:hAnsi="Arial" w:cs="Arial"/>
          <w:b/>
          <w:bCs/>
          <w:sz w:val="24"/>
          <w:szCs w:val="24"/>
        </w:rPr>
        <w:t>Free arming kit for current Crewfit owners!</w:t>
      </w:r>
    </w:p>
    <w:p w14:paraId="3B3DF3B0" w14:textId="77777777" w:rsidR="00371DC0" w:rsidRPr="00371DC0" w:rsidRDefault="00371DC0" w:rsidP="00371DC0">
      <w:pPr>
        <w:pStyle w:val="BodyA"/>
        <w:rPr>
          <w:rFonts w:ascii="Arial" w:hAnsi="Arial" w:cs="Arial"/>
          <w:sz w:val="20"/>
          <w:szCs w:val="20"/>
        </w:rPr>
      </w:pPr>
    </w:p>
    <w:p w14:paraId="52BA747D" w14:textId="77777777" w:rsidR="00C656E5" w:rsidRPr="002E471D" w:rsidRDefault="00F85C1F" w:rsidP="000933C6">
      <w:pPr>
        <w:pStyle w:val="BodyA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and to</w:t>
      </w:r>
      <w:r w:rsidR="00371DC0" w:rsidRPr="001218A3">
        <w:rPr>
          <w:rFonts w:ascii="Arial" w:hAnsi="Arial" w:cs="Arial"/>
          <w:sz w:val="20"/>
          <w:szCs w:val="20"/>
        </w:rPr>
        <w:t xml:space="preserve"> celebrate the 30</w:t>
      </w:r>
      <w:r w:rsidR="00371DC0" w:rsidRPr="001218A3">
        <w:rPr>
          <w:rFonts w:ascii="Arial" w:hAnsi="Arial" w:cs="Arial"/>
          <w:sz w:val="20"/>
          <w:szCs w:val="20"/>
          <w:vertAlign w:val="superscript"/>
        </w:rPr>
        <w:t>th</w:t>
      </w:r>
      <w:r w:rsidR="00467BD4" w:rsidRPr="001218A3">
        <w:rPr>
          <w:rFonts w:ascii="Arial" w:hAnsi="Arial" w:cs="Arial"/>
          <w:sz w:val="20"/>
          <w:szCs w:val="20"/>
        </w:rPr>
        <w:t xml:space="preserve"> A</w:t>
      </w:r>
      <w:r w:rsidR="00371DC0" w:rsidRPr="001218A3">
        <w:rPr>
          <w:rFonts w:ascii="Arial" w:hAnsi="Arial" w:cs="Arial"/>
          <w:sz w:val="20"/>
          <w:szCs w:val="20"/>
        </w:rPr>
        <w:t>nniversary</w:t>
      </w:r>
      <w:r w:rsidR="00467BD4" w:rsidRPr="001218A3">
        <w:rPr>
          <w:rFonts w:ascii="Arial" w:hAnsi="Arial" w:cs="Arial"/>
          <w:sz w:val="20"/>
          <w:szCs w:val="20"/>
        </w:rPr>
        <w:t>,</w:t>
      </w:r>
      <w:r w:rsidR="00371DC0" w:rsidRPr="001218A3">
        <w:rPr>
          <w:rFonts w:ascii="Arial" w:hAnsi="Arial" w:cs="Arial"/>
          <w:sz w:val="20"/>
          <w:szCs w:val="20"/>
        </w:rPr>
        <w:t xml:space="preserve"> anyone who owns a Crewfit lifejacket can get a free re-arming kit worth more than </w:t>
      </w:r>
      <w:r w:rsidR="00371DC0" w:rsidRPr="001218A3">
        <w:rPr>
          <w:rFonts w:ascii="Arial" w:hAnsi="Arial" w:cs="Arial"/>
          <w:color w:val="auto"/>
          <w:sz w:val="20"/>
          <w:szCs w:val="20"/>
        </w:rPr>
        <w:t>£44</w:t>
      </w:r>
      <w:r w:rsidR="00371DC0" w:rsidRPr="001218A3">
        <w:rPr>
          <w:rFonts w:ascii="Arial" w:hAnsi="Arial" w:cs="Arial"/>
          <w:color w:val="FF0000"/>
          <w:sz w:val="20"/>
          <w:szCs w:val="20"/>
        </w:rPr>
        <w:t xml:space="preserve"> </w:t>
      </w:r>
      <w:r w:rsidR="00C656E5" w:rsidRPr="001218A3">
        <w:rPr>
          <w:rFonts w:ascii="Arial" w:hAnsi="Arial" w:cs="Arial"/>
          <w:sz w:val="20"/>
          <w:szCs w:val="20"/>
        </w:rPr>
        <w:t xml:space="preserve">if they take their Crewfit lifejacket </w:t>
      </w:r>
      <w:r w:rsidR="00371DC0" w:rsidRPr="001218A3">
        <w:rPr>
          <w:rFonts w:ascii="Arial" w:hAnsi="Arial" w:cs="Arial"/>
          <w:sz w:val="20"/>
          <w:szCs w:val="20"/>
        </w:rPr>
        <w:t>to the Crew</w:t>
      </w:r>
      <w:r w:rsidR="00371DC0" w:rsidRPr="001218A3">
        <w:rPr>
          <w:rFonts w:ascii="Arial" w:hAnsi="Arial" w:cs="Arial"/>
          <w:color w:val="auto"/>
          <w:sz w:val="20"/>
          <w:szCs w:val="20"/>
        </w:rPr>
        <w:t>saver stand at the</w:t>
      </w:r>
      <w:r w:rsidR="00371DC0" w:rsidRPr="001218A3">
        <w:rPr>
          <w:rFonts w:ascii="Arial" w:hAnsi="Arial" w:cs="Arial"/>
        </w:rPr>
        <w:t xml:space="preserve"> </w:t>
      </w:r>
      <w:r w:rsidR="00467BD4" w:rsidRPr="001218A3">
        <w:rPr>
          <w:rFonts w:ascii="Arial" w:hAnsi="Arial" w:cs="Arial"/>
          <w:color w:val="auto"/>
          <w:sz w:val="20"/>
          <w:szCs w:val="20"/>
        </w:rPr>
        <w:t>PSP Southampton Boat Show.  Our</w:t>
      </w:r>
      <w:r w:rsidR="00371DC0" w:rsidRPr="001218A3">
        <w:rPr>
          <w:rFonts w:ascii="Arial" w:hAnsi="Arial" w:cs="Arial"/>
          <w:color w:val="auto"/>
          <w:sz w:val="20"/>
          <w:szCs w:val="20"/>
        </w:rPr>
        <w:t xml:space="preserve"> staff will even show you how to fit it yourself.</w:t>
      </w:r>
      <w:r w:rsidR="00371DC0" w:rsidRPr="00371DC0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5613B92C" w14:textId="77777777" w:rsidR="00C656E5" w:rsidRDefault="00C656E5" w:rsidP="000933C6">
      <w:pPr>
        <w:pStyle w:val="BodyA"/>
        <w:rPr>
          <w:rFonts w:ascii="Arial" w:hAnsi="Arial" w:cs="Arial"/>
          <w:b/>
          <w:color w:val="auto"/>
          <w:sz w:val="20"/>
          <w:szCs w:val="20"/>
        </w:rPr>
      </w:pPr>
    </w:p>
    <w:p w14:paraId="5A6A6146" w14:textId="77777777" w:rsidR="00C656E5" w:rsidRPr="002E471D" w:rsidRDefault="00C656E5" w:rsidP="000933C6">
      <w:pPr>
        <w:pStyle w:val="BodyA"/>
        <w:rPr>
          <w:rFonts w:ascii="Arial" w:hAnsi="Arial" w:cs="Arial"/>
          <w:b/>
          <w:color w:val="auto"/>
          <w:sz w:val="20"/>
          <w:szCs w:val="20"/>
        </w:rPr>
      </w:pPr>
      <w:r w:rsidRPr="002E471D">
        <w:rPr>
          <w:rFonts w:ascii="Arial" w:hAnsi="Arial" w:cs="Arial"/>
          <w:b/>
          <w:color w:val="auto"/>
          <w:sz w:val="20"/>
          <w:szCs w:val="20"/>
        </w:rPr>
        <w:t>Boat Show Offers</w:t>
      </w:r>
    </w:p>
    <w:p w14:paraId="3E22A295" w14:textId="77777777" w:rsidR="00C656E5" w:rsidRPr="002E471D" w:rsidRDefault="00C656E5" w:rsidP="000933C6">
      <w:pPr>
        <w:pStyle w:val="BodyA"/>
        <w:rPr>
          <w:rFonts w:ascii="Arial" w:hAnsi="Arial" w:cs="Arial"/>
          <w:b/>
          <w:color w:val="auto"/>
          <w:sz w:val="20"/>
          <w:szCs w:val="20"/>
        </w:rPr>
      </w:pPr>
    </w:p>
    <w:p w14:paraId="51C3F409" w14:textId="77777777" w:rsidR="00C656E5" w:rsidRPr="002E471D" w:rsidRDefault="00C656E5" w:rsidP="00C656E5">
      <w:pPr>
        <w:pStyle w:val="BodyA"/>
        <w:rPr>
          <w:rFonts w:ascii="Arial" w:hAnsi="Arial" w:cs="Arial"/>
          <w:color w:val="auto"/>
          <w:sz w:val="20"/>
          <w:szCs w:val="20"/>
        </w:rPr>
      </w:pPr>
      <w:r w:rsidRPr="002E471D">
        <w:rPr>
          <w:rFonts w:ascii="Arial" w:hAnsi="Arial" w:cs="Arial"/>
          <w:color w:val="auto"/>
          <w:sz w:val="20"/>
          <w:szCs w:val="20"/>
        </w:rPr>
        <w:t>To celebrate the launch of our exciting new products</w:t>
      </w:r>
      <w:r w:rsidR="00467BD4" w:rsidRPr="002E471D">
        <w:rPr>
          <w:rFonts w:ascii="Arial" w:hAnsi="Arial" w:cs="Arial"/>
          <w:color w:val="auto"/>
          <w:sz w:val="20"/>
          <w:szCs w:val="20"/>
        </w:rPr>
        <w:t>,</w:t>
      </w:r>
      <w:r w:rsidRPr="002E471D">
        <w:rPr>
          <w:rFonts w:ascii="Arial" w:hAnsi="Arial" w:cs="Arial"/>
          <w:color w:val="auto"/>
          <w:sz w:val="20"/>
          <w:szCs w:val="20"/>
        </w:rPr>
        <w:t xml:space="preserve"> those looking to purchase a Crewsaver lifejacket during the show will be able to take advantage of some fantastic offers including:</w:t>
      </w:r>
    </w:p>
    <w:p w14:paraId="6575E92A" w14:textId="77777777" w:rsidR="00C656E5" w:rsidRPr="002E471D" w:rsidRDefault="00C656E5" w:rsidP="00C656E5">
      <w:pPr>
        <w:pStyle w:val="BodyA"/>
        <w:rPr>
          <w:rFonts w:ascii="Arial" w:hAnsi="Arial" w:cs="Arial"/>
          <w:color w:val="auto"/>
          <w:sz w:val="20"/>
          <w:szCs w:val="20"/>
        </w:rPr>
      </w:pPr>
    </w:p>
    <w:p w14:paraId="777EDFAC" w14:textId="77777777" w:rsidR="00C656E5" w:rsidRPr="002E471D" w:rsidRDefault="00C656E5" w:rsidP="00C656E5">
      <w:pPr>
        <w:pStyle w:val="BodyA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2E471D">
        <w:rPr>
          <w:rFonts w:ascii="Arial" w:hAnsi="Arial" w:cs="Arial"/>
          <w:color w:val="auto"/>
          <w:sz w:val="20"/>
          <w:szCs w:val="20"/>
        </w:rPr>
        <w:t>Purchase 4 Crewsaver</w:t>
      </w:r>
      <w:r w:rsidR="002E471D">
        <w:rPr>
          <w:rFonts w:ascii="Arial" w:hAnsi="Arial" w:cs="Arial"/>
          <w:color w:val="auto"/>
          <w:sz w:val="20"/>
          <w:szCs w:val="20"/>
        </w:rPr>
        <w:t xml:space="preserve"> Crewfit or ErgoFit lifejackets</w:t>
      </w:r>
      <w:r w:rsidRPr="002E471D">
        <w:rPr>
          <w:rFonts w:ascii="Arial" w:hAnsi="Arial" w:cs="Arial"/>
          <w:color w:val="auto"/>
          <w:sz w:val="20"/>
          <w:szCs w:val="20"/>
        </w:rPr>
        <w:t xml:space="preserve"> and receive a Crewsaver lifejacket bag completely free</w:t>
      </w:r>
    </w:p>
    <w:p w14:paraId="5957CD82" w14:textId="77777777" w:rsidR="002E471D" w:rsidRPr="00BA3471" w:rsidRDefault="00C656E5" w:rsidP="002E471D">
      <w:pPr>
        <w:pStyle w:val="BodyA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2E471D">
        <w:rPr>
          <w:rFonts w:ascii="Arial" w:hAnsi="Arial" w:cs="Arial"/>
          <w:color w:val="auto"/>
          <w:sz w:val="20"/>
          <w:szCs w:val="20"/>
        </w:rPr>
        <w:t>Pur</w:t>
      </w:r>
      <w:r w:rsidR="00D22D4F" w:rsidRPr="002E471D">
        <w:rPr>
          <w:rFonts w:ascii="Arial" w:hAnsi="Arial" w:cs="Arial"/>
          <w:color w:val="auto"/>
          <w:sz w:val="20"/>
          <w:szCs w:val="20"/>
        </w:rPr>
        <w:t>chase an ErgoFit lifejacket</w:t>
      </w:r>
      <w:r w:rsidRPr="002E471D">
        <w:rPr>
          <w:rFonts w:ascii="Arial" w:hAnsi="Arial" w:cs="Arial"/>
          <w:color w:val="auto"/>
          <w:sz w:val="20"/>
          <w:szCs w:val="20"/>
        </w:rPr>
        <w:t xml:space="preserve"> and receive a Crewsa</w:t>
      </w:r>
      <w:r w:rsidR="001218A3" w:rsidRPr="002E471D">
        <w:rPr>
          <w:rFonts w:ascii="Arial" w:hAnsi="Arial" w:cs="Arial"/>
          <w:color w:val="auto"/>
          <w:sz w:val="20"/>
          <w:szCs w:val="20"/>
        </w:rPr>
        <w:t>ver safety line completely free</w:t>
      </w:r>
    </w:p>
    <w:p w14:paraId="1873D02B" w14:textId="77777777" w:rsidR="00C656E5" w:rsidRPr="002E471D" w:rsidRDefault="00C656E5" w:rsidP="001218A3">
      <w:pPr>
        <w:pStyle w:val="BodyA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2E471D">
        <w:rPr>
          <w:rFonts w:ascii="Arial" w:hAnsi="Arial" w:cs="Arial"/>
          <w:color w:val="auto"/>
          <w:sz w:val="20"/>
          <w:szCs w:val="20"/>
        </w:rPr>
        <w:t>Purchase a Crewfit</w:t>
      </w:r>
      <w:r w:rsidR="001218A3" w:rsidRPr="002E471D">
        <w:rPr>
          <w:rFonts w:ascii="Arial" w:hAnsi="Arial" w:cs="Arial"/>
          <w:color w:val="auto"/>
          <w:sz w:val="20"/>
          <w:szCs w:val="20"/>
        </w:rPr>
        <w:t xml:space="preserve"> 165N lifejacket and receive a </w:t>
      </w:r>
      <w:r w:rsidR="002E471D">
        <w:rPr>
          <w:rFonts w:ascii="Arial" w:hAnsi="Arial" w:cs="Arial"/>
          <w:color w:val="auto"/>
          <w:sz w:val="20"/>
          <w:szCs w:val="20"/>
        </w:rPr>
        <w:t xml:space="preserve">replacement </w:t>
      </w:r>
      <w:r w:rsidR="001218A3" w:rsidRPr="002E471D">
        <w:rPr>
          <w:rFonts w:ascii="Arial" w:hAnsi="Arial" w:cs="Arial"/>
          <w:color w:val="auto"/>
          <w:sz w:val="20"/>
          <w:szCs w:val="20"/>
        </w:rPr>
        <w:t xml:space="preserve">re-arming kit completely free </w:t>
      </w:r>
    </w:p>
    <w:p w14:paraId="2E05B03A" w14:textId="77777777" w:rsidR="002E471D" w:rsidRDefault="002E471D" w:rsidP="00C656E5">
      <w:pPr>
        <w:pStyle w:val="BodyA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Purchase a Crewsaver ISO Ocean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Liferaft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and receive a McMurdo Fast Find 220 completely Free </w:t>
      </w:r>
    </w:p>
    <w:p w14:paraId="2B467A29" w14:textId="77777777" w:rsidR="002E471D" w:rsidRPr="002E471D" w:rsidRDefault="002E471D" w:rsidP="002E471D">
      <w:pPr>
        <w:pStyle w:val="BodyA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2E471D">
        <w:rPr>
          <w:rFonts w:ascii="Arial" w:hAnsi="Arial" w:cs="Arial"/>
          <w:color w:val="auto"/>
          <w:sz w:val="20"/>
          <w:szCs w:val="20"/>
        </w:rPr>
        <w:t xml:space="preserve">Visit the Crewsaver stand G104 and receive a Crewsaver lifejacket light completely free </w:t>
      </w:r>
    </w:p>
    <w:p w14:paraId="49C94F9C" w14:textId="77777777" w:rsidR="00C656E5" w:rsidRPr="002E471D" w:rsidRDefault="00C656E5" w:rsidP="00C656E5">
      <w:pPr>
        <w:pStyle w:val="BodyA"/>
        <w:rPr>
          <w:rFonts w:ascii="Arial" w:hAnsi="Arial" w:cs="Arial"/>
          <w:color w:val="auto"/>
          <w:sz w:val="20"/>
          <w:szCs w:val="20"/>
        </w:rPr>
      </w:pPr>
    </w:p>
    <w:p w14:paraId="4AFFEFE9" w14:textId="77777777" w:rsidR="00C656E5" w:rsidRDefault="00C656E5" w:rsidP="002E471D">
      <w:pPr>
        <w:pStyle w:val="BodyA"/>
        <w:rPr>
          <w:rFonts w:ascii="Arial" w:hAnsi="Arial" w:cs="Arial"/>
          <w:color w:val="auto"/>
          <w:sz w:val="20"/>
          <w:szCs w:val="20"/>
        </w:rPr>
      </w:pPr>
      <w:r w:rsidRPr="002E471D">
        <w:rPr>
          <w:rFonts w:ascii="Arial" w:hAnsi="Arial" w:cs="Arial"/>
          <w:color w:val="auto"/>
          <w:sz w:val="20"/>
          <w:szCs w:val="20"/>
        </w:rPr>
        <w:t>Terms and conditions apply while stocks last.</w:t>
      </w:r>
    </w:p>
    <w:p w14:paraId="57A3881F" w14:textId="77777777" w:rsidR="002E471D" w:rsidRDefault="002E471D" w:rsidP="002E471D">
      <w:pPr>
        <w:pStyle w:val="BodyA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E&amp;OE </w:t>
      </w:r>
    </w:p>
    <w:p w14:paraId="0F3E3DA7" w14:textId="77777777" w:rsidR="00CE0FF8" w:rsidRDefault="00CE0FF8" w:rsidP="00CE0FF8">
      <w:pPr>
        <w:pStyle w:val="BodyA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Don’t </w:t>
      </w:r>
      <w:r w:rsidR="002E471D">
        <w:rPr>
          <w:rFonts w:ascii="Arial" w:hAnsi="Arial" w:cs="Arial"/>
          <w:color w:val="auto"/>
          <w:sz w:val="20"/>
          <w:szCs w:val="20"/>
        </w:rPr>
        <w:t>delay;</w:t>
      </w:r>
      <w:r>
        <w:rPr>
          <w:rFonts w:ascii="Arial" w:hAnsi="Arial" w:cs="Arial"/>
          <w:color w:val="auto"/>
          <w:sz w:val="20"/>
          <w:szCs w:val="20"/>
        </w:rPr>
        <w:t xml:space="preserve"> book a space in your diary for the PSP Southampton Boat Show today!</w:t>
      </w:r>
    </w:p>
    <w:p w14:paraId="7D896849" w14:textId="77777777" w:rsidR="00CE0FF8" w:rsidRPr="00C95932" w:rsidRDefault="00CE0FF8" w:rsidP="00CE0FF8">
      <w:pPr>
        <w:pStyle w:val="BodyA"/>
        <w:rPr>
          <w:sz w:val="20"/>
          <w:szCs w:val="20"/>
        </w:rPr>
      </w:pPr>
      <w:r w:rsidRPr="00C95932">
        <w:rPr>
          <w:sz w:val="20"/>
          <w:szCs w:val="20"/>
        </w:rPr>
        <w:t>Ends//</w:t>
      </w:r>
    </w:p>
    <w:p w14:paraId="1B1F5404" w14:textId="77777777" w:rsidR="00871EF2" w:rsidRDefault="00CE0FF8" w:rsidP="00871EF2">
      <w:pPr>
        <w:pStyle w:val="BodyA"/>
        <w:rPr>
          <w:sz w:val="20"/>
          <w:szCs w:val="20"/>
        </w:rPr>
      </w:pPr>
      <w:r w:rsidRPr="00C95932">
        <w:rPr>
          <w:sz w:val="20"/>
          <w:szCs w:val="20"/>
        </w:rPr>
        <w:lastRenderedPageBreak/>
        <w:t xml:space="preserve"> </w:t>
      </w:r>
    </w:p>
    <w:p w14:paraId="04E95E19" w14:textId="77777777" w:rsidR="00871EF2" w:rsidRDefault="00871EF2" w:rsidP="00871EF2">
      <w:pPr>
        <w:pStyle w:val="BodyA"/>
        <w:rPr>
          <w:sz w:val="20"/>
          <w:szCs w:val="20"/>
        </w:rPr>
      </w:pPr>
    </w:p>
    <w:p w14:paraId="07CB8ED2" w14:textId="77777777" w:rsidR="00871EF2" w:rsidRDefault="00871EF2" w:rsidP="00871EF2">
      <w:pPr>
        <w:pStyle w:val="BodyA"/>
        <w:rPr>
          <w:sz w:val="20"/>
          <w:szCs w:val="20"/>
        </w:rPr>
      </w:pPr>
    </w:p>
    <w:p w14:paraId="2732C86F" w14:textId="77777777" w:rsidR="00871EF2" w:rsidRDefault="00871EF2" w:rsidP="00871EF2">
      <w:pPr>
        <w:pStyle w:val="BodyA"/>
        <w:rPr>
          <w:sz w:val="20"/>
          <w:szCs w:val="20"/>
        </w:rPr>
      </w:pPr>
    </w:p>
    <w:p w14:paraId="19AFB3C5" w14:textId="1BE6EB9B" w:rsidR="00CE0FF8" w:rsidRPr="00871EF2" w:rsidRDefault="00CE0FF8" w:rsidP="00871EF2">
      <w:pPr>
        <w:pStyle w:val="BodyA"/>
        <w:rPr>
          <w:sz w:val="20"/>
          <w:szCs w:val="20"/>
        </w:rPr>
      </w:pPr>
      <w:r w:rsidRPr="00C95932">
        <w:rPr>
          <w:rFonts w:ascii="Arial" w:hAnsi="Arial" w:cs="Arial"/>
          <w:b/>
          <w:bCs/>
          <w:sz w:val="20"/>
          <w:szCs w:val="20"/>
        </w:rPr>
        <w:t>For media information, hi-res images or product tests please contact:</w:t>
      </w:r>
    </w:p>
    <w:p w14:paraId="04904537" w14:textId="77777777" w:rsidR="00CE0FF8" w:rsidRPr="00C95932" w:rsidRDefault="00CE0FF8" w:rsidP="00CE0FF8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r w:rsidRPr="00C95932">
        <w:rPr>
          <w:rFonts w:ascii="Arial" w:hAnsi="Arial" w:cs="Arial"/>
          <w:sz w:val="20"/>
          <w:szCs w:val="20"/>
        </w:rPr>
        <w:t xml:space="preserve">Hannah Burywood, Marketing </w:t>
      </w:r>
      <w:proofErr w:type="spellStart"/>
      <w:r w:rsidRPr="00C95932">
        <w:rPr>
          <w:rFonts w:ascii="Arial" w:hAnsi="Arial" w:cs="Arial"/>
          <w:sz w:val="20"/>
          <w:szCs w:val="20"/>
        </w:rPr>
        <w:t>Dept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>, Crewsaver</w:t>
      </w:r>
      <w:r w:rsidRPr="00C95932">
        <w:rPr>
          <w:rFonts w:ascii="Arial" w:eastAsia="Arial" w:hAnsi="Arial" w:cs="Arial"/>
          <w:sz w:val="20"/>
          <w:szCs w:val="20"/>
        </w:rPr>
        <w:br/>
      </w:r>
      <w:r w:rsidRPr="00C95932">
        <w:rPr>
          <w:rFonts w:ascii="Arial" w:hAnsi="Arial" w:cs="Arial"/>
          <w:b/>
          <w:bCs/>
          <w:sz w:val="20"/>
          <w:szCs w:val="20"/>
        </w:rPr>
        <w:t xml:space="preserve">T </w:t>
      </w:r>
      <w:r w:rsidRPr="00C95932">
        <w:rPr>
          <w:rFonts w:ascii="Arial" w:hAnsi="Arial" w:cs="Arial"/>
          <w:sz w:val="20"/>
          <w:szCs w:val="20"/>
        </w:rPr>
        <w:t>+44 (0) 1329 820024</w:t>
      </w:r>
      <w:r w:rsidRPr="00C95932">
        <w:rPr>
          <w:rFonts w:ascii="Arial" w:eastAsia="Arial" w:hAnsi="Arial" w:cs="Arial"/>
          <w:sz w:val="20"/>
          <w:szCs w:val="20"/>
        </w:rPr>
        <w:br/>
      </w:r>
      <w:r w:rsidRPr="00C95932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95932">
        <w:rPr>
          <w:rFonts w:ascii="Arial" w:hAnsi="Arial" w:cs="Arial"/>
          <w:sz w:val="20"/>
          <w:szCs w:val="20"/>
        </w:rPr>
        <w:t>hannah.burywood@survitecgroup.com</w:t>
      </w:r>
    </w:p>
    <w:p w14:paraId="2DBC0EBF" w14:textId="77777777" w:rsidR="00CE0FF8" w:rsidRPr="00C95932" w:rsidRDefault="00CE0FF8" w:rsidP="00CE0FF8">
      <w:pPr>
        <w:pStyle w:val="BodyA"/>
        <w:rPr>
          <w:b/>
          <w:bCs/>
          <w:sz w:val="20"/>
          <w:szCs w:val="20"/>
        </w:rPr>
      </w:pPr>
      <w:r w:rsidRPr="00C95932">
        <w:rPr>
          <w:b/>
          <w:bCs/>
          <w:sz w:val="20"/>
          <w:szCs w:val="20"/>
        </w:rPr>
        <w:t>The PSP Southampton Boat Show</w:t>
      </w:r>
    </w:p>
    <w:p w14:paraId="228E7EF8" w14:textId="77777777" w:rsidR="00CE0FF8" w:rsidRPr="00C95932" w:rsidRDefault="00CE0FF8" w:rsidP="00CE0FF8">
      <w:pPr>
        <w:pStyle w:val="BodyA"/>
        <w:rPr>
          <w:b/>
          <w:bCs/>
          <w:sz w:val="20"/>
          <w:szCs w:val="20"/>
        </w:rPr>
      </w:pPr>
    </w:p>
    <w:p w14:paraId="4FA9B1CE" w14:textId="77777777" w:rsidR="00CE0FF8" w:rsidRPr="00C95932" w:rsidRDefault="00CE0FF8" w:rsidP="00CE0FF8">
      <w:pPr>
        <w:pStyle w:val="BodyA"/>
        <w:rPr>
          <w:sz w:val="20"/>
          <w:szCs w:val="20"/>
        </w:rPr>
      </w:pPr>
      <w:r w:rsidRPr="00C95932">
        <w:rPr>
          <w:sz w:val="20"/>
          <w:szCs w:val="20"/>
        </w:rPr>
        <w:t>12th - 21st September 2014</w:t>
      </w:r>
    </w:p>
    <w:p w14:paraId="3C171124" w14:textId="77777777" w:rsidR="00CE0FF8" w:rsidRPr="00C95932" w:rsidRDefault="00CE0FF8" w:rsidP="00CE0FF8">
      <w:pPr>
        <w:pStyle w:val="BodyA"/>
        <w:rPr>
          <w:sz w:val="20"/>
          <w:szCs w:val="20"/>
        </w:rPr>
      </w:pPr>
    </w:p>
    <w:p w14:paraId="5BF95BBB" w14:textId="77777777" w:rsidR="00CE0FF8" w:rsidRPr="00C95932" w:rsidRDefault="00CE0FF8" w:rsidP="00CE0FF8">
      <w:pPr>
        <w:pStyle w:val="BodyA"/>
        <w:rPr>
          <w:sz w:val="20"/>
          <w:szCs w:val="20"/>
        </w:rPr>
      </w:pPr>
      <w:r w:rsidRPr="00C95932">
        <w:rPr>
          <w:sz w:val="20"/>
          <w:szCs w:val="20"/>
        </w:rPr>
        <w:t>www.southamptonboatshow.com</w:t>
      </w:r>
    </w:p>
    <w:p w14:paraId="084103FB" w14:textId="77777777" w:rsidR="00BA3471" w:rsidRDefault="00BA3471" w:rsidP="00CE0FF8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426F01" w14:textId="77777777" w:rsidR="00CE0FF8" w:rsidRDefault="00CE0FF8" w:rsidP="00CE0FF8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  <w:r w:rsidRPr="00C95932">
        <w:rPr>
          <w:rFonts w:ascii="Arial" w:hAnsi="Arial" w:cs="Arial"/>
          <w:b/>
          <w:bCs/>
          <w:sz w:val="20"/>
          <w:szCs w:val="20"/>
          <w:lang w:val="en-US"/>
        </w:rPr>
        <w:t>About Crewsaver</w:t>
      </w:r>
    </w:p>
    <w:p w14:paraId="2CA94365" w14:textId="77777777" w:rsidR="000C305E" w:rsidRDefault="000C305E" w:rsidP="00CE0FF8">
      <w:pPr>
        <w:pStyle w:val="Default"/>
        <w:rPr>
          <w:rFonts w:ascii="Arial" w:eastAsia="Times" w:hAnsi="Arial" w:cs="Arial"/>
          <w:sz w:val="20"/>
          <w:szCs w:val="20"/>
        </w:rPr>
      </w:pPr>
    </w:p>
    <w:p w14:paraId="748B3ED9" w14:textId="77777777" w:rsidR="00902A1D" w:rsidRDefault="00CE0FF8" w:rsidP="00902A1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C95932">
        <w:rPr>
          <w:rFonts w:ascii="Arial" w:hAnsi="Arial" w:cs="Arial"/>
          <w:sz w:val="20"/>
          <w:szCs w:val="20"/>
          <w:lang w:val="en-US"/>
        </w:rPr>
        <w:t>Crewsaver is a world-leading manufacturer of marine safety equipment and clothing for the commercial and leisure marine industries.</w:t>
      </w:r>
      <w:r w:rsidRPr="00C95932">
        <w:rPr>
          <w:rFonts w:ascii="Arial" w:hAnsi="Arial" w:cs="Arial"/>
          <w:sz w:val="20"/>
          <w:szCs w:val="20"/>
        </w:rPr>
        <w:t xml:space="preserve"> </w:t>
      </w:r>
      <w:r w:rsidRPr="00C95932">
        <w:rPr>
          <w:rFonts w:ascii="Arial" w:hAnsi="Arial" w:cs="Arial"/>
          <w:sz w:val="20"/>
          <w:szCs w:val="20"/>
          <w:lang w:val="en-US"/>
        </w:rPr>
        <w:t>Based in Gosport, Hampshire, the company designs and manufactures bespoke safety equipment for several countries</w:t>
      </w:r>
      <w:r w:rsidRPr="00C95932">
        <w:rPr>
          <w:rFonts w:ascii="Arial" w:hAnsi="Arial" w:cs="Arial"/>
          <w:sz w:val="20"/>
          <w:szCs w:val="20"/>
          <w:lang w:val="fr-FR"/>
        </w:rPr>
        <w:t xml:space="preserve">’ </w:t>
      </w:r>
      <w:r w:rsidRPr="00C95932">
        <w:rPr>
          <w:rFonts w:ascii="Arial" w:hAnsi="Arial" w:cs="Arial"/>
          <w:sz w:val="20"/>
          <w:szCs w:val="20"/>
          <w:lang w:val="en-US"/>
        </w:rPr>
        <w:t>special forces, the UK government</w:t>
      </w:r>
      <w:r w:rsidRPr="00C95932">
        <w:rPr>
          <w:rFonts w:ascii="Arial" w:hAnsi="Arial" w:cs="Arial"/>
          <w:sz w:val="20"/>
          <w:szCs w:val="20"/>
          <w:lang w:val="fr-FR"/>
        </w:rPr>
        <w:t>’</w:t>
      </w:r>
      <w:r w:rsidRPr="00C95932">
        <w:rPr>
          <w:rFonts w:ascii="Arial" w:hAnsi="Arial" w:cs="Arial"/>
          <w:sz w:val="20"/>
          <w:szCs w:val="20"/>
          <w:lang w:val="en-US"/>
        </w:rPr>
        <w:t xml:space="preserve">s Environment Agency and the aviation and oil industries. Crewsaver is part of the </w:t>
      </w: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Survitec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 Group.</w:t>
      </w:r>
    </w:p>
    <w:p w14:paraId="1CF6FDC6" w14:textId="77777777" w:rsidR="000C305E" w:rsidRPr="00902A1D" w:rsidRDefault="000C305E" w:rsidP="00902A1D">
      <w:pPr>
        <w:pStyle w:val="Default"/>
        <w:rPr>
          <w:rFonts w:ascii="Arial" w:eastAsia="Times" w:hAnsi="Arial" w:cs="Arial"/>
          <w:sz w:val="20"/>
          <w:szCs w:val="20"/>
        </w:rPr>
      </w:pPr>
    </w:p>
    <w:p w14:paraId="4A7260FB" w14:textId="77777777" w:rsidR="00CE0FF8" w:rsidRPr="00454CA1" w:rsidRDefault="008E100D" w:rsidP="00CE0FF8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hyperlink r:id="rId10" w:history="1">
        <w:r w:rsidR="00CE0FF8" w:rsidRPr="00C95932">
          <w:rPr>
            <w:rStyle w:val="Hyperlink"/>
            <w:rFonts w:ascii="Arial" w:hAnsi="Arial" w:cs="Arial"/>
            <w:sz w:val="20"/>
            <w:szCs w:val="20"/>
            <w:lang w:val="en-US"/>
          </w:rPr>
          <w:t>www.crewsaver.com</w:t>
        </w:r>
      </w:hyperlink>
    </w:p>
    <w:p w14:paraId="20FF6509" w14:textId="77777777" w:rsidR="00CE0FF8" w:rsidRDefault="00CE0FF8" w:rsidP="00CE0FF8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  <w:r w:rsidRPr="00C95932">
        <w:rPr>
          <w:rFonts w:ascii="Arial" w:hAnsi="Arial" w:cs="Arial"/>
          <w:b/>
          <w:bCs/>
          <w:sz w:val="20"/>
          <w:szCs w:val="20"/>
          <w:lang w:val="en-US"/>
        </w:rPr>
        <w:t xml:space="preserve">About </w:t>
      </w:r>
      <w:proofErr w:type="spellStart"/>
      <w:r w:rsidRPr="00C95932">
        <w:rPr>
          <w:rFonts w:ascii="Arial" w:hAnsi="Arial" w:cs="Arial"/>
          <w:b/>
          <w:bCs/>
          <w:sz w:val="20"/>
          <w:szCs w:val="20"/>
          <w:lang w:val="en-US"/>
        </w:rPr>
        <w:t>Survitec</w:t>
      </w:r>
      <w:proofErr w:type="spellEnd"/>
      <w:r w:rsidRPr="00C95932">
        <w:rPr>
          <w:rFonts w:ascii="Arial" w:hAnsi="Arial" w:cs="Arial"/>
          <w:b/>
          <w:bCs/>
          <w:sz w:val="20"/>
          <w:szCs w:val="20"/>
          <w:lang w:val="en-US"/>
        </w:rPr>
        <w:t xml:space="preserve"> Group</w:t>
      </w:r>
    </w:p>
    <w:p w14:paraId="00D3DAAC" w14:textId="77777777" w:rsidR="000C305E" w:rsidRPr="00C95932" w:rsidRDefault="000C305E" w:rsidP="00CE0FF8">
      <w:pPr>
        <w:pStyle w:val="Default"/>
        <w:rPr>
          <w:rFonts w:ascii="Arial" w:eastAsia="Times" w:hAnsi="Arial" w:cs="Arial"/>
          <w:sz w:val="20"/>
          <w:szCs w:val="20"/>
        </w:rPr>
      </w:pPr>
    </w:p>
    <w:p w14:paraId="5A78A823" w14:textId="77777777" w:rsidR="001218A3" w:rsidRDefault="00CE0FF8" w:rsidP="00902A1D">
      <w:pPr>
        <w:pStyle w:val="Default"/>
        <w:rPr>
          <w:rFonts w:ascii="Arial" w:hAnsi="Arial" w:cs="Arial"/>
          <w:sz w:val="20"/>
          <w:szCs w:val="20"/>
          <w:lang w:val="en-US"/>
        </w:rPr>
      </w:pP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Survitec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 Group holds market-leading positions worldwide in marine, </w:t>
      </w: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defence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 and aerospace survival technology. Headquartered in Southampton, the company employs 2000 people across 10 manufacturing sites and 50 service </w:t>
      </w: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centres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, operating through a network of a further 550 distributors and agents to bring its best-in-class products and services to a global customer base. With an extensive history spanning over 160 years and a portfolio of some of the most reputable brands in the safety and survival industry, </w:t>
      </w: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Survitec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 is committed to product innovation, technological advancement and quality assurance.</w:t>
      </w:r>
    </w:p>
    <w:p w14:paraId="61D734A2" w14:textId="77777777" w:rsidR="00CE0FF8" w:rsidRPr="00BA3471" w:rsidRDefault="008E100D" w:rsidP="00BA3471">
      <w:pPr>
        <w:pStyle w:val="Default"/>
        <w:spacing w:after="240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CE0FF8" w:rsidRPr="00C95932">
          <w:rPr>
            <w:rStyle w:val="Hyperlink"/>
            <w:rFonts w:ascii="Arial" w:hAnsi="Arial" w:cs="Arial"/>
            <w:sz w:val="20"/>
            <w:szCs w:val="20"/>
            <w:lang w:val="en-US"/>
          </w:rPr>
          <w:t>www.survitecgroup.com</w:t>
        </w:r>
      </w:hyperlink>
    </w:p>
    <w:sectPr w:rsidR="00CE0FF8" w:rsidRPr="00BA3471" w:rsidSect="00871EF2">
      <w:headerReference w:type="default" r:id="rId12"/>
      <w:footerReference w:type="default" r:id="rId13"/>
      <w:pgSz w:w="11906" w:h="16838"/>
      <w:pgMar w:top="1329" w:right="1440" w:bottom="1440" w:left="144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FF7CC" w14:textId="77777777" w:rsidR="00693091" w:rsidRDefault="00693091" w:rsidP="00371DC0">
      <w:pPr>
        <w:spacing w:after="0" w:line="240" w:lineRule="auto"/>
      </w:pPr>
      <w:r>
        <w:separator/>
      </w:r>
    </w:p>
  </w:endnote>
  <w:endnote w:type="continuationSeparator" w:id="0">
    <w:p w14:paraId="414109D6" w14:textId="77777777" w:rsidR="00693091" w:rsidRDefault="00693091" w:rsidP="003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DADBC" w14:textId="77777777" w:rsidR="00902A1D" w:rsidRDefault="00902A1D" w:rsidP="00902A1D">
    <w:pPr>
      <w:spacing w:before="1" w:after="0"/>
      <w:ind w:left="23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bCs/>
        <w:sz w:val="14"/>
        <w:szCs w:val="14"/>
      </w:rPr>
      <w:t>Registered Office:</w:t>
    </w:r>
  </w:p>
  <w:p w14:paraId="068EF971" w14:textId="77777777" w:rsidR="00902A1D" w:rsidRDefault="00902A1D" w:rsidP="00902A1D">
    <w:pPr>
      <w:spacing w:after="0" w:line="158" w:lineRule="exact"/>
      <w:ind w:left="23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1-5BeaufortRoad, Birkenhead, Merseyside, CH411HQ, United Kingdom</w:t>
    </w:r>
  </w:p>
  <w:p w14:paraId="36040625" w14:textId="77777777" w:rsidR="00902A1D" w:rsidRDefault="00902A1D" w:rsidP="00902A1D">
    <w:pPr>
      <w:spacing w:before="2" w:after="0"/>
      <w:ind w:left="23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Registered in England No.553893</w:t>
    </w:r>
  </w:p>
  <w:p w14:paraId="536C85B8" w14:textId="77777777" w:rsidR="00902A1D" w:rsidRDefault="00902A1D">
    <w:pPr>
      <w:pStyle w:val="Footer"/>
    </w:pPr>
  </w:p>
  <w:p w14:paraId="0552BA3D" w14:textId="77777777" w:rsidR="00902A1D" w:rsidRDefault="00902A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D47E3" w14:textId="77777777" w:rsidR="00693091" w:rsidRDefault="00693091" w:rsidP="00371DC0">
      <w:pPr>
        <w:spacing w:after="0" w:line="240" w:lineRule="auto"/>
      </w:pPr>
      <w:r>
        <w:separator/>
      </w:r>
    </w:p>
  </w:footnote>
  <w:footnote w:type="continuationSeparator" w:id="0">
    <w:p w14:paraId="4FDAC5FA" w14:textId="77777777" w:rsidR="00693091" w:rsidRDefault="00693091" w:rsidP="0037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D91C9" w14:textId="77777777" w:rsidR="00371DC0" w:rsidRDefault="00371DC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8823EB2" wp14:editId="07ABE099">
          <wp:simplePos x="0" y="0"/>
          <wp:positionH relativeFrom="column">
            <wp:posOffset>-244475</wp:posOffset>
          </wp:positionH>
          <wp:positionV relativeFrom="paragraph">
            <wp:posOffset>-239395</wp:posOffset>
          </wp:positionV>
          <wp:extent cx="941705" cy="1158875"/>
          <wp:effectExtent l="0" t="0" r="0" b="3175"/>
          <wp:wrapSquare wrapText="bothSides"/>
          <wp:docPr id="3" name="Picture 2" descr="Crewsav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wsaver_Logo.jpg"/>
                  <pic:cNvPicPr/>
                </pic:nvPicPr>
                <pic:blipFill>
                  <a:blip r:embed="rId1"/>
                  <a:srcRect l="13289" t="14169" r="16943" b="13815"/>
                  <a:stretch>
                    <a:fillRect/>
                  </a:stretch>
                </pic:blipFill>
                <pic:spPr>
                  <a:xfrm>
                    <a:off x="0" y="0"/>
                    <a:ext cx="941705" cy="11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DEA9E8" w14:textId="77777777" w:rsidR="00371DC0" w:rsidRDefault="00371DC0" w:rsidP="00371DC0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D40E51" wp14:editId="4D36373B">
              <wp:simplePos x="0" y="0"/>
              <wp:positionH relativeFrom="page">
                <wp:posOffset>2878667</wp:posOffset>
              </wp:positionH>
              <wp:positionV relativeFrom="page">
                <wp:posOffset>736599</wp:posOffset>
              </wp:positionV>
              <wp:extent cx="4330065" cy="626533"/>
              <wp:effectExtent l="0" t="0" r="1333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626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72E0D" w14:textId="77777777" w:rsidR="00371DC0" w:rsidRDefault="00371DC0" w:rsidP="00371DC0">
                          <w:pPr>
                            <w:spacing w:after="0" w:line="182" w:lineRule="exact"/>
                            <w:ind w:left="334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ervice &amp;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istribution Ltd t/a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saver</w:t>
                          </w:r>
                        </w:p>
                        <w:p w14:paraId="1EFE7407" w14:textId="77777777" w:rsidR="00371DC0" w:rsidRDefault="00371DC0" w:rsidP="00371DC0">
                          <w:pPr>
                            <w:spacing w:before="37" w:after="0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House,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Lederle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Lane,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osport,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pshire,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0FZ,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22B5F913" w14:textId="77777777" w:rsidR="00371DC0" w:rsidRDefault="00371DC0" w:rsidP="00371DC0">
                          <w:pPr>
                            <w:spacing w:before="37" w:after="0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A619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Tel: +44(0)1329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820000 / Fax: +44(0) 1329 236218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ail: </w:t>
                          </w:r>
                          <w:hyperlink r:id="rId2" w:history="1"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cre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save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r.sales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survitecgroup.com</w:t>
                            </w:r>
                          </w:hyperlink>
                        </w:p>
                        <w:p w14:paraId="3A212126" w14:textId="77777777" w:rsidR="00371DC0" w:rsidRDefault="008E100D" w:rsidP="00371DC0">
                          <w:pPr>
                            <w:spacing w:before="11"/>
                            <w:ind w:left="223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r:id="rId3"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.cre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saver.c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m </w:t>
                            </w:r>
                          </w:hyperlink>
                          <w:r w:rsidR="00371DC0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/ </w:t>
                          </w:r>
                          <w:hyperlink r:id="rId4"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.s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rvitec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g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oup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.c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="00371DC0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6.65pt;margin-top:58pt;width:340.95pt;height:4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dWrg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" filled="f" stroked="f">
              <v:textbox inset="0,0,0,0">
                <w:txbxContent>
                  <w:p w:rsidR="00371DC0" w:rsidRDefault="00371DC0" w:rsidP="00371DC0">
                    <w:pPr>
                      <w:spacing w:after="0" w:line="182" w:lineRule="exact"/>
                      <w:ind w:left="334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ervice &amp;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istribution Ltd t/a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saver</w:t>
                    </w:r>
                  </w:p>
                  <w:p w:rsidR="00371DC0" w:rsidRDefault="00371DC0" w:rsidP="00371DC0">
                    <w:pPr>
                      <w:spacing w:before="37" w:after="0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House,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Lederle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Lane,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osport,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pshire,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0FZ,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</w:p>
                  <w:p w:rsidR="00371DC0" w:rsidRDefault="00371DC0" w:rsidP="00371DC0">
                    <w:pPr>
                      <w:spacing w:before="37" w:after="0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DA619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Tel: +44(0)1329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820000 / Fax: +44(0) 1329 236218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ail: </w:t>
                    </w:r>
                    <w:hyperlink r:id="rId5" w:history="1"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cre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w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save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r.sales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survitecgroup.com</w:t>
                      </w:r>
                    </w:hyperlink>
                  </w:p>
                  <w:p w:rsidR="00371DC0" w:rsidRDefault="001D719A" w:rsidP="00371DC0">
                    <w:pPr>
                      <w:spacing w:before="11"/>
                      <w:ind w:left="223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hyperlink r:id="rId6"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.cre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saver.c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m </w:t>
                      </w:r>
                    </w:hyperlink>
                    <w:r w:rsidR="00371DC0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/ </w:t>
                    </w:r>
                    <w:hyperlink r:id="rId7"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.s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u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rvitec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g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oup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.c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</w:t>
                      </w:r>
                      <w:r w:rsidR="00371DC0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F1AB4D" wp14:editId="59456CC8">
          <wp:simplePos x="0" y="0"/>
          <wp:positionH relativeFrom="page">
            <wp:posOffset>1718945</wp:posOffset>
          </wp:positionH>
          <wp:positionV relativeFrom="page">
            <wp:posOffset>252730</wp:posOffset>
          </wp:positionV>
          <wp:extent cx="1781810" cy="43561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6B1D41" wp14:editId="434E3655">
              <wp:simplePos x="0" y="0"/>
              <wp:positionH relativeFrom="page">
                <wp:posOffset>6082030</wp:posOffset>
              </wp:positionH>
              <wp:positionV relativeFrom="page">
                <wp:posOffset>494665</wp:posOffset>
              </wp:positionV>
              <wp:extent cx="1125855" cy="177800"/>
              <wp:effectExtent l="0" t="0" r="1714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1A0AC" w14:textId="77777777" w:rsidR="00371DC0" w:rsidRDefault="00371DC0" w:rsidP="00371DC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78.9pt;margin-top:38.95pt;width:88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usw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QVGfoVQpODz246RG2ocs2U9Xfi/KbQlysG8J39FZKMTSUVMDONzfdZ1cn&#10;HGVAtsNHUUEYstfCAo217EzpoBgI0KFLT6fOGCqlCekHURxFGJVw5i+XsWd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" filled="f" stroked="f">
              <v:textbox inset="0,0,0,0">
                <w:txbxContent>
                  <w:p w:rsidR="00371DC0" w:rsidRDefault="00371DC0" w:rsidP="00371DC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28F3B0" w14:textId="77777777" w:rsidR="00371DC0" w:rsidRDefault="00371D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4AB"/>
    <w:multiLevelType w:val="hybridMultilevel"/>
    <w:tmpl w:val="6B366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6203D"/>
    <w:multiLevelType w:val="hybridMultilevel"/>
    <w:tmpl w:val="E54087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622C8"/>
    <w:multiLevelType w:val="hybridMultilevel"/>
    <w:tmpl w:val="21CA87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1137"/>
    <w:multiLevelType w:val="hybridMultilevel"/>
    <w:tmpl w:val="445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0"/>
    <w:rsid w:val="000933C6"/>
    <w:rsid w:val="000C305E"/>
    <w:rsid w:val="001218A3"/>
    <w:rsid w:val="001D719A"/>
    <w:rsid w:val="002044E9"/>
    <w:rsid w:val="002E471D"/>
    <w:rsid w:val="00312A74"/>
    <w:rsid w:val="00371DC0"/>
    <w:rsid w:val="00467BD4"/>
    <w:rsid w:val="004D3D1F"/>
    <w:rsid w:val="004F4187"/>
    <w:rsid w:val="0061198A"/>
    <w:rsid w:val="00632F4A"/>
    <w:rsid w:val="00693091"/>
    <w:rsid w:val="006D76C7"/>
    <w:rsid w:val="00793053"/>
    <w:rsid w:val="00871EF2"/>
    <w:rsid w:val="008B5E4F"/>
    <w:rsid w:val="008E100D"/>
    <w:rsid w:val="008F1C12"/>
    <w:rsid w:val="00902A1D"/>
    <w:rsid w:val="00A00C1D"/>
    <w:rsid w:val="00A80138"/>
    <w:rsid w:val="00AF200B"/>
    <w:rsid w:val="00B160AC"/>
    <w:rsid w:val="00B8782A"/>
    <w:rsid w:val="00BA3471"/>
    <w:rsid w:val="00BB3D6B"/>
    <w:rsid w:val="00C656E5"/>
    <w:rsid w:val="00CA5103"/>
    <w:rsid w:val="00CB16BF"/>
    <w:rsid w:val="00CE0FF8"/>
    <w:rsid w:val="00D22D4F"/>
    <w:rsid w:val="00F20F17"/>
    <w:rsid w:val="00F85C1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EE3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71DC0"/>
    <w:pPr>
      <w:spacing w:after="0" w:line="240" w:lineRule="auto"/>
    </w:pPr>
    <w:rPr>
      <w:rFonts w:ascii="Helvetica" w:eastAsia="Helvetica" w:hAnsi="Helvetica" w:cs="Helvetica"/>
      <w:color w:val="000000"/>
      <w:lang w:eastAsia="en-GB"/>
    </w:rPr>
  </w:style>
  <w:style w:type="paragraph" w:customStyle="1" w:styleId="BodyA">
    <w:name w:val="Body A"/>
    <w:rsid w:val="00371DC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71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C0"/>
  </w:style>
  <w:style w:type="paragraph" w:styleId="Footer">
    <w:name w:val="footer"/>
    <w:basedOn w:val="Normal"/>
    <w:link w:val="FooterChar"/>
    <w:uiPriority w:val="99"/>
    <w:unhideWhenUsed/>
    <w:rsid w:val="00371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C0"/>
  </w:style>
  <w:style w:type="paragraph" w:styleId="BalloonText">
    <w:name w:val="Balloon Text"/>
    <w:basedOn w:val="Normal"/>
    <w:link w:val="BalloonTextChar"/>
    <w:uiPriority w:val="99"/>
    <w:semiHidden/>
    <w:unhideWhenUsed/>
    <w:rsid w:val="003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DC0"/>
    <w:rPr>
      <w:color w:val="0000FF" w:themeColor="hyperlink"/>
      <w:u w:val="single"/>
    </w:rPr>
  </w:style>
  <w:style w:type="paragraph" w:customStyle="1" w:styleId="Default">
    <w:name w:val="Default"/>
    <w:rsid w:val="00CE0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71DC0"/>
    <w:pPr>
      <w:spacing w:after="0" w:line="240" w:lineRule="auto"/>
    </w:pPr>
    <w:rPr>
      <w:rFonts w:ascii="Helvetica" w:eastAsia="Helvetica" w:hAnsi="Helvetica" w:cs="Helvetica"/>
      <w:color w:val="000000"/>
      <w:lang w:eastAsia="en-GB"/>
    </w:rPr>
  </w:style>
  <w:style w:type="paragraph" w:customStyle="1" w:styleId="BodyA">
    <w:name w:val="Body A"/>
    <w:rsid w:val="00371DC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71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C0"/>
  </w:style>
  <w:style w:type="paragraph" w:styleId="Footer">
    <w:name w:val="footer"/>
    <w:basedOn w:val="Normal"/>
    <w:link w:val="FooterChar"/>
    <w:uiPriority w:val="99"/>
    <w:unhideWhenUsed/>
    <w:rsid w:val="00371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C0"/>
  </w:style>
  <w:style w:type="paragraph" w:styleId="BalloonText">
    <w:name w:val="Balloon Text"/>
    <w:basedOn w:val="Normal"/>
    <w:link w:val="BalloonTextChar"/>
    <w:uiPriority w:val="99"/>
    <w:semiHidden/>
    <w:unhideWhenUsed/>
    <w:rsid w:val="003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DC0"/>
    <w:rPr>
      <w:color w:val="0000FF" w:themeColor="hyperlink"/>
      <w:u w:val="single"/>
    </w:rPr>
  </w:style>
  <w:style w:type="paragraph" w:customStyle="1" w:styleId="Default">
    <w:name w:val="Default"/>
    <w:rsid w:val="00CE0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rvitecgroup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crewsav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wsaver.co.uk/" TargetMode="External"/><Relationship Id="rId4" Type="http://schemas.openxmlformats.org/officeDocument/2006/relationships/hyperlink" Target="http://www.survitecgroup.com/" TargetMode="External"/><Relationship Id="rId5" Type="http://schemas.openxmlformats.org/officeDocument/2006/relationships/hyperlink" Target="mailto:crewsaver.sales@survitecgroup.com" TargetMode="External"/><Relationship Id="rId6" Type="http://schemas.openxmlformats.org/officeDocument/2006/relationships/hyperlink" Target="http://www.crewsaver.co.uk/" TargetMode="External"/><Relationship Id="rId7" Type="http://schemas.openxmlformats.org/officeDocument/2006/relationships/hyperlink" Target="http://www.survitecgroup.com/" TargetMode="External"/><Relationship Id="rId8" Type="http://schemas.openxmlformats.org/officeDocument/2006/relationships/image" Target="media/image4.jpeg"/><Relationship Id="rId1" Type="http://schemas.openxmlformats.org/officeDocument/2006/relationships/image" Target="media/image3.jpeg"/><Relationship Id="rId2" Type="http://schemas.openxmlformats.org/officeDocument/2006/relationships/hyperlink" Target="mailto:crewsaver.sales@survitec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Temi Lawrence</cp:lastModifiedBy>
  <cp:revision>2</cp:revision>
  <dcterms:created xsi:type="dcterms:W3CDTF">2015-05-20T15:44:00Z</dcterms:created>
  <dcterms:modified xsi:type="dcterms:W3CDTF">2015-05-20T15:44:00Z</dcterms:modified>
</cp:coreProperties>
</file>