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A3" w:rsidRDefault="005F21A3" w:rsidP="006661AB">
      <w:pPr>
        <w:autoSpaceDE w:val="0"/>
        <w:autoSpaceDN w:val="0"/>
        <w:adjustRightInd w:val="0"/>
        <w:spacing w:after="0"/>
        <w:rPr>
          <w:rFonts w:cstheme="minorHAnsi"/>
          <w:b/>
          <w:bCs/>
          <w:color w:val="000000"/>
          <w:sz w:val="36"/>
          <w:szCs w:val="36"/>
        </w:rPr>
      </w:pPr>
      <w:bookmarkStart w:id="0" w:name="_GoBack"/>
      <w:bookmarkEnd w:id="0"/>
    </w:p>
    <w:p w:rsidR="006661AB" w:rsidRDefault="006661AB" w:rsidP="006661AB">
      <w:pPr>
        <w:autoSpaceDE w:val="0"/>
        <w:autoSpaceDN w:val="0"/>
        <w:adjustRightInd w:val="0"/>
        <w:spacing w:after="0"/>
        <w:rPr>
          <w:rFonts w:cstheme="minorHAnsi"/>
          <w:b/>
          <w:bCs/>
          <w:color w:val="000000"/>
          <w:sz w:val="36"/>
          <w:szCs w:val="36"/>
        </w:rPr>
      </w:pPr>
      <w:r w:rsidRPr="00E876F3">
        <w:rPr>
          <w:rFonts w:cstheme="minorHAnsi"/>
          <w:b/>
          <w:bCs/>
          <w:color w:val="000000"/>
          <w:sz w:val="36"/>
          <w:szCs w:val="36"/>
        </w:rPr>
        <w:t xml:space="preserve">PRESS RELEASE </w:t>
      </w:r>
    </w:p>
    <w:p w:rsidR="006661AB" w:rsidRDefault="006661AB" w:rsidP="006661AB">
      <w:pPr>
        <w:autoSpaceDE w:val="0"/>
        <w:autoSpaceDN w:val="0"/>
        <w:adjustRightInd w:val="0"/>
        <w:spacing w:after="0"/>
        <w:rPr>
          <w:rFonts w:cstheme="minorHAnsi"/>
          <w:b/>
          <w:bCs/>
          <w:color w:val="000000"/>
          <w:sz w:val="36"/>
          <w:szCs w:val="36"/>
        </w:rPr>
      </w:pPr>
    </w:p>
    <w:p w:rsidR="006661AB" w:rsidRDefault="006661AB" w:rsidP="006661AB">
      <w:pPr>
        <w:shd w:val="clear" w:color="auto" w:fill="FFFFFF"/>
        <w:spacing w:after="0"/>
        <w:rPr>
          <w:rFonts w:ascii="Arial" w:eastAsia="Times New Roman" w:hAnsi="Arial" w:cs="Arial"/>
          <w:b/>
          <w:bCs/>
          <w:color w:val="393939"/>
          <w:lang w:eastAsia="en-GB"/>
        </w:rPr>
      </w:pPr>
      <w:r>
        <w:rPr>
          <w:rFonts w:ascii="Arial" w:eastAsia="Times New Roman" w:hAnsi="Arial" w:cs="Arial"/>
          <w:b/>
          <w:bCs/>
          <w:color w:val="393939"/>
          <w:lang w:eastAsia="en-GB"/>
        </w:rPr>
        <w:t>Tuesday 13</w:t>
      </w:r>
      <w:r w:rsidRPr="00561B3F">
        <w:rPr>
          <w:rFonts w:ascii="Arial" w:eastAsia="Times New Roman" w:hAnsi="Arial" w:cs="Arial"/>
          <w:b/>
          <w:bCs/>
          <w:color w:val="393939"/>
          <w:vertAlign w:val="superscript"/>
          <w:lang w:eastAsia="en-GB"/>
        </w:rPr>
        <w:t>th</w:t>
      </w:r>
      <w:r>
        <w:rPr>
          <w:rFonts w:ascii="Arial" w:eastAsia="Times New Roman" w:hAnsi="Arial" w:cs="Arial"/>
          <w:b/>
          <w:bCs/>
          <w:color w:val="393939"/>
          <w:lang w:eastAsia="en-GB"/>
        </w:rPr>
        <w:t xml:space="preserve"> May 2014</w:t>
      </w:r>
    </w:p>
    <w:p w:rsidR="006661AB" w:rsidRDefault="006661AB" w:rsidP="006661AB">
      <w:pPr>
        <w:pStyle w:val="Body"/>
        <w:rPr>
          <w:sz w:val="26"/>
          <w:szCs w:val="26"/>
        </w:rPr>
      </w:pPr>
    </w:p>
    <w:p w:rsidR="006661AB" w:rsidRDefault="006661AB" w:rsidP="006661AB">
      <w:pPr>
        <w:pStyle w:val="Body"/>
        <w:rPr>
          <w:b/>
          <w:bCs/>
          <w:sz w:val="48"/>
          <w:szCs w:val="48"/>
        </w:rPr>
      </w:pPr>
      <w:r>
        <w:rPr>
          <w:b/>
          <w:bCs/>
          <w:sz w:val="48"/>
          <w:szCs w:val="48"/>
        </w:rPr>
        <w:t>New Crewsaver website – your first port of call for lifejackets, marine safety equipment and clothing</w:t>
      </w:r>
    </w:p>
    <w:p w:rsidR="006661AB" w:rsidRDefault="006661AB" w:rsidP="006661AB">
      <w:pPr>
        <w:pStyle w:val="Body"/>
        <w:rPr>
          <w:b/>
          <w:bCs/>
          <w:sz w:val="48"/>
          <w:szCs w:val="48"/>
        </w:rPr>
      </w:pPr>
    </w:p>
    <w:p w:rsidR="006661AB" w:rsidRDefault="006661AB" w:rsidP="006661AB">
      <w:pPr>
        <w:pStyle w:val="Body"/>
      </w:pPr>
      <w:r>
        <w:t xml:space="preserve">Choosing Crewsaver safety gear and clothing is easy with the new website </w:t>
      </w:r>
      <w:hyperlink r:id="rId9" w:history="1">
        <w:r>
          <w:rPr>
            <w:rStyle w:val="Hyperlink0"/>
          </w:rPr>
          <w:t>www.crewsaver.com</w:t>
        </w:r>
      </w:hyperlink>
      <w:r>
        <w:t>.</w:t>
      </w:r>
    </w:p>
    <w:p w:rsidR="006661AB" w:rsidRDefault="006661AB" w:rsidP="006661AB">
      <w:pPr>
        <w:pStyle w:val="Body"/>
      </w:pPr>
    </w:p>
    <w:p w:rsidR="006661AB" w:rsidRDefault="006661AB" w:rsidP="006661AB">
      <w:pPr>
        <w:pStyle w:val="Body"/>
      </w:pPr>
      <w:r>
        <w:t xml:space="preserve">The intuitive new design helps customers find the product they want with just a couple of clicks. </w:t>
      </w:r>
    </w:p>
    <w:p w:rsidR="006661AB" w:rsidRDefault="006661AB" w:rsidP="006661AB">
      <w:pPr>
        <w:pStyle w:val="Body"/>
      </w:pPr>
    </w:p>
    <w:p w:rsidR="006661AB" w:rsidRDefault="006661AB" w:rsidP="006661AB">
      <w:pPr>
        <w:pStyle w:val="Body"/>
      </w:pPr>
      <w:r>
        <w:t>Cleverly, the site guides you towards your area of interest within Crewsaver’s three broad ranges - Commercial, Leisure and Yak. In these clearly signposted sections you’ll find lifejackets, buoyancy aids, liferafts, safety equipment, and marine electronics the phenomenally popular Phase2 dinghy clothing and the Yak brand for canoes and kayaks.</w:t>
      </w:r>
    </w:p>
    <w:p w:rsidR="006661AB" w:rsidRDefault="006661AB" w:rsidP="006661AB">
      <w:pPr>
        <w:pStyle w:val="Body"/>
      </w:pPr>
    </w:p>
    <w:p w:rsidR="006661AB" w:rsidRDefault="006661AB" w:rsidP="006661AB">
      <w:pPr>
        <w:pStyle w:val="Body"/>
      </w:pPr>
      <w:r>
        <w:t>Product pages are vibrant and interactive. A dynamic graphic featuring a spin shot and technical drawings demonstrates all the important features of the state-of-the-art ErgoFit lifejacket, and you can find extras, alternatives and downloads in easy-to-locate tabs.</w:t>
      </w:r>
    </w:p>
    <w:p w:rsidR="006661AB" w:rsidRDefault="006661AB" w:rsidP="006661AB">
      <w:pPr>
        <w:pStyle w:val="Body"/>
      </w:pPr>
    </w:p>
    <w:p w:rsidR="006661AB" w:rsidRDefault="006661AB" w:rsidP="006661AB">
      <w:pPr>
        <w:pStyle w:val="Body"/>
      </w:pPr>
      <w:r>
        <w:t xml:space="preserve">The Commercial section gives an insight into the company’s leading-edge products for professional mariners including lifejackets, liferafts, survival suits, electronics and personal recovery systems. Crewsaver make the lifejackets worn by Britain’s, RNLI lifeboat – reassuring to know when choosing a product that you entrust with your life. </w:t>
      </w:r>
    </w:p>
    <w:p w:rsidR="006661AB" w:rsidRDefault="006661AB" w:rsidP="006661AB">
      <w:pPr>
        <w:pStyle w:val="Body"/>
      </w:pPr>
    </w:p>
    <w:p w:rsidR="006661AB" w:rsidRDefault="006661AB" w:rsidP="006661AB">
      <w:pPr>
        <w:pStyle w:val="Body"/>
      </w:pPr>
      <w:r>
        <w:t>The company is a world leader in lifejacket design and technology, continually developing new materials and techniques to produce the most advanced, reliable products for use in conditions from everyday to extreme, tailored precisely for different users - oil</w:t>
      </w:r>
      <w:r w:rsidR="008863B0">
        <w:t>-rig workers, rescue services, Special F</w:t>
      </w:r>
      <w:r>
        <w:t>orces, shipping companies, ocean racers, power boaters, dinghy sailors, kayakers and many more.</w:t>
      </w:r>
    </w:p>
    <w:p w:rsidR="006661AB" w:rsidRDefault="006661AB" w:rsidP="006661AB">
      <w:pPr>
        <w:pStyle w:val="Body"/>
      </w:pPr>
    </w:p>
    <w:p w:rsidR="006661AB" w:rsidRDefault="00585DF1" w:rsidP="006661AB">
      <w:pPr>
        <w:pStyle w:val="Body"/>
      </w:pPr>
      <w:hyperlink r:id="rId10" w:history="1">
        <w:r w:rsidR="006661AB">
          <w:rPr>
            <w:rStyle w:val="Hyperlink1"/>
          </w:rPr>
          <w:t>www.crewsaver.com</w:t>
        </w:r>
      </w:hyperlink>
      <w:r w:rsidR="006661AB">
        <w:t xml:space="preserve"> is a site to keep coming back to. Up-to-date news, and soon a series of “how-to” videos will keep it fresh and relevant to customers, while retailers, distributors and the media will find the latest images to download. </w:t>
      </w:r>
    </w:p>
    <w:p w:rsidR="006661AB" w:rsidRDefault="006661AB" w:rsidP="006661AB">
      <w:pPr>
        <w:pStyle w:val="Body"/>
      </w:pPr>
    </w:p>
    <w:p w:rsidR="006661AB" w:rsidRDefault="006661AB" w:rsidP="006661AB">
      <w:pPr>
        <w:pStyle w:val="Body"/>
      </w:pPr>
      <w:r>
        <w:t xml:space="preserve">Crewsaver MD Ross Wilkinson adds, “The ethos of the new site is to share our commitment to safety on the water with all our commercial, leisure and Yak customers. We hope it will be </w:t>
      </w:r>
      <w:r>
        <w:lastRenderedPageBreak/>
        <w:t>their first port of call for any questions on</w:t>
      </w:r>
      <w:r w:rsidR="00BB768F">
        <w:t xml:space="preserve"> marine safety products and equipment.</w:t>
      </w:r>
      <w:r>
        <w:t xml:space="preserve"> Over time as more features are added it will become an even more valuable go-to resource.”</w:t>
      </w:r>
    </w:p>
    <w:p w:rsidR="006661AB" w:rsidRDefault="006661AB" w:rsidP="006661AB">
      <w:pPr>
        <w:pStyle w:val="Body"/>
      </w:pPr>
    </w:p>
    <w:p w:rsidR="006661AB" w:rsidRDefault="006661AB" w:rsidP="006661AB">
      <w:pPr>
        <w:pStyle w:val="Default"/>
        <w:spacing w:after="266"/>
        <w:rPr>
          <w:rFonts w:ascii="Tahoma" w:eastAsia="Tahoma" w:hAnsi="Tahoma" w:cs="Tahoma"/>
        </w:rPr>
      </w:pPr>
      <w:r>
        <w:rPr>
          <w:rFonts w:ascii="Tahoma" w:eastAsia="Tahoma" w:hAnsi="Tahoma" w:cs="Tahoma"/>
        </w:rPr>
        <w:t>Ends</w:t>
      </w:r>
    </w:p>
    <w:p w:rsidR="006661AB" w:rsidRPr="006661AB" w:rsidRDefault="006661AB" w:rsidP="006661AB">
      <w:pPr>
        <w:autoSpaceDE w:val="0"/>
        <w:autoSpaceDN w:val="0"/>
        <w:adjustRightInd w:val="0"/>
        <w:spacing w:after="0"/>
        <w:rPr>
          <w:rFonts w:ascii="Arial" w:hAnsi="Arial" w:cs="Arial"/>
          <w:b/>
          <w:bCs/>
          <w:sz w:val="20"/>
          <w:szCs w:val="20"/>
        </w:rPr>
      </w:pPr>
      <w:r w:rsidRPr="006661AB">
        <w:rPr>
          <w:rFonts w:ascii="Arial" w:hAnsi="Arial" w:cs="Arial"/>
          <w:b/>
          <w:bCs/>
          <w:sz w:val="20"/>
          <w:szCs w:val="20"/>
        </w:rPr>
        <w:t>For media information, hi-res images or product tests please contact:</w:t>
      </w:r>
    </w:p>
    <w:p w:rsidR="006661AB" w:rsidRPr="006661AB" w:rsidRDefault="006661AB" w:rsidP="006661AB">
      <w:pPr>
        <w:autoSpaceDE w:val="0"/>
        <w:autoSpaceDN w:val="0"/>
        <w:adjustRightInd w:val="0"/>
        <w:spacing w:after="0"/>
        <w:rPr>
          <w:rFonts w:ascii="Arial" w:hAnsi="Arial" w:cs="Arial"/>
          <w:b/>
          <w:bCs/>
          <w:sz w:val="20"/>
          <w:szCs w:val="20"/>
        </w:rPr>
      </w:pPr>
    </w:p>
    <w:p w:rsidR="006661AB" w:rsidRPr="006661AB" w:rsidRDefault="006661AB" w:rsidP="006661AB">
      <w:pPr>
        <w:autoSpaceDE w:val="0"/>
        <w:autoSpaceDN w:val="0"/>
        <w:adjustRightInd w:val="0"/>
        <w:spacing w:after="0"/>
        <w:rPr>
          <w:rFonts w:ascii="Arial" w:hAnsi="Arial" w:cs="Arial"/>
          <w:b/>
          <w:bCs/>
          <w:sz w:val="20"/>
          <w:szCs w:val="20"/>
        </w:rPr>
      </w:pPr>
      <w:r w:rsidRPr="006661AB">
        <w:rPr>
          <w:rFonts w:ascii="Arial" w:hAnsi="Arial" w:cs="Arial"/>
          <w:b/>
          <w:bCs/>
          <w:sz w:val="20"/>
          <w:szCs w:val="20"/>
        </w:rPr>
        <w:t>Crewsaver</w:t>
      </w:r>
    </w:p>
    <w:p w:rsidR="006661AB" w:rsidRPr="006661AB" w:rsidRDefault="006661AB" w:rsidP="006661AB">
      <w:pPr>
        <w:autoSpaceDE w:val="0"/>
        <w:autoSpaceDN w:val="0"/>
        <w:adjustRightInd w:val="0"/>
        <w:spacing w:after="0"/>
        <w:rPr>
          <w:rFonts w:ascii="Arial" w:hAnsi="Arial" w:cs="Arial"/>
          <w:sz w:val="20"/>
          <w:szCs w:val="20"/>
        </w:rPr>
      </w:pPr>
      <w:r w:rsidRPr="006661AB">
        <w:rPr>
          <w:rFonts w:ascii="Arial" w:hAnsi="Arial" w:cs="Arial"/>
          <w:sz w:val="20"/>
          <w:szCs w:val="20"/>
        </w:rPr>
        <w:t>Hannah Burywood, Marketing Dept</w:t>
      </w:r>
    </w:p>
    <w:p w:rsidR="006661AB" w:rsidRPr="006661AB" w:rsidRDefault="006661AB" w:rsidP="006661AB">
      <w:pPr>
        <w:autoSpaceDE w:val="0"/>
        <w:autoSpaceDN w:val="0"/>
        <w:adjustRightInd w:val="0"/>
        <w:spacing w:after="0"/>
        <w:rPr>
          <w:rFonts w:ascii="Arial" w:hAnsi="Arial" w:cs="Arial"/>
          <w:sz w:val="20"/>
          <w:szCs w:val="20"/>
        </w:rPr>
      </w:pPr>
      <w:r w:rsidRPr="006661AB">
        <w:rPr>
          <w:rFonts w:ascii="Arial" w:hAnsi="Arial" w:cs="Arial"/>
          <w:b/>
          <w:sz w:val="20"/>
          <w:szCs w:val="20"/>
        </w:rPr>
        <w:t>T</w:t>
      </w:r>
      <w:r w:rsidRPr="006661AB">
        <w:rPr>
          <w:rFonts w:ascii="Arial" w:hAnsi="Arial" w:cs="Arial"/>
          <w:sz w:val="20"/>
          <w:szCs w:val="20"/>
        </w:rPr>
        <w:t xml:space="preserve"> +44 (0) 1329 820024</w:t>
      </w:r>
    </w:p>
    <w:p w:rsidR="006661AB" w:rsidRPr="006661AB" w:rsidRDefault="006661AB" w:rsidP="006661AB">
      <w:pPr>
        <w:spacing w:after="0"/>
        <w:rPr>
          <w:rStyle w:val="s1"/>
          <w:rFonts w:ascii="Arial" w:hAnsi="Arial" w:cs="Arial"/>
          <w:sz w:val="20"/>
          <w:szCs w:val="20"/>
        </w:rPr>
      </w:pPr>
      <w:r w:rsidRPr="006661AB">
        <w:rPr>
          <w:rFonts w:ascii="Arial" w:hAnsi="Arial" w:cs="Arial"/>
          <w:b/>
          <w:sz w:val="20"/>
          <w:szCs w:val="20"/>
        </w:rPr>
        <w:t xml:space="preserve">E </w:t>
      </w:r>
      <w:r>
        <w:rPr>
          <w:rFonts w:ascii="Arial" w:hAnsi="Arial" w:cs="Arial"/>
          <w:sz w:val="20"/>
          <w:szCs w:val="20"/>
        </w:rPr>
        <w:t>hannah.b</w:t>
      </w:r>
      <w:r w:rsidRPr="006661AB">
        <w:rPr>
          <w:rFonts w:ascii="Arial" w:hAnsi="Arial" w:cs="Arial"/>
          <w:sz w:val="20"/>
          <w:szCs w:val="20"/>
        </w:rPr>
        <w:t>urywood@survitecgroup.com</w:t>
      </w:r>
    </w:p>
    <w:p w:rsidR="006661AB" w:rsidRPr="006661AB" w:rsidRDefault="006661AB" w:rsidP="006661AB">
      <w:pPr>
        <w:pStyle w:val="p5"/>
        <w:rPr>
          <w:rStyle w:val="s3"/>
          <w:rFonts w:ascii="Arial" w:hAnsi="Arial" w:cs="Arial"/>
          <w:b/>
          <w:bCs/>
          <w:sz w:val="20"/>
          <w:szCs w:val="20"/>
        </w:rPr>
      </w:pPr>
      <w:r w:rsidRPr="006661AB">
        <w:rPr>
          <w:rStyle w:val="s1"/>
          <w:rFonts w:ascii="Arial" w:hAnsi="Arial" w:cs="Arial"/>
          <w:b/>
          <w:bCs/>
          <w:color w:val="000000"/>
          <w:sz w:val="20"/>
          <w:szCs w:val="20"/>
        </w:rPr>
        <w:t>Crewsaver</w:t>
      </w:r>
    </w:p>
    <w:p w:rsidR="006661AB" w:rsidRPr="006661AB" w:rsidRDefault="006661AB" w:rsidP="006661AB">
      <w:pPr>
        <w:pStyle w:val="p5"/>
        <w:rPr>
          <w:rStyle w:val="s1"/>
          <w:rFonts w:ascii="Arial" w:hAnsi="Arial" w:cs="Arial"/>
          <w:sz w:val="20"/>
          <w:szCs w:val="20"/>
        </w:rPr>
      </w:pPr>
      <w:r w:rsidRPr="006661AB">
        <w:rPr>
          <w:rStyle w:val="s3"/>
          <w:rFonts w:ascii="Arial" w:hAnsi="Arial" w:cs="Arial"/>
          <w:sz w:val="20"/>
          <w:szCs w:val="20"/>
        </w:rPr>
        <w:t>Crewsaver is a world-leading manufacturer of marine safety equipment and clothing based in Gosport, Hampshire. </w:t>
      </w:r>
      <w:r w:rsidRPr="006661AB">
        <w:rPr>
          <w:rStyle w:val="s1"/>
          <w:rFonts w:ascii="Arial" w:hAnsi="Arial" w:cs="Arial"/>
          <w:color w:val="000000"/>
          <w:sz w:val="20"/>
          <w:szCs w:val="20"/>
        </w:rPr>
        <w:t>As well as specialising in sailing kit for dinghy and yacht racing the company supplies</w:t>
      </w:r>
      <w:r w:rsidRPr="006661AB">
        <w:rPr>
          <w:rStyle w:val="s3"/>
          <w:rFonts w:ascii="Arial" w:hAnsi="Arial" w:cs="Arial"/>
          <w:sz w:val="20"/>
          <w:szCs w:val="20"/>
        </w:rPr>
        <w:t> the</w:t>
      </w:r>
      <w:r w:rsidRPr="006661AB">
        <w:rPr>
          <w:rStyle w:val="s1"/>
          <w:rFonts w:ascii="Arial" w:hAnsi="Arial" w:cs="Arial"/>
          <w:color w:val="000000"/>
          <w:sz w:val="20"/>
          <w:szCs w:val="20"/>
        </w:rPr>
        <w:t> lifejackets worn by all 4,600 of Britain’s RNLI lifeboat crew. It also designs and manufactures bespoke safety equipment for several countries’ special forces, the UK government’s Environment Agency and the aviation and oil industries. Crewsaver is part of the Survitec Group.</w:t>
      </w:r>
    </w:p>
    <w:p w:rsidR="006661AB" w:rsidRPr="006661AB" w:rsidRDefault="00585DF1" w:rsidP="006661AB">
      <w:pPr>
        <w:pStyle w:val="p5"/>
        <w:rPr>
          <w:rFonts w:ascii="Arial" w:hAnsi="Arial" w:cs="Arial"/>
          <w:color w:val="1F497D"/>
          <w:sz w:val="20"/>
          <w:szCs w:val="20"/>
        </w:rPr>
      </w:pPr>
      <w:hyperlink r:id="rId11" w:history="1">
        <w:r w:rsidR="006661AB" w:rsidRPr="006661AB">
          <w:rPr>
            <w:rStyle w:val="Hyperlink"/>
            <w:rFonts w:ascii="Arial" w:hAnsi="Arial" w:cs="Arial"/>
            <w:sz w:val="20"/>
            <w:szCs w:val="20"/>
          </w:rPr>
          <w:t>www.crewsaver.com</w:t>
        </w:r>
      </w:hyperlink>
      <w:r w:rsidR="006661AB" w:rsidRPr="006661AB">
        <w:rPr>
          <w:rFonts w:ascii="Arial" w:hAnsi="Arial" w:cs="Arial"/>
          <w:color w:val="1F497D"/>
          <w:sz w:val="20"/>
          <w:szCs w:val="20"/>
        </w:rPr>
        <w:t>    </w:t>
      </w:r>
    </w:p>
    <w:p w:rsidR="006661AB" w:rsidRPr="006661AB" w:rsidRDefault="006661AB" w:rsidP="006661AB">
      <w:pPr>
        <w:rPr>
          <w:rFonts w:ascii="Arial" w:hAnsi="Arial" w:cs="Arial"/>
          <w:b/>
          <w:sz w:val="20"/>
          <w:szCs w:val="20"/>
        </w:rPr>
      </w:pPr>
      <w:r w:rsidRPr="006661AB">
        <w:rPr>
          <w:rFonts w:ascii="Arial" w:hAnsi="Arial" w:cs="Arial"/>
          <w:b/>
          <w:sz w:val="20"/>
          <w:szCs w:val="20"/>
        </w:rPr>
        <w:t>About Survitec Group</w:t>
      </w:r>
    </w:p>
    <w:p w:rsidR="006661AB" w:rsidRPr="006661AB" w:rsidRDefault="006661AB" w:rsidP="006661AB">
      <w:pPr>
        <w:rPr>
          <w:rFonts w:ascii="Arial" w:hAnsi="Arial" w:cs="Arial"/>
          <w:sz w:val="20"/>
          <w:szCs w:val="20"/>
        </w:rPr>
      </w:pPr>
      <w:r w:rsidRPr="006661AB">
        <w:rPr>
          <w:rFonts w:ascii="Arial" w:hAnsi="Arial" w:cs="Arial"/>
          <w:sz w:val="20"/>
          <w:szCs w:val="20"/>
        </w:rPr>
        <w:t>Survitec Group holds market-leading positions worldwide in marine, defence and aerospace survival technology. Headquartered in Southampton,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rsidR="006661AB" w:rsidRPr="006661AB" w:rsidRDefault="006661AB" w:rsidP="006661AB">
      <w:pPr>
        <w:rPr>
          <w:rFonts w:ascii="Arial" w:hAnsi="Arial" w:cs="Arial"/>
          <w:sz w:val="20"/>
          <w:szCs w:val="20"/>
          <w:lang w:val="en-US"/>
        </w:rPr>
      </w:pPr>
      <w:r w:rsidRPr="006661AB">
        <w:rPr>
          <w:rFonts w:ascii="Arial" w:hAnsi="Arial" w:cs="Arial"/>
          <w:sz w:val="20"/>
          <w:szCs w:val="20"/>
          <w:lang w:val="en-US"/>
        </w:rPr>
        <w:t xml:space="preserve">Key products within Survitec’s portfolio include marine, defence and aviation Liferafts, world leading submarine escape technology, lifejackets for commercial airlines and the offshore industry as well as pilot flight equipment, including anti-g clothing used for the Eurofighter and JSF programmes. The Group also pioneered marine evacuation technology and today the unique MarinArk system is used on many major cruise ships across the globe. </w:t>
      </w:r>
    </w:p>
    <w:p w:rsidR="006661AB" w:rsidRPr="006661AB" w:rsidRDefault="00585DF1" w:rsidP="006661AB">
      <w:pPr>
        <w:pStyle w:val="BodyText"/>
        <w:spacing w:line="276" w:lineRule="auto"/>
        <w:jc w:val="both"/>
        <w:rPr>
          <w:rFonts w:ascii="Arial" w:hAnsi="Arial" w:cs="Arial"/>
          <w:lang w:val="en-US"/>
        </w:rPr>
      </w:pPr>
      <w:hyperlink r:id="rId12" w:history="1">
        <w:r w:rsidR="006661AB" w:rsidRPr="006661AB">
          <w:rPr>
            <w:rStyle w:val="Hyperlink"/>
            <w:rFonts w:ascii="Arial" w:hAnsi="Arial" w:cs="Arial"/>
            <w:lang w:val="en-US"/>
          </w:rPr>
          <w:t>www.survitecgroup.com</w:t>
        </w:r>
      </w:hyperlink>
      <w:r w:rsidR="006661AB" w:rsidRPr="006661AB">
        <w:rPr>
          <w:rFonts w:ascii="Arial" w:hAnsi="Arial" w:cs="Arial"/>
        </w:rPr>
        <w:t xml:space="preserve"> </w:t>
      </w:r>
    </w:p>
    <w:p w:rsidR="00D70D1C" w:rsidRPr="004457CE" w:rsidRDefault="00D70D1C" w:rsidP="006661AB">
      <w:pPr>
        <w:pStyle w:val="Default"/>
        <w:rPr>
          <w:sz w:val="22"/>
          <w:szCs w:val="22"/>
        </w:rPr>
      </w:pPr>
    </w:p>
    <w:sectPr w:rsidR="00D70D1C" w:rsidRPr="004457CE" w:rsidSect="005462A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D5" w:rsidRDefault="00F868D5" w:rsidP="00717B9D">
      <w:pPr>
        <w:spacing w:after="0"/>
      </w:pPr>
      <w:r>
        <w:separator/>
      </w:r>
    </w:p>
  </w:endnote>
  <w:endnote w:type="continuationSeparator" w:id="0">
    <w:p w:rsidR="00F868D5" w:rsidRDefault="00F868D5" w:rsidP="00717B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rial-BoldMT">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9D" w:rsidRPr="00717B9D" w:rsidRDefault="00717B9D" w:rsidP="00717B9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rsidR="00717B9D" w:rsidRDefault="00717B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D5" w:rsidRDefault="00F868D5" w:rsidP="00717B9D">
      <w:pPr>
        <w:spacing w:after="0"/>
      </w:pPr>
      <w:r>
        <w:separator/>
      </w:r>
    </w:p>
  </w:footnote>
  <w:footnote w:type="continuationSeparator" w:id="0">
    <w:p w:rsidR="00F868D5" w:rsidRDefault="00F868D5" w:rsidP="00717B9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9D" w:rsidRPr="005D69D5" w:rsidRDefault="005F21A3" w:rsidP="00717B9D">
    <w:pPr>
      <w:pStyle w:val="BasicParagraph"/>
      <w:jc w:val="right"/>
      <w:rPr>
        <w:rFonts w:ascii="Arial" w:hAnsi="Arial" w:cs="Arial"/>
        <w:b/>
      </w:rPr>
    </w:pPr>
    <w:r>
      <w:rPr>
        <w:rFonts w:ascii="Arial" w:hAnsi="Arial" w:cs="Arial"/>
        <w:noProof/>
        <w:sz w:val="16"/>
        <w:szCs w:val="16"/>
        <w:lang w:val="en-US"/>
      </w:rPr>
      <w:drawing>
        <wp:anchor distT="0" distB="0" distL="114300" distR="114300" simplePos="0" relativeHeight="251660288" behindDoc="0" locked="0" layoutInCell="1" allowOverlap="1">
          <wp:simplePos x="0" y="0"/>
          <wp:positionH relativeFrom="column">
            <wp:posOffset>-295275</wp:posOffset>
          </wp:positionH>
          <wp:positionV relativeFrom="paragraph">
            <wp:posOffset>-440055</wp:posOffset>
          </wp:positionV>
          <wp:extent cx="1308100" cy="1552575"/>
          <wp:effectExtent l="19050" t="0" r="6350" b="0"/>
          <wp:wrapSquare wrapText="bothSides"/>
          <wp:docPr id="7" name="Picture 4" descr="Crewsaver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saver_Logo (2).jpg"/>
                  <pic:cNvPicPr/>
                </pic:nvPicPr>
                <pic:blipFill>
                  <a:blip r:embed="rId1"/>
                  <a:stretch>
                    <a:fillRect/>
                  </a:stretch>
                </pic:blipFill>
                <pic:spPr>
                  <a:xfrm>
                    <a:off x="0" y="0"/>
                    <a:ext cx="1308100" cy="1552575"/>
                  </a:xfrm>
                  <a:prstGeom prst="rect">
                    <a:avLst/>
                  </a:prstGeom>
                </pic:spPr>
              </pic:pic>
            </a:graphicData>
          </a:graphic>
        </wp:anchor>
      </w:drawing>
    </w:r>
    <w:r w:rsidR="00717B9D">
      <w:rPr>
        <w:rFonts w:ascii="Arial" w:hAnsi="Arial" w:cs="Arial"/>
        <w:noProof/>
        <w:sz w:val="16"/>
        <w:szCs w:val="16"/>
        <w:lang w:val="en-US"/>
      </w:rPr>
      <w:drawing>
        <wp:anchor distT="0" distB="0" distL="114300" distR="114300" simplePos="0" relativeHeight="251659264" behindDoc="0" locked="0" layoutInCell="1" allowOverlap="1">
          <wp:simplePos x="0" y="0"/>
          <wp:positionH relativeFrom="column">
            <wp:posOffset>2695575</wp:posOffset>
          </wp:positionH>
          <wp:positionV relativeFrom="paragraph">
            <wp:posOffset>-240030</wp:posOffset>
          </wp:positionV>
          <wp:extent cx="1790700" cy="438150"/>
          <wp:effectExtent l="19050" t="0" r="0" b="0"/>
          <wp:wrapSquare wrapText="bothSides"/>
          <wp:docPr id="3" name="Picture 3" descr="Production Volume:Mark Case:Mark C's Current Work:20750 Survitec Group rebrand:&gt;MASTER ARTWORKS:&gt;INTERNAL DOCS:SurvitecGroupletterlogo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 Volume:Mark Case:Mark C's Current Work:20750 Survitec Group rebrand:&gt;MASTER ARTWORKS:&gt;INTERNAL DOCS:SurvitecGroupletterlogoCO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438150"/>
                  </a:xfrm>
                  <a:prstGeom prst="rect">
                    <a:avLst/>
                  </a:prstGeom>
                  <a:noFill/>
                  <a:ln>
                    <a:noFill/>
                  </a:ln>
                </pic:spPr>
              </pic:pic>
            </a:graphicData>
          </a:graphic>
        </wp:anchor>
      </w:drawing>
    </w:r>
    <w:r w:rsidR="00717B9D">
      <w:rPr>
        <w:rFonts w:ascii="Arial" w:hAnsi="Arial" w:cs="Arial"/>
        <w:b/>
      </w:rPr>
      <w:tab/>
    </w:r>
    <w:r w:rsidR="00717B9D" w:rsidRPr="005D69D5">
      <w:rPr>
        <w:rFonts w:ascii="Arial" w:hAnsi="Arial" w:cs="Arial"/>
        <w:b/>
      </w:rPr>
      <w:t xml:space="preserve">Survitec Group </w:t>
    </w:r>
  </w:p>
  <w:p w:rsidR="00717B9D" w:rsidRPr="005D69D5" w:rsidRDefault="00717B9D" w:rsidP="00717B9D">
    <w:pPr>
      <w:pStyle w:val="BasicParagraph"/>
      <w:jc w:val="right"/>
      <w:rPr>
        <w:rFonts w:ascii="Arial" w:hAnsi="Arial" w:cs="Arial"/>
        <w:sz w:val="16"/>
        <w:szCs w:val="16"/>
      </w:rPr>
    </w:pPr>
    <w:r>
      <w:rPr>
        <w:rFonts w:ascii="Arial" w:hAnsi="Arial" w:cs="Arial"/>
        <w:sz w:val="16"/>
        <w:szCs w:val="16"/>
      </w:rPr>
      <w:t>Survitec Service &amp; Distribution Ltd t/a Crewsaver</w:t>
    </w:r>
  </w:p>
  <w:p w:rsidR="00717B9D" w:rsidRPr="005D69D5" w:rsidRDefault="00717B9D" w:rsidP="00717B9D">
    <w:pPr>
      <w:pStyle w:val="BasicParagraph"/>
      <w:jc w:val="right"/>
      <w:rPr>
        <w:rFonts w:ascii="Arial" w:hAnsi="Arial" w:cs="Arial"/>
        <w:sz w:val="16"/>
        <w:szCs w:val="16"/>
      </w:rPr>
    </w:pPr>
    <w:r>
      <w:rPr>
        <w:rFonts w:ascii="Arial" w:hAnsi="Arial" w:cs="Arial"/>
        <w:sz w:val="16"/>
        <w:szCs w:val="16"/>
      </w:rPr>
      <w:t>Survitec House, Lederle Lane, Gosport, Hampshire PO13 0FZ, UK</w:t>
    </w:r>
  </w:p>
  <w:p w:rsidR="00717B9D" w:rsidRPr="005D69D5" w:rsidRDefault="00717B9D" w:rsidP="00717B9D">
    <w:pPr>
      <w:pStyle w:val="BasicParagraph"/>
      <w:jc w:val="right"/>
      <w:rPr>
        <w:rFonts w:ascii="Arial" w:hAnsi="Arial" w:cs="Arial"/>
        <w:sz w:val="16"/>
        <w:szCs w:val="16"/>
      </w:rPr>
    </w:pPr>
    <w:r w:rsidRPr="005D69D5">
      <w:rPr>
        <w:rFonts w:ascii="Arial" w:hAnsi="Arial" w:cs="Arial"/>
        <w:sz w:val="16"/>
        <w:szCs w:val="16"/>
      </w:rPr>
      <w:t>Tel: +44 (0)</w:t>
    </w:r>
    <w:r>
      <w:rPr>
        <w:rFonts w:ascii="Arial" w:hAnsi="Arial" w:cs="Arial"/>
        <w:sz w:val="16"/>
        <w:szCs w:val="16"/>
      </w:rPr>
      <w:t xml:space="preserve"> 13 2982 0000 / Fax: +44 (0) 13 2923 6218 /  Email: crewsaver</w:t>
    </w:r>
    <w:r w:rsidRPr="005D69D5">
      <w:rPr>
        <w:rFonts w:ascii="Arial" w:hAnsi="Arial" w:cs="Arial"/>
        <w:sz w:val="16"/>
        <w:szCs w:val="16"/>
      </w:rPr>
      <w:t>@survitecgroup.com</w:t>
    </w:r>
  </w:p>
  <w:p w:rsidR="00717B9D" w:rsidRDefault="00717B9D" w:rsidP="00717B9D">
    <w:pPr>
      <w:pStyle w:val="Header"/>
      <w:jc w:val="right"/>
    </w:pPr>
    <w:r>
      <w:rPr>
        <w:rFonts w:ascii="Arial" w:hAnsi="Arial" w:cs="Arial"/>
        <w:b/>
        <w:sz w:val="20"/>
        <w:szCs w:val="20"/>
      </w:rPr>
      <w:t xml:space="preserve">www.crewsaver.co.uk / </w:t>
    </w:r>
    <w:r w:rsidRPr="005D69D5">
      <w:rPr>
        <w:rFonts w:ascii="Arial" w:hAnsi="Arial" w:cs="Arial"/>
        <w:b/>
        <w:sz w:val="20"/>
        <w:szCs w:val="20"/>
      </w:rPr>
      <w:t>www.survitecgroup.com</w:t>
    </w:r>
  </w:p>
  <w:p w:rsidR="00717B9D" w:rsidRDefault="00717B9D">
    <w:pPr>
      <w:pStyle w:val="Header"/>
    </w:pPr>
  </w:p>
  <w:p w:rsidR="00717B9D" w:rsidRDefault="00717B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4554"/>
    <w:multiLevelType w:val="hybridMultilevel"/>
    <w:tmpl w:val="D2DC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9D"/>
    <w:rsid w:val="00047EE4"/>
    <w:rsid w:val="00050361"/>
    <w:rsid w:val="00057391"/>
    <w:rsid w:val="000E23DE"/>
    <w:rsid w:val="000F3C1A"/>
    <w:rsid w:val="00115A60"/>
    <w:rsid w:val="0013462B"/>
    <w:rsid w:val="001638C6"/>
    <w:rsid w:val="001E0600"/>
    <w:rsid w:val="002416EE"/>
    <w:rsid w:val="002A5324"/>
    <w:rsid w:val="002C346F"/>
    <w:rsid w:val="002F74C1"/>
    <w:rsid w:val="003472EC"/>
    <w:rsid w:val="003B119F"/>
    <w:rsid w:val="004457CE"/>
    <w:rsid w:val="00446076"/>
    <w:rsid w:val="00535FAA"/>
    <w:rsid w:val="005462A5"/>
    <w:rsid w:val="0055021E"/>
    <w:rsid w:val="00585DF1"/>
    <w:rsid w:val="005A488B"/>
    <w:rsid w:val="005B73C3"/>
    <w:rsid w:val="005F21A3"/>
    <w:rsid w:val="006304B9"/>
    <w:rsid w:val="00650F5B"/>
    <w:rsid w:val="0065604F"/>
    <w:rsid w:val="00656B20"/>
    <w:rsid w:val="006661AB"/>
    <w:rsid w:val="00666B05"/>
    <w:rsid w:val="00697E3E"/>
    <w:rsid w:val="006A06A7"/>
    <w:rsid w:val="006A4394"/>
    <w:rsid w:val="006E3CD7"/>
    <w:rsid w:val="00717B9D"/>
    <w:rsid w:val="007A07D4"/>
    <w:rsid w:val="007B29E3"/>
    <w:rsid w:val="007C4B93"/>
    <w:rsid w:val="007E35B2"/>
    <w:rsid w:val="00814F41"/>
    <w:rsid w:val="008863B0"/>
    <w:rsid w:val="009B19F2"/>
    <w:rsid w:val="009E5417"/>
    <w:rsid w:val="00A21F56"/>
    <w:rsid w:val="00A904E5"/>
    <w:rsid w:val="00BB768F"/>
    <w:rsid w:val="00BC5778"/>
    <w:rsid w:val="00BF7C64"/>
    <w:rsid w:val="00C20308"/>
    <w:rsid w:val="00C61536"/>
    <w:rsid w:val="00C758D3"/>
    <w:rsid w:val="00CC7881"/>
    <w:rsid w:val="00CF26F2"/>
    <w:rsid w:val="00D4272C"/>
    <w:rsid w:val="00D70D1C"/>
    <w:rsid w:val="00DA676B"/>
    <w:rsid w:val="00E0677B"/>
    <w:rsid w:val="00E13FEA"/>
    <w:rsid w:val="00EA6406"/>
    <w:rsid w:val="00F03A4B"/>
    <w:rsid w:val="00F868D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AB"/>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B9D"/>
    <w:pPr>
      <w:tabs>
        <w:tab w:val="center" w:pos="4513"/>
        <w:tab w:val="right" w:pos="9026"/>
      </w:tabs>
      <w:spacing w:after="0"/>
    </w:pPr>
    <w:rPr>
      <w:sz w:val="22"/>
      <w:szCs w:val="22"/>
    </w:rPr>
  </w:style>
  <w:style w:type="character" w:customStyle="1" w:styleId="HeaderChar">
    <w:name w:val="Header Char"/>
    <w:basedOn w:val="DefaultParagraphFont"/>
    <w:link w:val="Header"/>
    <w:uiPriority w:val="99"/>
    <w:rsid w:val="00717B9D"/>
  </w:style>
  <w:style w:type="paragraph" w:styleId="Footer">
    <w:name w:val="footer"/>
    <w:basedOn w:val="Normal"/>
    <w:link w:val="FooterChar"/>
    <w:uiPriority w:val="99"/>
    <w:unhideWhenUsed/>
    <w:rsid w:val="00717B9D"/>
    <w:pPr>
      <w:tabs>
        <w:tab w:val="center" w:pos="4513"/>
        <w:tab w:val="right" w:pos="9026"/>
      </w:tabs>
      <w:spacing w:after="0"/>
    </w:pPr>
    <w:rPr>
      <w:sz w:val="22"/>
      <w:szCs w:val="22"/>
    </w:rPr>
  </w:style>
  <w:style w:type="character" w:customStyle="1" w:styleId="FooterChar">
    <w:name w:val="Footer Char"/>
    <w:basedOn w:val="DefaultParagraphFont"/>
    <w:link w:val="Footer"/>
    <w:uiPriority w:val="99"/>
    <w:rsid w:val="00717B9D"/>
  </w:style>
  <w:style w:type="paragraph" w:styleId="BalloonText">
    <w:name w:val="Balloon Text"/>
    <w:basedOn w:val="Normal"/>
    <w:link w:val="BalloonTextChar"/>
    <w:uiPriority w:val="99"/>
    <w:semiHidden/>
    <w:unhideWhenUsed/>
    <w:rsid w:val="00717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B9D"/>
    <w:rPr>
      <w:rFonts w:ascii="Tahoma" w:hAnsi="Tahoma" w:cs="Tahoma"/>
      <w:sz w:val="16"/>
      <w:szCs w:val="16"/>
    </w:rPr>
  </w:style>
  <w:style w:type="paragraph" w:customStyle="1" w:styleId="BasicParagraph">
    <w:name w:val="[Basic Paragraph]"/>
    <w:basedOn w:val="Normal"/>
    <w:uiPriority w:val="99"/>
    <w:rsid w:val="00717B9D"/>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717B9D"/>
    <w:pPr>
      <w:spacing w:line="276" w:lineRule="auto"/>
      <w:ind w:left="720"/>
      <w:contextualSpacing/>
    </w:pPr>
    <w:rPr>
      <w:sz w:val="22"/>
      <w:szCs w:val="22"/>
    </w:rPr>
  </w:style>
  <w:style w:type="paragraph" w:customStyle="1" w:styleId="Default">
    <w:name w:val="Default"/>
    <w:rsid w:val="00D70D1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0677B"/>
    <w:rPr>
      <w:color w:val="0000FF" w:themeColor="hyperlink"/>
      <w:u w:val="single"/>
    </w:rPr>
  </w:style>
  <w:style w:type="character" w:styleId="CommentReference">
    <w:name w:val="annotation reference"/>
    <w:basedOn w:val="DefaultParagraphFont"/>
    <w:uiPriority w:val="99"/>
    <w:semiHidden/>
    <w:unhideWhenUsed/>
    <w:rsid w:val="00BC5778"/>
    <w:rPr>
      <w:sz w:val="16"/>
      <w:szCs w:val="16"/>
    </w:rPr>
  </w:style>
  <w:style w:type="paragraph" w:styleId="CommentText">
    <w:name w:val="annotation text"/>
    <w:basedOn w:val="Normal"/>
    <w:link w:val="CommentTextChar"/>
    <w:uiPriority w:val="99"/>
    <w:semiHidden/>
    <w:unhideWhenUsed/>
    <w:rsid w:val="00BC5778"/>
    <w:rPr>
      <w:sz w:val="20"/>
      <w:szCs w:val="20"/>
    </w:rPr>
  </w:style>
  <w:style w:type="character" w:customStyle="1" w:styleId="CommentTextChar">
    <w:name w:val="Comment Text Char"/>
    <w:basedOn w:val="DefaultParagraphFont"/>
    <w:link w:val="CommentText"/>
    <w:uiPriority w:val="99"/>
    <w:semiHidden/>
    <w:rsid w:val="00BC5778"/>
    <w:rPr>
      <w:sz w:val="20"/>
      <w:szCs w:val="20"/>
    </w:rPr>
  </w:style>
  <w:style w:type="paragraph" w:styleId="CommentSubject">
    <w:name w:val="annotation subject"/>
    <w:basedOn w:val="CommentText"/>
    <w:next w:val="CommentText"/>
    <w:link w:val="CommentSubjectChar"/>
    <w:uiPriority w:val="99"/>
    <w:semiHidden/>
    <w:unhideWhenUsed/>
    <w:rsid w:val="00BC5778"/>
    <w:rPr>
      <w:b/>
      <w:bCs/>
    </w:rPr>
  </w:style>
  <w:style w:type="character" w:customStyle="1" w:styleId="CommentSubjectChar">
    <w:name w:val="Comment Subject Char"/>
    <w:basedOn w:val="CommentTextChar"/>
    <w:link w:val="CommentSubject"/>
    <w:uiPriority w:val="99"/>
    <w:semiHidden/>
    <w:rsid w:val="00BC5778"/>
    <w:rPr>
      <w:b/>
      <w:bCs/>
      <w:sz w:val="20"/>
      <w:szCs w:val="20"/>
    </w:rPr>
  </w:style>
  <w:style w:type="paragraph" w:customStyle="1" w:styleId="Body">
    <w:name w:val="Body"/>
    <w:rsid w:val="006661A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character" w:customStyle="1" w:styleId="Hyperlink0">
    <w:name w:val="Hyperlink.0"/>
    <w:basedOn w:val="DefaultParagraphFont"/>
    <w:rsid w:val="006661AB"/>
    <w:rPr>
      <w:color w:val="000000"/>
      <w:sz w:val="22"/>
      <w:szCs w:val="22"/>
      <w:u w:val="single" w:color="000000"/>
      <w:lang w:val="en-US"/>
    </w:rPr>
  </w:style>
  <w:style w:type="character" w:customStyle="1" w:styleId="Hyperlink1">
    <w:name w:val="Hyperlink.1"/>
    <w:basedOn w:val="Hyperlink"/>
    <w:rsid w:val="006661AB"/>
    <w:rPr>
      <w:color w:val="000000"/>
      <w:u w:val="single" w:color="000000"/>
    </w:rPr>
  </w:style>
  <w:style w:type="paragraph" w:styleId="BodyText">
    <w:name w:val="Body Text"/>
    <w:basedOn w:val="Normal"/>
    <w:link w:val="BodyTextChar"/>
    <w:uiPriority w:val="99"/>
    <w:unhideWhenUsed/>
    <w:rsid w:val="006661AB"/>
    <w:pPr>
      <w:spacing w:after="0"/>
    </w:pPr>
    <w:rPr>
      <w:rFonts w:ascii="Verdana" w:hAnsi="Verdana" w:cs="Times New Roman"/>
      <w:sz w:val="20"/>
      <w:szCs w:val="20"/>
    </w:rPr>
  </w:style>
  <w:style w:type="character" w:customStyle="1" w:styleId="BodyTextChar">
    <w:name w:val="Body Text Char"/>
    <w:basedOn w:val="DefaultParagraphFont"/>
    <w:link w:val="BodyText"/>
    <w:uiPriority w:val="99"/>
    <w:rsid w:val="006661AB"/>
    <w:rPr>
      <w:rFonts w:ascii="Verdana" w:hAnsi="Verdana" w:cs="Times New Roman"/>
      <w:sz w:val="20"/>
      <w:szCs w:val="20"/>
    </w:rPr>
  </w:style>
  <w:style w:type="paragraph" w:customStyle="1" w:styleId="p5">
    <w:name w:val="p5"/>
    <w:basedOn w:val="Normal"/>
    <w:rsid w:val="006661AB"/>
    <w:pPr>
      <w:spacing w:before="100" w:beforeAutospacing="1" w:after="100" w:afterAutospacing="1"/>
    </w:pPr>
    <w:rPr>
      <w:rFonts w:ascii="Times New Roman" w:hAnsi="Times New Roman" w:cs="Times New Roman"/>
      <w:lang w:eastAsia="en-GB"/>
    </w:rPr>
  </w:style>
  <w:style w:type="character" w:customStyle="1" w:styleId="s1">
    <w:name w:val="s1"/>
    <w:basedOn w:val="DefaultParagraphFont"/>
    <w:rsid w:val="006661AB"/>
  </w:style>
  <w:style w:type="character" w:customStyle="1" w:styleId="s3">
    <w:name w:val="s3"/>
    <w:basedOn w:val="DefaultParagraphFont"/>
    <w:rsid w:val="006661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AB"/>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B9D"/>
    <w:pPr>
      <w:tabs>
        <w:tab w:val="center" w:pos="4513"/>
        <w:tab w:val="right" w:pos="9026"/>
      </w:tabs>
      <w:spacing w:after="0"/>
    </w:pPr>
    <w:rPr>
      <w:sz w:val="22"/>
      <w:szCs w:val="22"/>
    </w:rPr>
  </w:style>
  <w:style w:type="character" w:customStyle="1" w:styleId="HeaderChar">
    <w:name w:val="Header Char"/>
    <w:basedOn w:val="DefaultParagraphFont"/>
    <w:link w:val="Header"/>
    <w:uiPriority w:val="99"/>
    <w:rsid w:val="00717B9D"/>
  </w:style>
  <w:style w:type="paragraph" w:styleId="Footer">
    <w:name w:val="footer"/>
    <w:basedOn w:val="Normal"/>
    <w:link w:val="FooterChar"/>
    <w:uiPriority w:val="99"/>
    <w:unhideWhenUsed/>
    <w:rsid w:val="00717B9D"/>
    <w:pPr>
      <w:tabs>
        <w:tab w:val="center" w:pos="4513"/>
        <w:tab w:val="right" w:pos="9026"/>
      </w:tabs>
      <w:spacing w:after="0"/>
    </w:pPr>
    <w:rPr>
      <w:sz w:val="22"/>
      <w:szCs w:val="22"/>
    </w:rPr>
  </w:style>
  <w:style w:type="character" w:customStyle="1" w:styleId="FooterChar">
    <w:name w:val="Footer Char"/>
    <w:basedOn w:val="DefaultParagraphFont"/>
    <w:link w:val="Footer"/>
    <w:uiPriority w:val="99"/>
    <w:rsid w:val="00717B9D"/>
  </w:style>
  <w:style w:type="paragraph" w:styleId="BalloonText">
    <w:name w:val="Balloon Text"/>
    <w:basedOn w:val="Normal"/>
    <w:link w:val="BalloonTextChar"/>
    <w:uiPriority w:val="99"/>
    <w:semiHidden/>
    <w:unhideWhenUsed/>
    <w:rsid w:val="00717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B9D"/>
    <w:rPr>
      <w:rFonts w:ascii="Tahoma" w:hAnsi="Tahoma" w:cs="Tahoma"/>
      <w:sz w:val="16"/>
      <w:szCs w:val="16"/>
    </w:rPr>
  </w:style>
  <w:style w:type="paragraph" w:customStyle="1" w:styleId="BasicParagraph">
    <w:name w:val="[Basic Paragraph]"/>
    <w:basedOn w:val="Normal"/>
    <w:uiPriority w:val="99"/>
    <w:rsid w:val="00717B9D"/>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717B9D"/>
    <w:pPr>
      <w:spacing w:line="276" w:lineRule="auto"/>
      <w:ind w:left="720"/>
      <w:contextualSpacing/>
    </w:pPr>
    <w:rPr>
      <w:sz w:val="22"/>
      <w:szCs w:val="22"/>
    </w:rPr>
  </w:style>
  <w:style w:type="paragraph" w:customStyle="1" w:styleId="Default">
    <w:name w:val="Default"/>
    <w:rsid w:val="00D70D1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0677B"/>
    <w:rPr>
      <w:color w:val="0000FF" w:themeColor="hyperlink"/>
      <w:u w:val="single"/>
    </w:rPr>
  </w:style>
  <w:style w:type="character" w:styleId="CommentReference">
    <w:name w:val="annotation reference"/>
    <w:basedOn w:val="DefaultParagraphFont"/>
    <w:uiPriority w:val="99"/>
    <w:semiHidden/>
    <w:unhideWhenUsed/>
    <w:rsid w:val="00BC5778"/>
    <w:rPr>
      <w:sz w:val="16"/>
      <w:szCs w:val="16"/>
    </w:rPr>
  </w:style>
  <w:style w:type="paragraph" w:styleId="CommentText">
    <w:name w:val="annotation text"/>
    <w:basedOn w:val="Normal"/>
    <w:link w:val="CommentTextChar"/>
    <w:uiPriority w:val="99"/>
    <w:semiHidden/>
    <w:unhideWhenUsed/>
    <w:rsid w:val="00BC5778"/>
    <w:rPr>
      <w:sz w:val="20"/>
      <w:szCs w:val="20"/>
    </w:rPr>
  </w:style>
  <w:style w:type="character" w:customStyle="1" w:styleId="CommentTextChar">
    <w:name w:val="Comment Text Char"/>
    <w:basedOn w:val="DefaultParagraphFont"/>
    <w:link w:val="CommentText"/>
    <w:uiPriority w:val="99"/>
    <w:semiHidden/>
    <w:rsid w:val="00BC5778"/>
    <w:rPr>
      <w:sz w:val="20"/>
      <w:szCs w:val="20"/>
    </w:rPr>
  </w:style>
  <w:style w:type="paragraph" w:styleId="CommentSubject">
    <w:name w:val="annotation subject"/>
    <w:basedOn w:val="CommentText"/>
    <w:next w:val="CommentText"/>
    <w:link w:val="CommentSubjectChar"/>
    <w:uiPriority w:val="99"/>
    <w:semiHidden/>
    <w:unhideWhenUsed/>
    <w:rsid w:val="00BC5778"/>
    <w:rPr>
      <w:b/>
      <w:bCs/>
    </w:rPr>
  </w:style>
  <w:style w:type="character" w:customStyle="1" w:styleId="CommentSubjectChar">
    <w:name w:val="Comment Subject Char"/>
    <w:basedOn w:val="CommentTextChar"/>
    <w:link w:val="CommentSubject"/>
    <w:uiPriority w:val="99"/>
    <w:semiHidden/>
    <w:rsid w:val="00BC5778"/>
    <w:rPr>
      <w:b/>
      <w:bCs/>
      <w:sz w:val="20"/>
      <w:szCs w:val="20"/>
    </w:rPr>
  </w:style>
  <w:style w:type="paragraph" w:customStyle="1" w:styleId="Body">
    <w:name w:val="Body"/>
    <w:rsid w:val="006661A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character" w:customStyle="1" w:styleId="Hyperlink0">
    <w:name w:val="Hyperlink.0"/>
    <w:basedOn w:val="DefaultParagraphFont"/>
    <w:rsid w:val="006661AB"/>
    <w:rPr>
      <w:color w:val="000000"/>
      <w:sz w:val="22"/>
      <w:szCs w:val="22"/>
      <w:u w:val="single" w:color="000000"/>
      <w:lang w:val="en-US"/>
    </w:rPr>
  </w:style>
  <w:style w:type="character" w:customStyle="1" w:styleId="Hyperlink1">
    <w:name w:val="Hyperlink.1"/>
    <w:basedOn w:val="Hyperlink"/>
    <w:rsid w:val="006661AB"/>
    <w:rPr>
      <w:color w:val="000000"/>
      <w:u w:val="single" w:color="000000"/>
    </w:rPr>
  </w:style>
  <w:style w:type="paragraph" w:styleId="BodyText">
    <w:name w:val="Body Text"/>
    <w:basedOn w:val="Normal"/>
    <w:link w:val="BodyTextChar"/>
    <w:uiPriority w:val="99"/>
    <w:unhideWhenUsed/>
    <w:rsid w:val="006661AB"/>
    <w:pPr>
      <w:spacing w:after="0"/>
    </w:pPr>
    <w:rPr>
      <w:rFonts w:ascii="Verdana" w:hAnsi="Verdana" w:cs="Times New Roman"/>
      <w:sz w:val="20"/>
      <w:szCs w:val="20"/>
    </w:rPr>
  </w:style>
  <w:style w:type="character" w:customStyle="1" w:styleId="BodyTextChar">
    <w:name w:val="Body Text Char"/>
    <w:basedOn w:val="DefaultParagraphFont"/>
    <w:link w:val="BodyText"/>
    <w:uiPriority w:val="99"/>
    <w:rsid w:val="006661AB"/>
    <w:rPr>
      <w:rFonts w:ascii="Verdana" w:hAnsi="Verdana" w:cs="Times New Roman"/>
      <w:sz w:val="20"/>
      <w:szCs w:val="20"/>
    </w:rPr>
  </w:style>
  <w:style w:type="paragraph" w:customStyle="1" w:styleId="p5">
    <w:name w:val="p5"/>
    <w:basedOn w:val="Normal"/>
    <w:rsid w:val="006661AB"/>
    <w:pPr>
      <w:spacing w:before="100" w:beforeAutospacing="1" w:after="100" w:afterAutospacing="1"/>
    </w:pPr>
    <w:rPr>
      <w:rFonts w:ascii="Times New Roman" w:hAnsi="Times New Roman" w:cs="Times New Roman"/>
      <w:lang w:eastAsia="en-GB"/>
    </w:rPr>
  </w:style>
  <w:style w:type="character" w:customStyle="1" w:styleId="s1">
    <w:name w:val="s1"/>
    <w:basedOn w:val="DefaultParagraphFont"/>
    <w:rsid w:val="006661AB"/>
  </w:style>
  <w:style w:type="character" w:customStyle="1" w:styleId="s3">
    <w:name w:val="s3"/>
    <w:basedOn w:val="DefaultParagraphFont"/>
    <w:rsid w:val="00666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ewsaver.com" TargetMode="External"/><Relationship Id="rId12" Type="http://schemas.openxmlformats.org/officeDocument/2006/relationships/hyperlink" Target="http://www.survitecgroup.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rewsaver.com" TargetMode="External"/><Relationship Id="rId10" Type="http://schemas.openxmlformats.org/officeDocument/2006/relationships/hyperlink" Target="http://www.crewsav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7586F-E54B-254D-B27A-D44CA890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Survitec</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Temi Lawrence</cp:lastModifiedBy>
  <cp:revision>2</cp:revision>
  <dcterms:created xsi:type="dcterms:W3CDTF">2015-06-04T15:29:00Z</dcterms:created>
  <dcterms:modified xsi:type="dcterms:W3CDTF">2015-06-04T15:29:00Z</dcterms:modified>
</cp:coreProperties>
</file>