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5BE808" w14:textId="4D359D51" w:rsidR="002355C5" w:rsidRPr="00D7459D" w:rsidRDefault="00DA75F4">
      <w:pPr>
        <w:rPr>
          <w:rFonts w:asciiTheme="majorHAnsi" w:hAnsiTheme="majorHAnsi" w:cs="Arial"/>
          <w:b/>
          <w:bCs/>
          <w:spacing w:val="160"/>
          <w:sz w:val="32"/>
          <w:szCs w:val="32"/>
        </w:rPr>
      </w:pPr>
      <w:r>
        <w:rPr>
          <w:rFonts w:asciiTheme="majorHAnsi" w:hAnsiTheme="majorHAnsi" w:cs="Arial"/>
          <w:b/>
          <w:bCs/>
          <w:noProof/>
          <w:spacing w:val="160"/>
          <w:sz w:val="32"/>
          <w:szCs w:val="32"/>
          <w:lang w:val="en-US"/>
        </w:rPr>
        <w:drawing>
          <wp:anchor distT="0" distB="0" distL="114300" distR="114300" simplePos="0" relativeHeight="251661312" behindDoc="0" locked="0" layoutInCell="1" allowOverlap="1" wp14:anchorId="2B7382D2" wp14:editId="01E7D74A">
            <wp:simplePos x="0" y="0"/>
            <wp:positionH relativeFrom="column">
              <wp:posOffset>3314700</wp:posOffset>
            </wp:positionH>
            <wp:positionV relativeFrom="paragraph">
              <wp:posOffset>-685800</wp:posOffset>
            </wp:positionV>
            <wp:extent cx="1714500" cy="571500"/>
            <wp:effectExtent l="0" t="0" r="12700" b="1270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lden logo.png"/>
                    <pic:cNvPicPr/>
                  </pic:nvPicPr>
                  <pic:blipFill>
                    <a:blip r:embed="rId9">
                      <a:extLst>
                        <a:ext uri="{28A0092B-C50C-407E-A947-70E740481C1C}">
                          <a14:useLocalDpi xmlns:a14="http://schemas.microsoft.com/office/drawing/2010/main" val="0"/>
                        </a:ext>
                      </a:extLst>
                    </a:blip>
                    <a:stretch>
                      <a:fillRect/>
                    </a:stretch>
                  </pic:blipFill>
                  <pic:spPr>
                    <a:xfrm>
                      <a:off x="0" y="0"/>
                      <a:ext cx="1714500" cy="571500"/>
                    </a:xfrm>
                    <a:prstGeom prst="rect">
                      <a:avLst/>
                    </a:prstGeom>
                  </pic:spPr>
                </pic:pic>
              </a:graphicData>
            </a:graphic>
            <wp14:sizeRelH relativeFrom="page">
              <wp14:pctWidth>0</wp14:pctWidth>
            </wp14:sizeRelH>
            <wp14:sizeRelV relativeFrom="page">
              <wp14:pctHeight>0</wp14:pctHeight>
            </wp14:sizeRelV>
          </wp:anchor>
        </w:drawing>
      </w:r>
      <w:r w:rsidR="00A62A67" w:rsidRPr="00D7459D">
        <w:rPr>
          <w:rFonts w:asciiTheme="majorHAnsi" w:hAnsiTheme="majorHAnsi" w:cs="Arial"/>
          <w:b/>
          <w:bCs/>
          <w:spacing w:val="160"/>
          <w:sz w:val="32"/>
          <w:szCs w:val="32"/>
        </w:rPr>
        <w:t>N</w:t>
      </w:r>
      <w:r w:rsidR="00267CA9" w:rsidRPr="00D7459D">
        <w:rPr>
          <w:rFonts w:asciiTheme="majorHAnsi" w:hAnsiTheme="majorHAnsi" w:cs="Arial"/>
          <w:b/>
          <w:bCs/>
          <w:spacing w:val="160"/>
          <w:sz w:val="32"/>
          <w:szCs w:val="32"/>
        </w:rPr>
        <w:t>ews</w:t>
      </w:r>
      <w:r w:rsidR="00A126C8" w:rsidRPr="00D7459D">
        <w:rPr>
          <w:rFonts w:asciiTheme="majorHAnsi" w:hAnsiTheme="majorHAnsi" w:cs="Arial"/>
          <w:b/>
          <w:bCs/>
          <w:spacing w:val="160"/>
          <w:sz w:val="32"/>
          <w:szCs w:val="32"/>
        </w:rPr>
        <w:t xml:space="preserve"> Release </w:t>
      </w:r>
    </w:p>
    <w:p w14:paraId="77532F11" w14:textId="77777777" w:rsidR="00074B31" w:rsidRDefault="00074B31">
      <w:pPr>
        <w:rPr>
          <w:rFonts w:asciiTheme="majorHAnsi" w:hAnsiTheme="majorHAnsi" w:cs="Arial"/>
          <w:b/>
          <w:bCs/>
        </w:rPr>
      </w:pPr>
      <w:r>
        <w:rPr>
          <w:rFonts w:asciiTheme="majorHAnsi" w:hAnsiTheme="majorHAnsi" w:cs="Arial"/>
          <w:b/>
          <w:bCs/>
        </w:rPr>
        <w:t>For immediate release</w:t>
      </w:r>
      <w:r w:rsidR="00D7459D">
        <w:rPr>
          <w:rFonts w:asciiTheme="majorHAnsi" w:hAnsiTheme="majorHAnsi" w:cs="Arial"/>
          <w:b/>
          <w:bCs/>
        </w:rPr>
        <w:t xml:space="preserve"> </w:t>
      </w:r>
    </w:p>
    <w:p w14:paraId="790977D9" w14:textId="75C10FBD" w:rsidR="00976EA1" w:rsidRPr="00D7459D" w:rsidRDefault="00AD6E55">
      <w:pPr>
        <w:rPr>
          <w:rFonts w:asciiTheme="majorHAnsi" w:hAnsiTheme="majorHAnsi" w:cs="Arial"/>
          <w:b/>
          <w:bCs/>
        </w:rPr>
      </w:pPr>
      <w:r>
        <w:rPr>
          <w:rFonts w:asciiTheme="majorHAnsi" w:hAnsiTheme="majorHAnsi" w:cs="Arial"/>
          <w:b/>
          <w:bCs/>
        </w:rPr>
        <w:t>24</w:t>
      </w:r>
      <w:r w:rsidRPr="00AD6E55">
        <w:rPr>
          <w:rFonts w:asciiTheme="majorHAnsi" w:hAnsiTheme="majorHAnsi" w:cs="Arial"/>
          <w:b/>
          <w:bCs/>
          <w:vertAlign w:val="superscript"/>
        </w:rPr>
        <w:t>th</w:t>
      </w:r>
      <w:r>
        <w:rPr>
          <w:rFonts w:asciiTheme="majorHAnsi" w:hAnsiTheme="majorHAnsi" w:cs="Arial"/>
          <w:b/>
          <w:bCs/>
        </w:rPr>
        <w:t xml:space="preserve"> </w:t>
      </w:r>
      <w:r w:rsidR="00C07E3E">
        <w:rPr>
          <w:rFonts w:asciiTheme="majorHAnsi" w:hAnsiTheme="majorHAnsi" w:cs="Arial"/>
          <w:b/>
          <w:bCs/>
        </w:rPr>
        <w:t>April</w:t>
      </w:r>
      <w:r w:rsidR="003F4667">
        <w:rPr>
          <w:rFonts w:asciiTheme="majorHAnsi" w:hAnsiTheme="majorHAnsi" w:cs="Arial"/>
          <w:b/>
          <w:bCs/>
        </w:rPr>
        <w:t xml:space="preserve"> 2014 </w:t>
      </w:r>
    </w:p>
    <w:p w14:paraId="7B47BEC2" w14:textId="21584126" w:rsidR="00A126C8" w:rsidRPr="00D7459D" w:rsidRDefault="00A126C8">
      <w:pPr>
        <w:rPr>
          <w:rFonts w:asciiTheme="majorHAnsi" w:hAnsiTheme="majorHAnsi" w:cs="Arial"/>
          <w:b/>
          <w:sz w:val="22"/>
        </w:rPr>
      </w:pPr>
    </w:p>
    <w:p w14:paraId="044BC53D" w14:textId="7992A44A" w:rsidR="003F4667" w:rsidRPr="007C2B6B" w:rsidRDefault="00DA75F4" w:rsidP="003F4667">
      <w:pPr>
        <w:spacing w:line="300" w:lineRule="atLeast"/>
        <w:rPr>
          <w:rFonts w:ascii="Calibri" w:eastAsia="Times New Roman" w:hAnsi="Calibri" w:cs="Times New Roman"/>
          <w:sz w:val="28"/>
          <w:szCs w:val="28"/>
          <w:shd w:val="clear" w:color="auto" w:fill="FFFFFF"/>
          <w:lang w:val="en-US"/>
        </w:rPr>
      </w:pPr>
      <w:proofErr w:type="spellStart"/>
      <w:r w:rsidRPr="007C2B6B">
        <w:rPr>
          <w:rFonts w:ascii="Calibri" w:eastAsia="Times New Roman" w:hAnsi="Calibri" w:cs="Arial"/>
          <w:b/>
          <w:bCs/>
          <w:sz w:val="28"/>
          <w:szCs w:val="28"/>
          <w:shd w:val="clear" w:color="auto" w:fill="FFFFFF"/>
          <w:lang w:val="en-US"/>
        </w:rPr>
        <w:t>Seldén</w:t>
      </w:r>
      <w:proofErr w:type="spellEnd"/>
      <w:r w:rsidRPr="007C2B6B">
        <w:rPr>
          <w:rFonts w:ascii="Calibri" w:eastAsia="Times New Roman" w:hAnsi="Calibri" w:cs="Arial"/>
          <w:b/>
          <w:bCs/>
          <w:sz w:val="28"/>
          <w:szCs w:val="28"/>
          <w:shd w:val="clear" w:color="auto" w:fill="FFFFFF"/>
          <w:lang w:val="en-US"/>
        </w:rPr>
        <w:t xml:space="preserve"> </w:t>
      </w:r>
      <w:r w:rsidR="008B0537">
        <w:rPr>
          <w:rFonts w:ascii="Calibri" w:eastAsia="Times New Roman" w:hAnsi="Calibri" w:cs="Arial"/>
          <w:b/>
          <w:bCs/>
          <w:sz w:val="28"/>
          <w:szCs w:val="28"/>
          <w:shd w:val="clear" w:color="auto" w:fill="FFFFFF"/>
          <w:lang w:val="en-US"/>
        </w:rPr>
        <w:t>unveil</w:t>
      </w:r>
      <w:r w:rsidR="00A632FD">
        <w:rPr>
          <w:rFonts w:ascii="Calibri" w:eastAsia="Times New Roman" w:hAnsi="Calibri" w:cs="Arial"/>
          <w:b/>
          <w:bCs/>
          <w:sz w:val="28"/>
          <w:szCs w:val="28"/>
          <w:shd w:val="clear" w:color="auto" w:fill="FFFFFF"/>
          <w:lang w:val="en-US"/>
        </w:rPr>
        <w:t>s</w:t>
      </w:r>
      <w:r w:rsidR="008B0537">
        <w:rPr>
          <w:rFonts w:ascii="Calibri" w:eastAsia="Times New Roman" w:hAnsi="Calibri" w:cs="Arial"/>
          <w:b/>
          <w:bCs/>
          <w:sz w:val="28"/>
          <w:szCs w:val="28"/>
          <w:shd w:val="clear" w:color="auto" w:fill="FFFFFF"/>
          <w:lang w:val="en-US"/>
        </w:rPr>
        <w:t xml:space="preserve"> </w:t>
      </w:r>
      <w:r w:rsidR="00C07E3E">
        <w:rPr>
          <w:rFonts w:ascii="Calibri" w:eastAsia="Times New Roman" w:hAnsi="Calibri" w:cs="Arial"/>
          <w:b/>
          <w:bCs/>
          <w:sz w:val="28"/>
          <w:szCs w:val="28"/>
          <w:shd w:val="clear" w:color="auto" w:fill="FFFFFF"/>
          <w:lang w:val="en-US"/>
        </w:rPr>
        <w:t>innovative</w:t>
      </w:r>
      <w:r w:rsidR="00BF128D">
        <w:rPr>
          <w:rFonts w:ascii="Calibri" w:eastAsia="Times New Roman" w:hAnsi="Calibri" w:cs="Arial"/>
          <w:b/>
          <w:bCs/>
          <w:sz w:val="28"/>
          <w:szCs w:val="28"/>
          <w:shd w:val="clear" w:color="auto" w:fill="FFFFFF"/>
          <w:lang w:val="en-US"/>
        </w:rPr>
        <w:t xml:space="preserve"> CX and GX</w:t>
      </w:r>
      <w:r w:rsidR="008B0537">
        <w:rPr>
          <w:rFonts w:ascii="Calibri" w:eastAsia="Times New Roman" w:hAnsi="Calibri" w:cs="Arial"/>
          <w:b/>
          <w:bCs/>
          <w:sz w:val="28"/>
          <w:szCs w:val="28"/>
          <w:shd w:val="clear" w:color="auto" w:fill="FFFFFF"/>
          <w:lang w:val="en-US"/>
        </w:rPr>
        <w:t xml:space="preserve"> </w:t>
      </w:r>
      <w:r w:rsidR="00475C30">
        <w:rPr>
          <w:rFonts w:ascii="Calibri" w:eastAsia="Times New Roman" w:hAnsi="Calibri" w:cs="Arial"/>
          <w:b/>
          <w:bCs/>
          <w:sz w:val="28"/>
          <w:szCs w:val="28"/>
          <w:shd w:val="clear" w:color="auto" w:fill="FFFFFF"/>
          <w:lang w:val="en-US"/>
        </w:rPr>
        <w:t>furling systems for cruising yachts</w:t>
      </w:r>
    </w:p>
    <w:p w14:paraId="69DA7260" w14:textId="77777777" w:rsidR="003F4667" w:rsidRPr="003F4667" w:rsidRDefault="003F4667" w:rsidP="003F4667">
      <w:pPr>
        <w:shd w:val="clear" w:color="auto" w:fill="FFFFFF"/>
        <w:rPr>
          <w:rFonts w:ascii="Calibri" w:eastAsia="Times New Roman" w:hAnsi="Calibri" w:cs="Times New Roman"/>
          <w:sz w:val="21"/>
          <w:szCs w:val="21"/>
          <w:lang w:val="en-US"/>
        </w:rPr>
      </w:pPr>
    </w:p>
    <w:p w14:paraId="693F68B5" w14:textId="5F64C248" w:rsidR="00BF128D" w:rsidRDefault="00DA75F4" w:rsidP="003F4667">
      <w:pPr>
        <w:spacing w:line="300" w:lineRule="atLeast"/>
        <w:rPr>
          <w:rFonts w:ascii="Calibri" w:eastAsia="Times New Roman" w:hAnsi="Calibri" w:cs="Arial"/>
          <w:shd w:val="clear" w:color="auto" w:fill="FFFFFF"/>
          <w:lang w:val="en-US"/>
        </w:rPr>
      </w:pPr>
      <w:proofErr w:type="spellStart"/>
      <w:r>
        <w:rPr>
          <w:rFonts w:ascii="Calibri" w:eastAsia="Times New Roman" w:hAnsi="Calibri" w:cs="Arial"/>
          <w:shd w:val="clear" w:color="auto" w:fill="FFFFFF"/>
          <w:lang w:val="en-US"/>
        </w:rPr>
        <w:t>Seldén</w:t>
      </w:r>
      <w:proofErr w:type="spellEnd"/>
      <w:r>
        <w:rPr>
          <w:rFonts w:ascii="Calibri" w:eastAsia="Times New Roman" w:hAnsi="Calibri" w:cs="Arial"/>
          <w:shd w:val="clear" w:color="auto" w:fill="FFFFFF"/>
          <w:lang w:val="en-US"/>
        </w:rPr>
        <w:t xml:space="preserve"> </w:t>
      </w:r>
      <w:r w:rsidR="00BF128D">
        <w:rPr>
          <w:rFonts w:ascii="Calibri" w:eastAsia="Times New Roman" w:hAnsi="Calibri" w:cs="Arial"/>
          <w:shd w:val="clear" w:color="auto" w:fill="FFFFFF"/>
          <w:lang w:val="en-US"/>
        </w:rPr>
        <w:t>ha</w:t>
      </w:r>
      <w:r>
        <w:rPr>
          <w:rFonts w:ascii="Calibri" w:eastAsia="Times New Roman" w:hAnsi="Calibri" w:cs="Arial"/>
          <w:shd w:val="clear" w:color="auto" w:fill="FFFFFF"/>
          <w:lang w:val="en-US"/>
        </w:rPr>
        <w:t>s</w:t>
      </w:r>
      <w:r w:rsidR="00BF128D">
        <w:rPr>
          <w:rFonts w:ascii="Calibri" w:eastAsia="Times New Roman" w:hAnsi="Calibri" w:cs="Arial"/>
          <w:shd w:val="clear" w:color="auto" w:fill="FFFFFF"/>
          <w:lang w:val="en-US"/>
        </w:rPr>
        <w:t xml:space="preserve"> unveiled two new furling systems, the </w:t>
      </w:r>
      <w:proofErr w:type="spellStart"/>
      <w:r w:rsidR="00BF128D">
        <w:rPr>
          <w:rFonts w:ascii="Calibri" w:eastAsia="Times New Roman" w:hAnsi="Calibri" w:cs="Arial"/>
          <w:shd w:val="clear" w:color="auto" w:fill="FFFFFF"/>
          <w:lang w:val="en-US"/>
        </w:rPr>
        <w:t>Seldén</w:t>
      </w:r>
      <w:proofErr w:type="spellEnd"/>
      <w:r w:rsidR="00BF128D">
        <w:rPr>
          <w:rFonts w:ascii="Calibri" w:eastAsia="Times New Roman" w:hAnsi="Calibri" w:cs="Arial"/>
          <w:shd w:val="clear" w:color="auto" w:fill="FFFFFF"/>
          <w:lang w:val="en-US"/>
        </w:rPr>
        <w:t xml:space="preserve"> CX and </w:t>
      </w:r>
      <w:proofErr w:type="spellStart"/>
      <w:r w:rsidR="00BF128D">
        <w:rPr>
          <w:rFonts w:ascii="Calibri" w:eastAsia="Times New Roman" w:hAnsi="Calibri" w:cs="Arial"/>
          <w:shd w:val="clear" w:color="auto" w:fill="FFFFFF"/>
          <w:lang w:val="en-US"/>
        </w:rPr>
        <w:t>Seldén</w:t>
      </w:r>
      <w:proofErr w:type="spellEnd"/>
      <w:r w:rsidR="00BF128D">
        <w:rPr>
          <w:rFonts w:ascii="Calibri" w:eastAsia="Times New Roman" w:hAnsi="Calibri" w:cs="Arial"/>
          <w:shd w:val="clear" w:color="auto" w:fill="FFFFFF"/>
          <w:lang w:val="en-US"/>
        </w:rPr>
        <w:t xml:space="preserve"> GX, aimed at sailors looking to increase their boat’s performance by unfurling a Code 0 or asymmetric spinnaker. </w:t>
      </w:r>
    </w:p>
    <w:p w14:paraId="72F04D39" w14:textId="77777777" w:rsidR="00BF128D" w:rsidRDefault="00BF128D" w:rsidP="003F4667">
      <w:pPr>
        <w:spacing w:line="300" w:lineRule="atLeast"/>
        <w:rPr>
          <w:rFonts w:ascii="Calibri" w:eastAsia="Times New Roman" w:hAnsi="Calibri" w:cs="Arial"/>
          <w:shd w:val="clear" w:color="auto" w:fill="FFFFFF"/>
          <w:lang w:val="en-US"/>
        </w:rPr>
      </w:pPr>
    </w:p>
    <w:p w14:paraId="16D93DEA" w14:textId="2728E744" w:rsidR="003C6454" w:rsidRDefault="00BF128D" w:rsidP="003F4667">
      <w:pPr>
        <w:spacing w:line="300" w:lineRule="atLeast"/>
        <w:rPr>
          <w:rFonts w:ascii="Calibri" w:eastAsia="Times New Roman" w:hAnsi="Calibri" w:cs="Arial"/>
          <w:shd w:val="clear" w:color="auto" w:fill="FFFFFF"/>
          <w:lang w:val="en-US"/>
        </w:rPr>
      </w:pPr>
      <w:r>
        <w:rPr>
          <w:rFonts w:ascii="Calibri" w:eastAsia="Times New Roman" w:hAnsi="Calibri" w:cs="Arial"/>
          <w:shd w:val="clear" w:color="auto" w:fill="FFFFFF"/>
          <w:lang w:val="en-US"/>
        </w:rPr>
        <w:t>The new systems make hoisting, dropping and storing these sails easier and safer, giving more sailors access to the incr</w:t>
      </w:r>
      <w:bookmarkStart w:id="0" w:name="_GoBack"/>
      <w:bookmarkEnd w:id="0"/>
      <w:r>
        <w:rPr>
          <w:rFonts w:ascii="Calibri" w:eastAsia="Times New Roman" w:hAnsi="Calibri" w:cs="Arial"/>
          <w:shd w:val="clear" w:color="auto" w:fill="FFFFFF"/>
          <w:lang w:val="en-US"/>
        </w:rPr>
        <w:t xml:space="preserve">eased power, acceleration and sailing enjoyment that “off-the-wind” sails can offer. </w:t>
      </w:r>
    </w:p>
    <w:p w14:paraId="17B4C3CF" w14:textId="77777777" w:rsidR="00DA75F4" w:rsidRDefault="00DA75F4" w:rsidP="003F4667">
      <w:pPr>
        <w:spacing w:line="300" w:lineRule="atLeast"/>
        <w:rPr>
          <w:rFonts w:ascii="Calibri" w:eastAsia="Times New Roman" w:hAnsi="Calibri" w:cs="Arial"/>
          <w:shd w:val="clear" w:color="auto" w:fill="FFFFFF"/>
          <w:lang w:val="en-US"/>
        </w:rPr>
      </w:pPr>
    </w:p>
    <w:p w14:paraId="673CEA73" w14:textId="77777777" w:rsidR="003C6454" w:rsidRDefault="00684BEC" w:rsidP="003F4667">
      <w:pPr>
        <w:spacing w:line="300" w:lineRule="atLeast"/>
        <w:rPr>
          <w:rFonts w:ascii="Calibri" w:eastAsia="Times New Roman" w:hAnsi="Calibri" w:cs="Arial"/>
          <w:shd w:val="clear" w:color="auto" w:fill="FFFFFF"/>
          <w:lang w:val="en-US"/>
        </w:rPr>
      </w:pPr>
      <w:r>
        <w:rPr>
          <w:rFonts w:ascii="Calibri" w:eastAsia="Times New Roman" w:hAnsi="Calibri" w:cs="Arial"/>
          <w:shd w:val="clear" w:color="auto" w:fill="FFFFFF"/>
          <w:lang w:val="en-US"/>
        </w:rPr>
        <w:t xml:space="preserve">The </w:t>
      </w:r>
      <w:proofErr w:type="spellStart"/>
      <w:r w:rsidR="00944D29">
        <w:rPr>
          <w:rFonts w:ascii="Calibri" w:eastAsia="Times New Roman" w:hAnsi="Calibri" w:cs="Arial"/>
          <w:shd w:val="clear" w:color="auto" w:fill="FFFFFF"/>
          <w:lang w:val="en-US"/>
        </w:rPr>
        <w:t>Seldén</w:t>
      </w:r>
      <w:proofErr w:type="spellEnd"/>
      <w:r w:rsidR="00944D29">
        <w:rPr>
          <w:rFonts w:ascii="Calibri" w:eastAsia="Times New Roman" w:hAnsi="Calibri" w:cs="Arial"/>
          <w:shd w:val="clear" w:color="auto" w:fill="FFFFFF"/>
          <w:lang w:val="en-US"/>
        </w:rPr>
        <w:t xml:space="preserve"> </w:t>
      </w:r>
      <w:r>
        <w:rPr>
          <w:rFonts w:ascii="Calibri" w:eastAsia="Times New Roman" w:hAnsi="Calibri" w:cs="Arial"/>
          <w:shd w:val="clear" w:color="auto" w:fill="FFFFFF"/>
          <w:lang w:val="en-US"/>
        </w:rPr>
        <w:t xml:space="preserve">CX </w:t>
      </w:r>
      <w:r w:rsidR="00944D29">
        <w:rPr>
          <w:rFonts w:ascii="Calibri" w:eastAsia="Times New Roman" w:hAnsi="Calibri" w:cs="Arial"/>
          <w:shd w:val="clear" w:color="auto" w:fill="FFFFFF"/>
          <w:lang w:val="en-US"/>
        </w:rPr>
        <w:t xml:space="preserve">furling system </w:t>
      </w:r>
      <w:r>
        <w:rPr>
          <w:rFonts w:ascii="Calibri" w:eastAsia="Times New Roman" w:hAnsi="Calibri" w:cs="Arial"/>
          <w:shd w:val="clear" w:color="auto" w:fill="FFFFFF"/>
          <w:lang w:val="en-US"/>
        </w:rPr>
        <w:t xml:space="preserve">is </w:t>
      </w:r>
      <w:r w:rsidR="00944D29">
        <w:rPr>
          <w:rFonts w:ascii="Calibri" w:eastAsia="Times New Roman" w:hAnsi="Calibri" w:cs="Arial"/>
          <w:shd w:val="clear" w:color="auto" w:fill="FFFFFF"/>
          <w:lang w:val="en-US"/>
        </w:rPr>
        <w:t>designed for use with</w:t>
      </w:r>
      <w:r>
        <w:rPr>
          <w:rFonts w:ascii="Calibri" w:eastAsia="Times New Roman" w:hAnsi="Calibri" w:cs="Arial"/>
          <w:shd w:val="clear" w:color="auto" w:fill="FFFFFF"/>
          <w:lang w:val="en-US"/>
        </w:rPr>
        <w:t xml:space="preserve"> the Code 0 sail</w:t>
      </w:r>
      <w:r w:rsidR="00944D29">
        <w:rPr>
          <w:rFonts w:ascii="Calibri" w:eastAsia="Times New Roman" w:hAnsi="Calibri" w:cs="Arial"/>
          <w:shd w:val="clear" w:color="auto" w:fill="FFFFFF"/>
          <w:lang w:val="en-US"/>
        </w:rPr>
        <w:t xml:space="preserve">, while the </w:t>
      </w:r>
      <w:proofErr w:type="spellStart"/>
      <w:r w:rsidR="00944D29">
        <w:rPr>
          <w:rFonts w:ascii="Calibri" w:eastAsia="Times New Roman" w:hAnsi="Calibri" w:cs="Arial"/>
          <w:shd w:val="clear" w:color="auto" w:fill="FFFFFF"/>
          <w:lang w:val="en-US"/>
        </w:rPr>
        <w:t>Seldén</w:t>
      </w:r>
      <w:proofErr w:type="spellEnd"/>
      <w:r w:rsidR="00944D29">
        <w:rPr>
          <w:rFonts w:ascii="Calibri" w:eastAsia="Times New Roman" w:hAnsi="Calibri" w:cs="Arial"/>
          <w:shd w:val="clear" w:color="auto" w:fill="FFFFFF"/>
          <w:lang w:val="en-US"/>
        </w:rPr>
        <w:t xml:space="preserve"> GX is </w:t>
      </w:r>
      <w:proofErr w:type="spellStart"/>
      <w:r w:rsidR="00944D29">
        <w:rPr>
          <w:rFonts w:ascii="Calibri" w:eastAsia="Times New Roman" w:hAnsi="Calibri" w:cs="Arial"/>
          <w:shd w:val="clear" w:color="auto" w:fill="FFFFFF"/>
          <w:lang w:val="en-US"/>
        </w:rPr>
        <w:t>optimised</w:t>
      </w:r>
      <w:proofErr w:type="spellEnd"/>
      <w:r w:rsidR="00944D29">
        <w:rPr>
          <w:rFonts w:ascii="Calibri" w:eastAsia="Times New Roman" w:hAnsi="Calibri" w:cs="Arial"/>
          <w:shd w:val="clear" w:color="auto" w:fill="FFFFFF"/>
          <w:lang w:val="en-US"/>
        </w:rPr>
        <w:t xml:space="preserve"> for </w:t>
      </w:r>
      <w:r w:rsidR="00307AA9">
        <w:rPr>
          <w:rFonts w:ascii="Calibri" w:eastAsia="Times New Roman" w:hAnsi="Calibri" w:cs="Arial"/>
          <w:shd w:val="clear" w:color="auto" w:fill="FFFFFF"/>
          <w:lang w:val="en-US"/>
        </w:rPr>
        <w:t xml:space="preserve">top-down furling of </w:t>
      </w:r>
      <w:r w:rsidR="00944D29">
        <w:rPr>
          <w:rFonts w:ascii="Calibri" w:eastAsia="Times New Roman" w:hAnsi="Calibri" w:cs="Arial"/>
          <w:shd w:val="clear" w:color="auto" w:fill="FFFFFF"/>
          <w:lang w:val="en-US"/>
        </w:rPr>
        <w:t xml:space="preserve">asymmetric spinnakers. Both systems are operated with an endless furling line running over a line driver drum. </w:t>
      </w:r>
      <w:r w:rsidR="003C6454">
        <w:rPr>
          <w:rFonts w:ascii="Calibri" w:eastAsia="Times New Roman" w:hAnsi="Calibri" w:cs="Arial"/>
          <w:shd w:val="clear" w:color="auto" w:fill="FFFFFF"/>
          <w:lang w:val="en-US"/>
        </w:rPr>
        <w:t xml:space="preserve">To set, simply hoist the furled sail and pull the sheet. To drop, pull the endless furling line. Once the sail is furled it can be dropped to the deck or left hoisted for later use. </w:t>
      </w:r>
    </w:p>
    <w:p w14:paraId="0EF8BE32" w14:textId="77777777" w:rsidR="003C6454" w:rsidRDefault="003C6454" w:rsidP="003F4667">
      <w:pPr>
        <w:spacing w:line="300" w:lineRule="atLeast"/>
        <w:rPr>
          <w:rFonts w:ascii="Calibri" w:eastAsia="Times New Roman" w:hAnsi="Calibri" w:cs="Arial"/>
          <w:shd w:val="clear" w:color="auto" w:fill="FFFFFF"/>
          <w:lang w:val="en-US"/>
        </w:rPr>
      </w:pPr>
    </w:p>
    <w:p w14:paraId="1396E52E" w14:textId="584F06A3" w:rsidR="00766C06" w:rsidRDefault="003C6454" w:rsidP="003F4667">
      <w:pPr>
        <w:spacing w:line="300" w:lineRule="atLeast"/>
        <w:rPr>
          <w:rFonts w:ascii="Calibri" w:eastAsia="Times New Roman" w:hAnsi="Calibri" w:cs="Arial"/>
          <w:shd w:val="clear" w:color="auto" w:fill="FFFFFF"/>
          <w:lang w:val="en-US"/>
        </w:rPr>
      </w:pPr>
      <w:r>
        <w:rPr>
          <w:rFonts w:ascii="Calibri" w:eastAsia="Times New Roman" w:hAnsi="Calibri" w:cs="Arial"/>
          <w:shd w:val="clear" w:color="auto" w:fill="FFFFFF"/>
          <w:lang w:val="en-US"/>
        </w:rPr>
        <w:t xml:space="preserve">Both systems are easy to fit to new and existing sails. </w:t>
      </w:r>
      <w:proofErr w:type="spellStart"/>
      <w:r w:rsidR="00307AA9">
        <w:rPr>
          <w:rFonts w:ascii="Calibri" w:eastAsia="Times New Roman" w:hAnsi="Calibri" w:cs="Arial"/>
          <w:shd w:val="clear" w:color="auto" w:fill="FFFFFF"/>
          <w:lang w:val="en-US"/>
        </w:rPr>
        <w:t>Seldén</w:t>
      </w:r>
      <w:proofErr w:type="spellEnd"/>
      <w:r w:rsidR="00307AA9">
        <w:rPr>
          <w:rFonts w:ascii="Calibri" w:eastAsia="Times New Roman" w:hAnsi="Calibri" w:cs="Arial"/>
          <w:shd w:val="clear" w:color="auto" w:fill="FFFFFF"/>
          <w:lang w:val="en-US"/>
        </w:rPr>
        <w:t xml:space="preserve"> has developed a</w:t>
      </w:r>
      <w:r w:rsidR="00766C06">
        <w:rPr>
          <w:rFonts w:ascii="Calibri" w:eastAsia="Times New Roman" w:hAnsi="Calibri" w:cs="Arial"/>
          <w:shd w:val="clear" w:color="auto" w:fill="FFFFFF"/>
          <w:lang w:val="en-US"/>
        </w:rPr>
        <w:t>n exceptional</w:t>
      </w:r>
      <w:r w:rsidR="00307AA9">
        <w:rPr>
          <w:rFonts w:ascii="Calibri" w:eastAsia="Times New Roman" w:hAnsi="Calibri" w:cs="Arial"/>
          <w:shd w:val="clear" w:color="auto" w:fill="FFFFFF"/>
          <w:lang w:val="en-US"/>
        </w:rPr>
        <w:t xml:space="preserve"> </w:t>
      </w:r>
      <w:r w:rsidR="00B16613">
        <w:rPr>
          <w:rFonts w:ascii="Calibri" w:eastAsia="Times New Roman" w:hAnsi="Calibri" w:cs="Arial"/>
          <w:shd w:val="clear" w:color="auto" w:fill="FFFFFF"/>
          <w:lang w:val="en-US"/>
        </w:rPr>
        <w:t xml:space="preserve">purpose-made </w:t>
      </w:r>
      <w:r w:rsidR="00307AA9">
        <w:rPr>
          <w:rFonts w:ascii="Calibri" w:eastAsia="Times New Roman" w:hAnsi="Calibri" w:cs="Arial"/>
          <w:shd w:val="clear" w:color="auto" w:fill="FFFFFF"/>
          <w:lang w:val="en-US"/>
        </w:rPr>
        <w:t xml:space="preserve">AT-cable </w:t>
      </w:r>
      <w:r w:rsidR="00766C06">
        <w:rPr>
          <w:rFonts w:ascii="Calibri" w:eastAsia="Times New Roman" w:hAnsi="Calibri" w:cs="Arial"/>
          <w:shd w:val="clear" w:color="auto" w:fill="FFFFFF"/>
          <w:lang w:val="en-US"/>
        </w:rPr>
        <w:t xml:space="preserve">(Anti-Torsion) </w:t>
      </w:r>
      <w:r w:rsidR="00307AA9">
        <w:rPr>
          <w:rFonts w:ascii="Calibri" w:eastAsia="Times New Roman" w:hAnsi="Calibri" w:cs="Arial"/>
          <w:shd w:val="clear" w:color="auto" w:fill="FFFFFF"/>
          <w:lang w:val="en-US"/>
        </w:rPr>
        <w:t>specifically for the systems</w:t>
      </w:r>
      <w:r w:rsidR="00766C06">
        <w:rPr>
          <w:rFonts w:ascii="Calibri" w:eastAsia="Times New Roman" w:hAnsi="Calibri" w:cs="Arial"/>
          <w:shd w:val="clear" w:color="auto" w:fill="FFFFFF"/>
          <w:lang w:val="en-US"/>
        </w:rPr>
        <w:t xml:space="preserve">. </w:t>
      </w:r>
      <w:r w:rsidR="00307AA9">
        <w:rPr>
          <w:rFonts w:ascii="Calibri" w:eastAsia="Times New Roman" w:hAnsi="Calibri" w:cs="Arial"/>
          <w:shd w:val="clear" w:color="auto" w:fill="FFFFFF"/>
          <w:lang w:val="en-US"/>
        </w:rPr>
        <w:t xml:space="preserve">This is included with the </w:t>
      </w:r>
      <w:proofErr w:type="spellStart"/>
      <w:r w:rsidR="00307AA9">
        <w:rPr>
          <w:rFonts w:ascii="Calibri" w:eastAsia="Times New Roman" w:hAnsi="Calibri" w:cs="Arial"/>
          <w:shd w:val="clear" w:color="auto" w:fill="FFFFFF"/>
          <w:lang w:val="en-US"/>
        </w:rPr>
        <w:t>Seldén</w:t>
      </w:r>
      <w:proofErr w:type="spellEnd"/>
      <w:r w:rsidR="00307AA9">
        <w:rPr>
          <w:rFonts w:ascii="Calibri" w:eastAsia="Times New Roman" w:hAnsi="Calibri" w:cs="Arial"/>
          <w:shd w:val="clear" w:color="auto" w:fill="FFFFFF"/>
          <w:lang w:val="en-US"/>
        </w:rPr>
        <w:t xml:space="preserve"> GX </w:t>
      </w:r>
      <w:proofErr w:type="spellStart"/>
      <w:r w:rsidR="00B16613">
        <w:rPr>
          <w:rFonts w:ascii="Calibri" w:eastAsia="Times New Roman" w:hAnsi="Calibri" w:cs="Arial"/>
          <w:shd w:val="clear" w:color="auto" w:fill="FFFFFF"/>
          <w:lang w:val="en-US"/>
        </w:rPr>
        <w:t>furlers</w:t>
      </w:r>
      <w:proofErr w:type="spellEnd"/>
      <w:r w:rsidR="00B16613">
        <w:rPr>
          <w:rFonts w:ascii="Calibri" w:eastAsia="Times New Roman" w:hAnsi="Calibri" w:cs="Arial"/>
          <w:shd w:val="clear" w:color="auto" w:fill="FFFFFF"/>
          <w:lang w:val="en-US"/>
        </w:rPr>
        <w:t xml:space="preserve">, as a rigid AT-cable is essential for fast and efficient </w:t>
      </w:r>
      <w:r w:rsidR="00307AA9">
        <w:rPr>
          <w:rFonts w:ascii="Calibri" w:eastAsia="Times New Roman" w:hAnsi="Calibri" w:cs="Arial"/>
          <w:shd w:val="clear" w:color="auto" w:fill="FFFFFF"/>
          <w:lang w:val="en-US"/>
        </w:rPr>
        <w:t xml:space="preserve">top-down furling. </w:t>
      </w:r>
      <w:proofErr w:type="spellStart"/>
      <w:r w:rsidR="00766C06">
        <w:rPr>
          <w:rFonts w:ascii="Calibri" w:eastAsia="Times New Roman" w:hAnsi="Calibri" w:cs="Arial"/>
          <w:shd w:val="clear" w:color="auto" w:fill="FFFFFF"/>
          <w:lang w:val="en-US"/>
        </w:rPr>
        <w:t>Seldén’s</w:t>
      </w:r>
      <w:proofErr w:type="spellEnd"/>
      <w:r w:rsidR="00766C06">
        <w:rPr>
          <w:rFonts w:ascii="Calibri" w:eastAsia="Times New Roman" w:hAnsi="Calibri" w:cs="Arial"/>
          <w:shd w:val="clear" w:color="auto" w:fill="FFFFFF"/>
          <w:lang w:val="en-US"/>
        </w:rPr>
        <w:t xml:space="preserve"> AT-cable is the most rigid on the market, more than three times more rigid than its nearest competitor. </w:t>
      </w:r>
    </w:p>
    <w:p w14:paraId="7C449401" w14:textId="77777777" w:rsidR="00766C06" w:rsidRDefault="00766C06" w:rsidP="003F4667">
      <w:pPr>
        <w:spacing w:line="300" w:lineRule="atLeast"/>
        <w:rPr>
          <w:rFonts w:ascii="Calibri" w:eastAsia="Times New Roman" w:hAnsi="Calibri" w:cs="Arial"/>
          <w:shd w:val="clear" w:color="auto" w:fill="FFFFFF"/>
          <w:lang w:val="en-US"/>
        </w:rPr>
      </w:pPr>
    </w:p>
    <w:p w14:paraId="1902149F" w14:textId="1EE2C24C" w:rsidR="00684BEC" w:rsidRDefault="00E830CF" w:rsidP="003F4667">
      <w:pPr>
        <w:spacing w:line="300" w:lineRule="atLeast"/>
        <w:rPr>
          <w:rFonts w:ascii="Calibri" w:eastAsia="Times New Roman" w:hAnsi="Calibri" w:cs="Arial"/>
          <w:shd w:val="clear" w:color="auto" w:fill="FFFFFF"/>
          <w:lang w:val="en-US"/>
        </w:rPr>
      </w:pPr>
      <w:r>
        <w:rPr>
          <w:rFonts w:ascii="Calibri" w:eastAsia="Times New Roman" w:hAnsi="Calibri" w:cs="Arial"/>
          <w:shd w:val="clear" w:color="auto" w:fill="FFFFFF"/>
          <w:lang w:val="en-US"/>
        </w:rPr>
        <w:t xml:space="preserve">Features </w:t>
      </w:r>
      <w:r w:rsidR="00307AA9">
        <w:rPr>
          <w:rFonts w:ascii="Calibri" w:eastAsia="Times New Roman" w:hAnsi="Calibri" w:cs="Arial"/>
          <w:shd w:val="clear" w:color="auto" w:fill="FFFFFF"/>
          <w:lang w:val="en-US"/>
        </w:rPr>
        <w:t xml:space="preserve">of both the </w:t>
      </w:r>
      <w:proofErr w:type="spellStart"/>
      <w:r w:rsidR="00307AA9">
        <w:rPr>
          <w:rFonts w:ascii="Calibri" w:eastAsia="Times New Roman" w:hAnsi="Calibri" w:cs="Arial"/>
          <w:shd w:val="clear" w:color="auto" w:fill="FFFFFF"/>
          <w:lang w:val="en-US"/>
        </w:rPr>
        <w:t>Seldén</w:t>
      </w:r>
      <w:proofErr w:type="spellEnd"/>
      <w:r w:rsidR="00307AA9">
        <w:rPr>
          <w:rFonts w:ascii="Calibri" w:eastAsia="Times New Roman" w:hAnsi="Calibri" w:cs="Arial"/>
          <w:shd w:val="clear" w:color="auto" w:fill="FFFFFF"/>
          <w:lang w:val="en-US"/>
        </w:rPr>
        <w:t xml:space="preserve"> CX and </w:t>
      </w:r>
      <w:proofErr w:type="spellStart"/>
      <w:r w:rsidR="00307AA9">
        <w:rPr>
          <w:rFonts w:ascii="Calibri" w:eastAsia="Times New Roman" w:hAnsi="Calibri" w:cs="Arial"/>
          <w:shd w:val="clear" w:color="auto" w:fill="FFFFFF"/>
          <w:lang w:val="en-US"/>
        </w:rPr>
        <w:t>Seldén</w:t>
      </w:r>
      <w:proofErr w:type="spellEnd"/>
      <w:r w:rsidR="00307AA9">
        <w:rPr>
          <w:rFonts w:ascii="Calibri" w:eastAsia="Times New Roman" w:hAnsi="Calibri" w:cs="Arial"/>
          <w:shd w:val="clear" w:color="auto" w:fill="FFFFFF"/>
          <w:lang w:val="en-US"/>
        </w:rPr>
        <w:t xml:space="preserve"> GX </w:t>
      </w:r>
      <w:proofErr w:type="spellStart"/>
      <w:r w:rsidR="00307AA9">
        <w:rPr>
          <w:rFonts w:ascii="Calibri" w:eastAsia="Times New Roman" w:hAnsi="Calibri" w:cs="Arial"/>
          <w:shd w:val="clear" w:color="auto" w:fill="FFFFFF"/>
          <w:lang w:val="en-US"/>
        </w:rPr>
        <w:t>furlers</w:t>
      </w:r>
      <w:proofErr w:type="spellEnd"/>
      <w:r w:rsidR="00307AA9">
        <w:rPr>
          <w:rFonts w:ascii="Calibri" w:eastAsia="Times New Roman" w:hAnsi="Calibri" w:cs="Arial"/>
          <w:shd w:val="clear" w:color="auto" w:fill="FFFFFF"/>
          <w:lang w:val="en-US"/>
        </w:rPr>
        <w:t xml:space="preserve"> </w:t>
      </w:r>
      <w:r>
        <w:rPr>
          <w:rFonts w:ascii="Calibri" w:eastAsia="Times New Roman" w:hAnsi="Calibri" w:cs="Arial"/>
          <w:shd w:val="clear" w:color="auto" w:fill="FFFFFF"/>
          <w:lang w:val="en-US"/>
        </w:rPr>
        <w:t xml:space="preserve">include: </w:t>
      </w:r>
    </w:p>
    <w:p w14:paraId="19821AA1" w14:textId="77777777" w:rsidR="00E830CF" w:rsidRDefault="00E830CF" w:rsidP="003F4667">
      <w:pPr>
        <w:spacing w:line="300" w:lineRule="atLeast"/>
        <w:rPr>
          <w:rFonts w:ascii="Calibri" w:eastAsia="Times New Roman" w:hAnsi="Calibri" w:cs="Arial"/>
          <w:shd w:val="clear" w:color="auto" w:fill="FFFFFF"/>
          <w:lang w:val="en-US"/>
        </w:rPr>
      </w:pPr>
    </w:p>
    <w:p w14:paraId="2F445DCB" w14:textId="0BB68684" w:rsidR="00E830CF" w:rsidRDefault="00E830CF" w:rsidP="00E830CF">
      <w:pPr>
        <w:pStyle w:val="ListParagraph"/>
        <w:numPr>
          <w:ilvl w:val="0"/>
          <w:numId w:val="8"/>
        </w:numPr>
        <w:spacing w:line="300" w:lineRule="atLeast"/>
        <w:rPr>
          <w:rFonts w:ascii="Calibri" w:eastAsia="Times New Roman" w:hAnsi="Calibri" w:cs="Arial"/>
          <w:shd w:val="clear" w:color="auto" w:fill="FFFFFF"/>
          <w:lang w:val="en-US"/>
        </w:rPr>
      </w:pPr>
      <w:r w:rsidRPr="00E830CF">
        <w:rPr>
          <w:rFonts w:ascii="Calibri" w:eastAsia="Times New Roman" w:hAnsi="Calibri" w:cs="Arial"/>
          <w:shd w:val="clear" w:color="auto" w:fill="FFFFFF"/>
          <w:lang w:val="en-US"/>
        </w:rPr>
        <w:t>Metal “teeth”</w:t>
      </w:r>
      <w:r>
        <w:rPr>
          <w:rFonts w:ascii="Calibri" w:eastAsia="Times New Roman" w:hAnsi="Calibri" w:cs="Arial"/>
          <w:shd w:val="clear" w:color="auto" w:fill="FFFFFF"/>
          <w:lang w:val="en-US"/>
        </w:rPr>
        <w:t xml:space="preserve"> in the drum making for a good g</w:t>
      </w:r>
      <w:r w:rsidRPr="00E830CF">
        <w:rPr>
          <w:rFonts w:ascii="Calibri" w:eastAsia="Times New Roman" w:hAnsi="Calibri" w:cs="Arial"/>
          <w:shd w:val="clear" w:color="auto" w:fill="FFFFFF"/>
          <w:lang w:val="en-US"/>
        </w:rPr>
        <w:t>rip on the line when furling the sail</w:t>
      </w:r>
    </w:p>
    <w:p w14:paraId="79944F09" w14:textId="645B9A1F" w:rsidR="00E830CF" w:rsidRDefault="00E830CF" w:rsidP="00E830CF">
      <w:pPr>
        <w:pStyle w:val="ListParagraph"/>
        <w:numPr>
          <w:ilvl w:val="0"/>
          <w:numId w:val="8"/>
        </w:numPr>
        <w:spacing w:line="300" w:lineRule="atLeast"/>
        <w:rPr>
          <w:rFonts w:ascii="Calibri" w:eastAsia="Times New Roman" w:hAnsi="Calibri" w:cs="Arial"/>
          <w:shd w:val="clear" w:color="auto" w:fill="FFFFFF"/>
          <w:lang w:val="en-US"/>
        </w:rPr>
      </w:pPr>
      <w:r>
        <w:rPr>
          <w:rFonts w:ascii="Calibri" w:eastAsia="Times New Roman" w:hAnsi="Calibri" w:cs="Arial"/>
          <w:shd w:val="clear" w:color="auto" w:fill="FFFFFF"/>
          <w:lang w:val="en-US"/>
        </w:rPr>
        <w:t>A wedge in the line guide separating the line from the drum when unfurling the sail allowing the drum to spin freely</w:t>
      </w:r>
    </w:p>
    <w:p w14:paraId="52B0D155" w14:textId="5C737DA6" w:rsidR="00E830CF" w:rsidRDefault="00E830CF" w:rsidP="00E830CF">
      <w:pPr>
        <w:pStyle w:val="ListParagraph"/>
        <w:numPr>
          <w:ilvl w:val="0"/>
          <w:numId w:val="8"/>
        </w:numPr>
        <w:spacing w:line="300" w:lineRule="atLeast"/>
        <w:rPr>
          <w:rFonts w:ascii="Calibri" w:eastAsia="Times New Roman" w:hAnsi="Calibri" w:cs="Arial"/>
          <w:shd w:val="clear" w:color="auto" w:fill="FFFFFF"/>
          <w:lang w:val="en-US"/>
        </w:rPr>
      </w:pPr>
      <w:r>
        <w:rPr>
          <w:rFonts w:ascii="Calibri" w:eastAsia="Times New Roman" w:hAnsi="Calibri" w:cs="Arial"/>
          <w:shd w:val="clear" w:color="auto" w:fill="FFFFFF"/>
          <w:lang w:val="en-US"/>
        </w:rPr>
        <w:t>Sealed steel bearings in the drum and in the halyard swivel for long service life</w:t>
      </w:r>
    </w:p>
    <w:p w14:paraId="293474D9" w14:textId="31E56B3F" w:rsidR="00E830CF" w:rsidRDefault="00E830CF" w:rsidP="00E830CF">
      <w:pPr>
        <w:pStyle w:val="ListParagraph"/>
        <w:numPr>
          <w:ilvl w:val="0"/>
          <w:numId w:val="8"/>
        </w:numPr>
        <w:spacing w:line="300" w:lineRule="atLeast"/>
        <w:rPr>
          <w:rFonts w:ascii="Calibri" w:eastAsia="Times New Roman" w:hAnsi="Calibri" w:cs="Arial"/>
          <w:shd w:val="clear" w:color="auto" w:fill="FFFFFF"/>
          <w:lang w:val="en-US"/>
        </w:rPr>
      </w:pPr>
      <w:r>
        <w:rPr>
          <w:rFonts w:ascii="Calibri" w:eastAsia="Times New Roman" w:hAnsi="Calibri" w:cs="Arial"/>
          <w:shd w:val="clear" w:color="auto" w:fill="FFFFFF"/>
          <w:lang w:val="en-US"/>
        </w:rPr>
        <w:t>Rubber fenders preventing the halyard swivel from chafing the mast while hoisting the furled sail</w:t>
      </w:r>
    </w:p>
    <w:p w14:paraId="55A83AD2" w14:textId="51A2B7AB" w:rsidR="00E830CF" w:rsidRDefault="00E830CF" w:rsidP="00E830CF">
      <w:pPr>
        <w:pStyle w:val="ListParagraph"/>
        <w:numPr>
          <w:ilvl w:val="0"/>
          <w:numId w:val="8"/>
        </w:numPr>
        <w:spacing w:line="300" w:lineRule="atLeast"/>
        <w:rPr>
          <w:rFonts w:ascii="Calibri" w:eastAsia="Times New Roman" w:hAnsi="Calibri" w:cs="Arial"/>
          <w:shd w:val="clear" w:color="auto" w:fill="FFFFFF"/>
          <w:lang w:val="en-US"/>
        </w:rPr>
      </w:pPr>
      <w:r>
        <w:rPr>
          <w:rFonts w:ascii="Calibri" w:eastAsia="Times New Roman" w:hAnsi="Calibri" w:cs="Arial"/>
          <w:shd w:val="clear" w:color="auto" w:fill="FFFFFF"/>
          <w:lang w:val="en-US"/>
        </w:rPr>
        <w:t>Structural parts made of high-strength Duplex stainless steel, meaning reduced material and low weight</w:t>
      </w:r>
    </w:p>
    <w:p w14:paraId="4A3440B2" w14:textId="4C4FB21A" w:rsidR="00E830CF" w:rsidRPr="00E830CF" w:rsidRDefault="00E830CF" w:rsidP="00E830CF">
      <w:pPr>
        <w:pStyle w:val="ListParagraph"/>
        <w:numPr>
          <w:ilvl w:val="0"/>
          <w:numId w:val="8"/>
        </w:numPr>
        <w:spacing w:line="300" w:lineRule="atLeast"/>
        <w:rPr>
          <w:rFonts w:ascii="Calibri" w:eastAsia="Times New Roman" w:hAnsi="Calibri" w:cs="Arial"/>
          <w:shd w:val="clear" w:color="auto" w:fill="FFFFFF"/>
          <w:lang w:val="en-US"/>
        </w:rPr>
      </w:pPr>
      <w:r>
        <w:rPr>
          <w:rFonts w:ascii="Calibri" w:eastAsia="Times New Roman" w:hAnsi="Calibri" w:cs="Arial"/>
          <w:shd w:val="clear" w:color="auto" w:fill="FFFFFF"/>
          <w:lang w:val="en-US"/>
        </w:rPr>
        <w:t xml:space="preserve">Non-structural parts made of impact resistant glass </w:t>
      </w:r>
      <w:proofErr w:type="spellStart"/>
      <w:r>
        <w:rPr>
          <w:rFonts w:ascii="Calibri" w:eastAsia="Times New Roman" w:hAnsi="Calibri" w:cs="Arial"/>
          <w:shd w:val="clear" w:color="auto" w:fill="FFFFFF"/>
          <w:lang w:val="en-US"/>
        </w:rPr>
        <w:t>fibre</w:t>
      </w:r>
      <w:proofErr w:type="spellEnd"/>
      <w:r>
        <w:rPr>
          <w:rFonts w:ascii="Calibri" w:eastAsia="Times New Roman" w:hAnsi="Calibri" w:cs="Arial"/>
          <w:shd w:val="clear" w:color="auto" w:fill="FFFFFF"/>
          <w:lang w:val="en-US"/>
        </w:rPr>
        <w:t xml:space="preserve"> reinforced polyamide composite </w:t>
      </w:r>
    </w:p>
    <w:p w14:paraId="3B3E0F5F" w14:textId="77777777" w:rsidR="00E830CF" w:rsidRDefault="00E830CF" w:rsidP="003F4667">
      <w:pPr>
        <w:spacing w:line="300" w:lineRule="atLeast"/>
        <w:rPr>
          <w:rFonts w:ascii="Calibri" w:eastAsia="Times New Roman" w:hAnsi="Calibri" w:cs="Arial"/>
          <w:shd w:val="clear" w:color="auto" w:fill="FFFFFF"/>
          <w:lang w:val="en-US"/>
        </w:rPr>
      </w:pPr>
    </w:p>
    <w:p w14:paraId="214EA2D2" w14:textId="77777777" w:rsidR="00944D29" w:rsidRDefault="00463010" w:rsidP="003F4667">
      <w:pPr>
        <w:spacing w:line="300" w:lineRule="atLeast"/>
        <w:rPr>
          <w:rFonts w:ascii="Calibri" w:eastAsia="Times New Roman" w:hAnsi="Calibri" w:cs="Arial"/>
          <w:shd w:val="clear" w:color="auto" w:fill="FFFFFF"/>
          <w:lang w:val="en-US"/>
        </w:rPr>
      </w:pPr>
      <w:r>
        <w:rPr>
          <w:rFonts w:ascii="Calibri" w:eastAsia="Times New Roman" w:hAnsi="Calibri" w:cs="Arial"/>
          <w:shd w:val="clear" w:color="auto" w:fill="FFFFFF"/>
          <w:lang w:val="en-US"/>
        </w:rPr>
        <w:t>Combining different products from the systems gives sailors the ultimate in flexibility. For example</w:t>
      </w:r>
      <w:proofErr w:type="gramStart"/>
      <w:r>
        <w:rPr>
          <w:rFonts w:ascii="Calibri" w:eastAsia="Times New Roman" w:hAnsi="Calibri" w:cs="Arial"/>
          <w:shd w:val="clear" w:color="auto" w:fill="FFFFFF"/>
          <w:lang w:val="en-US"/>
        </w:rPr>
        <w:t>;</w:t>
      </w:r>
      <w:proofErr w:type="gramEnd"/>
      <w:r>
        <w:rPr>
          <w:rFonts w:ascii="Calibri" w:eastAsia="Times New Roman" w:hAnsi="Calibri" w:cs="Arial"/>
          <w:shd w:val="clear" w:color="auto" w:fill="FFFFFF"/>
          <w:lang w:val="en-US"/>
        </w:rPr>
        <w:t xml:space="preserve"> a </w:t>
      </w:r>
      <w:proofErr w:type="spellStart"/>
      <w:r>
        <w:rPr>
          <w:rFonts w:ascii="Calibri" w:eastAsia="Times New Roman" w:hAnsi="Calibri" w:cs="Arial"/>
          <w:shd w:val="clear" w:color="auto" w:fill="FFFFFF"/>
          <w:lang w:val="en-US"/>
        </w:rPr>
        <w:t>Seldén</w:t>
      </w:r>
      <w:proofErr w:type="spellEnd"/>
      <w:r>
        <w:rPr>
          <w:rFonts w:ascii="Calibri" w:eastAsia="Times New Roman" w:hAnsi="Calibri" w:cs="Arial"/>
          <w:shd w:val="clear" w:color="auto" w:fill="FFFFFF"/>
          <w:lang w:val="en-US"/>
        </w:rPr>
        <w:t xml:space="preserve"> CX drum can be combined with a Free Tack Adapter and a GX halyard swivel to allow top down furling of an asymmetric spinnaker/</w:t>
      </w:r>
      <w:proofErr w:type="spellStart"/>
      <w:r>
        <w:rPr>
          <w:rFonts w:ascii="Calibri" w:eastAsia="Times New Roman" w:hAnsi="Calibri" w:cs="Arial"/>
          <w:shd w:val="clear" w:color="auto" w:fill="FFFFFF"/>
          <w:lang w:val="en-US"/>
        </w:rPr>
        <w:t>gennaker</w:t>
      </w:r>
      <w:proofErr w:type="spellEnd"/>
      <w:r>
        <w:rPr>
          <w:rFonts w:ascii="Calibri" w:eastAsia="Times New Roman" w:hAnsi="Calibri" w:cs="Arial"/>
          <w:shd w:val="clear" w:color="auto" w:fill="FFFFFF"/>
          <w:lang w:val="en-US"/>
        </w:rPr>
        <w:t xml:space="preserve">. </w:t>
      </w:r>
    </w:p>
    <w:p w14:paraId="1E645A0C" w14:textId="77777777" w:rsidR="00944D29" w:rsidRDefault="00944D29" w:rsidP="003F4667">
      <w:pPr>
        <w:spacing w:line="300" w:lineRule="atLeast"/>
        <w:rPr>
          <w:rFonts w:ascii="Calibri" w:eastAsia="Times New Roman" w:hAnsi="Calibri" w:cs="Arial"/>
          <w:shd w:val="clear" w:color="auto" w:fill="FFFFFF"/>
          <w:lang w:val="en-US"/>
        </w:rPr>
      </w:pPr>
    </w:p>
    <w:p w14:paraId="557AFA73" w14:textId="0AA940EC" w:rsidR="00F90AC5" w:rsidRDefault="00463010" w:rsidP="003F4667">
      <w:pPr>
        <w:spacing w:line="300" w:lineRule="atLeast"/>
        <w:rPr>
          <w:rFonts w:ascii="Calibri" w:eastAsia="Times New Roman" w:hAnsi="Calibri" w:cs="Arial"/>
          <w:shd w:val="clear" w:color="auto" w:fill="FFFFFF"/>
          <w:lang w:val="en-US"/>
        </w:rPr>
      </w:pPr>
      <w:r>
        <w:rPr>
          <w:rFonts w:ascii="Calibri" w:eastAsia="Times New Roman" w:hAnsi="Calibri" w:cs="Arial"/>
          <w:shd w:val="clear" w:color="auto" w:fill="FFFFFF"/>
          <w:lang w:val="en-US"/>
        </w:rPr>
        <w:t>Accessories</w:t>
      </w:r>
      <w:r w:rsidR="00E830CF">
        <w:rPr>
          <w:rFonts w:ascii="Calibri" w:eastAsia="Times New Roman" w:hAnsi="Calibri" w:cs="Arial"/>
          <w:shd w:val="clear" w:color="auto" w:fill="FFFFFF"/>
          <w:lang w:val="en-US"/>
        </w:rPr>
        <w:t>,</w:t>
      </w:r>
      <w:r>
        <w:rPr>
          <w:rFonts w:ascii="Calibri" w:eastAsia="Times New Roman" w:hAnsi="Calibri" w:cs="Arial"/>
          <w:shd w:val="clear" w:color="auto" w:fill="FFFFFF"/>
          <w:lang w:val="en-US"/>
        </w:rPr>
        <w:t xml:space="preserve"> like the </w:t>
      </w:r>
      <w:proofErr w:type="spellStart"/>
      <w:r>
        <w:rPr>
          <w:rFonts w:ascii="Calibri" w:eastAsia="Times New Roman" w:hAnsi="Calibri" w:cs="Arial"/>
          <w:shd w:val="clear" w:color="auto" w:fill="FFFFFF"/>
          <w:lang w:val="en-US"/>
        </w:rPr>
        <w:t>Seldén</w:t>
      </w:r>
      <w:proofErr w:type="spellEnd"/>
      <w:r>
        <w:rPr>
          <w:rFonts w:ascii="Calibri" w:eastAsia="Times New Roman" w:hAnsi="Calibri" w:cs="Arial"/>
          <w:shd w:val="clear" w:color="auto" w:fill="FFFFFF"/>
          <w:lang w:val="en-US"/>
        </w:rPr>
        <w:t xml:space="preserve"> Double </w:t>
      </w:r>
      <w:proofErr w:type="spellStart"/>
      <w:r>
        <w:rPr>
          <w:rFonts w:ascii="Calibri" w:eastAsia="Times New Roman" w:hAnsi="Calibri" w:cs="Arial"/>
          <w:shd w:val="clear" w:color="auto" w:fill="FFFFFF"/>
          <w:lang w:val="en-US"/>
        </w:rPr>
        <w:t>Fairhead</w:t>
      </w:r>
      <w:proofErr w:type="spellEnd"/>
      <w:r>
        <w:rPr>
          <w:rFonts w:ascii="Calibri" w:eastAsia="Times New Roman" w:hAnsi="Calibri" w:cs="Arial"/>
          <w:shd w:val="clear" w:color="auto" w:fill="FFFFFF"/>
          <w:lang w:val="en-US"/>
        </w:rPr>
        <w:t xml:space="preserve">, which prevents the endless furling line getting tangled up and whose smooth stainless bracket prevents friction, mean that sailors can put together a complete furling system adapted to their needs. </w:t>
      </w:r>
    </w:p>
    <w:p w14:paraId="229D22AD" w14:textId="7A072C42" w:rsidR="002E70B3" w:rsidRDefault="002E70B3" w:rsidP="003F4667">
      <w:pPr>
        <w:spacing w:line="300" w:lineRule="atLeast"/>
        <w:rPr>
          <w:rFonts w:ascii="Calibri" w:eastAsia="Times New Roman" w:hAnsi="Calibri" w:cs="Arial"/>
          <w:shd w:val="clear" w:color="auto" w:fill="FFFFFF"/>
          <w:lang w:val="en-US"/>
        </w:rPr>
      </w:pPr>
      <w:r>
        <w:rPr>
          <w:rFonts w:asciiTheme="majorHAnsi" w:hAnsiTheme="majorHAnsi" w:cs="Arial"/>
          <w:b/>
          <w:bCs/>
          <w:noProof/>
          <w:spacing w:val="160"/>
          <w:sz w:val="32"/>
          <w:szCs w:val="32"/>
          <w:lang w:val="en-US"/>
        </w:rPr>
        <w:lastRenderedPageBreak/>
        <w:drawing>
          <wp:anchor distT="0" distB="0" distL="114300" distR="114300" simplePos="0" relativeHeight="251663360" behindDoc="0" locked="0" layoutInCell="1" allowOverlap="1" wp14:anchorId="463C29BD" wp14:editId="4E8F0774">
            <wp:simplePos x="0" y="0"/>
            <wp:positionH relativeFrom="column">
              <wp:posOffset>3429000</wp:posOffset>
            </wp:positionH>
            <wp:positionV relativeFrom="paragraph">
              <wp:posOffset>-605790</wp:posOffset>
            </wp:positionV>
            <wp:extent cx="1714500" cy="5715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lden logo.png"/>
                    <pic:cNvPicPr/>
                  </pic:nvPicPr>
                  <pic:blipFill>
                    <a:blip r:embed="rId9">
                      <a:extLst>
                        <a:ext uri="{28A0092B-C50C-407E-A947-70E740481C1C}">
                          <a14:useLocalDpi xmlns:a14="http://schemas.microsoft.com/office/drawing/2010/main" val="0"/>
                        </a:ext>
                      </a:extLst>
                    </a:blip>
                    <a:stretch>
                      <a:fillRect/>
                    </a:stretch>
                  </pic:blipFill>
                  <pic:spPr>
                    <a:xfrm>
                      <a:off x="0" y="0"/>
                      <a:ext cx="1714500" cy="571500"/>
                    </a:xfrm>
                    <a:prstGeom prst="rect">
                      <a:avLst/>
                    </a:prstGeom>
                  </pic:spPr>
                </pic:pic>
              </a:graphicData>
            </a:graphic>
            <wp14:sizeRelH relativeFrom="page">
              <wp14:pctWidth>0</wp14:pctWidth>
            </wp14:sizeRelH>
            <wp14:sizeRelV relativeFrom="page">
              <wp14:pctHeight>0</wp14:pctHeight>
            </wp14:sizeRelV>
          </wp:anchor>
        </w:drawing>
      </w:r>
    </w:p>
    <w:p w14:paraId="5B44BF14" w14:textId="279E2BE8" w:rsidR="00F90AC5" w:rsidRDefault="00F90AC5" w:rsidP="003F4667">
      <w:pPr>
        <w:spacing w:line="300" w:lineRule="atLeast"/>
        <w:rPr>
          <w:rFonts w:ascii="Calibri" w:eastAsia="Times New Roman" w:hAnsi="Calibri" w:cs="Arial"/>
          <w:shd w:val="clear" w:color="auto" w:fill="FFFFFF"/>
          <w:lang w:val="en-US"/>
        </w:rPr>
      </w:pPr>
    </w:p>
    <w:p w14:paraId="38E0EB8D" w14:textId="15679597" w:rsidR="00766C06" w:rsidRDefault="00766C06" w:rsidP="003F4667">
      <w:pPr>
        <w:spacing w:line="300" w:lineRule="atLeast"/>
        <w:rPr>
          <w:rFonts w:ascii="Calibri" w:eastAsia="Times New Roman" w:hAnsi="Calibri" w:cs="Arial"/>
          <w:shd w:val="clear" w:color="auto" w:fill="FFFFFF"/>
          <w:lang w:val="en-US"/>
        </w:rPr>
      </w:pPr>
      <w:r>
        <w:rPr>
          <w:rFonts w:ascii="Calibri" w:eastAsia="Times New Roman" w:hAnsi="Calibri" w:cs="Arial"/>
          <w:shd w:val="clear" w:color="auto" w:fill="FFFFFF"/>
          <w:lang w:val="en-US"/>
        </w:rPr>
        <w:t xml:space="preserve">The </w:t>
      </w:r>
      <w:r w:rsidR="00C07E3E">
        <w:rPr>
          <w:rFonts w:ascii="Calibri" w:eastAsia="Times New Roman" w:hAnsi="Calibri" w:cs="Arial"/>
          <w:shd w:val="clear" w:color="auto" w:fill="FFFFFF"/>
          <w:lang w:val="en-US"/>
        </w:rPr>
        <w:t xml:space="preserve">comprehensive </w:t>
      </w:r>
      <w:r>
        <w:rPr>
          <w:rFonts w:ascii="Calibri" w:eastAsia="Times New Roman" w:hAnsi="Calibri" w:cs="Arial"/>
          <w:shd w:val="clear" w:color="auto" w:fill="FFFFFF"/>
          <w:lang w:val="en-US"/>
        </w:rPr>
        <w:t xml:space="preserve">range </w:t>
      </w:r>
      <w:r w:rsidR="00F90AC5">
        <w:rPr>
          <w:rFonts w:ascii="Calibri" w:eastAsia="Times New Roman" w:hAnsi="Calibri" w:cs="Arial"/>
          <w:shd w:val="clear" w:color="auto" w:fill="FFFFFF"/>
          <w:lang w:val="en-US"/>
        </w:rPr>
        <w:t xml:space="preserve">of accessories </w:t>
      </w:r>
      <w:r>
        <w:rPr>
          <w:rFonts w:ascii="Calibri" w:eastAsia="Times New Roman" w:hAnsi="Calibri" w:cs="Arial"/>
          <w:shd w:val="clear" w:color="auto" w:fill="FFFFFF"/>
          <w:lang w:val="en-US"/>
        </w:rPr>
        <w:t xml:space="preserve">also includes an adapter adding a tack swivel to a </w:t>
      </w:r>
      <w:proofErr w:type="spellStart"/>
      <w:r>
        <w:rPr>
          <w:rFonts w:ascii="Calibri" w:eastAsia="Times New Roman" w:hAnsi="Calibri" w:cs="Arial"/>
          <w:shd w:val="clear" w:color="auto" w:fill="FFFFFF"/>
          <w:lang w:val="en-US"/>
        </w:rPr>
        <w:t>Seldén</w:t>
      </w:r>
      <w:proofErr w:type="spellEnd"/>
      <w:r>
        <w:rPr>
          <w:rFonts w:ascii="Calibri" w:eastAsia="Times New Roman" w:hAnsi="Calibri" w:cs="Arial"/>
          <w:shd w:val="clear" w:color="auto" w:fill="FFFFFF"/>
          <w:lang w:val="en-US"/>
        </w:rPr>
        <w:t xml:space="preserve"> CX </w:t>
      </w:r>
      <w:proofErr w:type="spellStart"/>
      <w:r>
        <w:rPr>
          <w:rFonts w:ascii="Calibri" w:eastAsia="Times New Roman" w:hAnsi="Calibri" w:cs="Arial"/>
          <w:shd w:val="clear" w:color="auto" w:fill="FFFFFF"/>
          <w:lang w:val="en-US"/>
        </w:rPr>
        <w:t>furler</w:t>
      </w:r>
      <w:proofErr w:type="spellEnd"/>
      <w:r>
        <w:rPr>
          <w:rFonts w:ascii="Calibri" w:eastAsia="Times New Roman" w:hAnsi="Calibri" w:cs="Arial"/>
          <w:shd w:val="clear" w:color="auto" w:fill="FFFFFF"/>
          <w:lang w:val="en-US"/>
        </w:rPr>
        <w:t xml:space="preserve">, </w:t>
      </w:r>
      <w:r w:rsidR="00F90AC5">
        <w:rPr>
          <w:rFonts w:ascii="Calibri" w:eastAsia="Times New Roman" w:hAnsi="Calibri" w:cs="Arial"/>
          <w:shd w:val="clear" w:color="auto" w:fill="FFFFFF"/>
          <w:lang w:val="en-US"/>
        </w:rPr>
        <w:t>allowing</w:t>
      </w:r>
      <w:r>
        <w:rPr>
          <w:rFonts w:ascii="Calibri" w:eastAsia="Times New Roman" w:hAnsi="Calibri" w:cs="Arial"/>
          <w:shd w:val="clear" w:color="auto" w:fill="FFFFFF"/>
          <w:lang w:val="en-US"/>
        </w:rPr>
        <w:t xml:space="preserve"> the </w:t>
      </w:r>
      <w:proofErr w:type="spellStart"/>
      <w:r>
        <w:rPr>
          <w:rFonts w:ascii="Calibri" w:eastAsia="Times New Roman" w:hAnsi="Calibri" w:cs="Arial"/>
          <w:shd w:val="clear" w:color="auto" w:fill="FFFFFF"/>
          <w:lang w:val="en-US"/>
        </w:rPr>
        <w:t>Seldén</w:t>
      </w:r>
      <w:proofErr w:type="spellEnd"/>
      <w:r>
        <w:rPr>
          <w:rFonts w:ascii="Calibri" w:eastAsia="Times New Roman" w:hAnsi="Calibri" w:cs="Arial"/>
          <w:shd w:val="clear" w:color="auto" w:fill="FFFFFF"/>
          <w:lang w:val="en-US"/>
        </w:rPr>
        <w:t xml:space="preserve"> CX </w:t>
      </w:r>
      <w:r w:rsidR="00F90AC5">
        <w:rPr>
          <w:rFonts w:ascii="Calibri" w:eastAsia="Times New Roman" w:hAnsi="Calibri" w:cs="Arial"/>
          <w:shd w:val="clear" w:color="auto" w:fill="FFFFFF"/>
          <w:lang w:val="en-US"/>
        </w:rPr>
        <w:t xml:space="preserve">drum to be used for both Code 0 and asymmetric spinnakers. The adapters feature the patented </w:t>
      </w:r>
      <w:proofErr w:type="spellStart"/>
      <w:r w:rsidR="00F90AC5">
        <w:rPr>
          <w:rFonts w:ascii="Calibri" w:eastAsia="Times New Roman" w:hAnsi="Calibri" w:cs="Arial"/>
          <w:shd w:val="clear" w:color="auto" w:fill="FFFFFF"/>
          <w:lang w:val="en-US"/>
        </w:rPr>
        <w:t>Seldén</w:t>
      </w:r>
      <w:proofErr w:type="spellEnd"/>
      <w:r w:rsidR="00F90AC5">
        <w:rPr>
          <w:rFonts w:ascii="Calibri" w:eastAsia="Times New Roman" w:hAnsi="Calibri" w:cs="Arial"/>
          <w:shd w:val="clear" w:color="auto" w:fill="FFFFFF"/>
          <w:lang w:val="en-US"/>
        </w:rPr>
        <w:t xml:space="preserve"> line lock and </w:t>
      </w:r>
      <w:proofErr w:type="spellStart"/>
      <w:r w:rsidR="00F90AC5">
        <w:rPr>
          <w:rFonts w:ascii="Calibri" w:eastAsia="Times New Roman" w:hAnsi="Calibri" w:cs="Arial"/>
          <w:shd w:val="clear" w:color="auto" w:fill="FFFFFF"/>
          <w:lang w:val="en-US"/>
        </w:rPr>
        <w:t>Torlon</w:t>
      </w:r>
      <w:proofErr w:type="spellEnd"/>
      <w:r w:rsidR="00F90AC5">
        <w:rPr>
          <w:rFonts w:ascii="Calibri" w:eastAsia="Times New Roman" w:hAnsi="Calibri" w:cs="Arial"/>
          <w:shd w:val="clear" w:color="auto" w:fill="FFFFFF"/>
          <w:lang w:val="en-US"/>
        </w:rPr>
        <w:t xml:space="preserve"> ball bearings. A Low Friction Shackle, which can be used to tension a </w:t>
      </w:r>
      <w:proofErr w:type="spellStart"/>
      <w:r w:rsidR="00F90AC5">
        <w:rPr>
          <w:rFonts w:ascii="Calibri" w:eastAsia="Times New Roman" w:hAnsi="Calibri" w:cs="Arial"/>
          <w:shd w:val="clear" w:color="auto" w:fill="FFFFFF"/>
          <w:lang w:val="en-US"/>
        </w:rPr>
        <w:t>Seldén</w:t>
      </w:r>
      <w:proofErr w:type="spellEnd"/>
      <w:r w:rsidR="00F90AC5">
        <w:rPr>
          <w:rFonts w:ascii="Calibri" w:eastAsia="Times New Roman" w:hAnsi="Calibri" w:cs="Arial"/>
          <w:shd w:val="clear" w:color="auto" w:fill="FFFFFF"/>
          <w:lang w:val="en-US"/>
        </w:rPr>
        <w:t xml:space="preserve"> CX with 2:1 purchase, is also available. This high-strength Duplex steel Shackle, with mirror finish, not only makes for better performance but also makes it easier to connect the </w:t>
      </w:r>
      <w:proofErr w:type="spellStart"/>
      <w:r w:rsidR="00F90AC5">
        <w:rPr>
          <w:rFonts w:ascii="Calibri" w:eastAsia="Times New Roman" w:hAnsi="Calibri" w:cs="Arial"/>
          <w:shd w:val="clear" w:color="auto" w:fill="FFFFFF"/>
          <w:lang w:val="en-US"/>
        </w:rPr>
        <w:t>Seldén</w:t>
      </w:r>
      <w:proofErr w:type="spellEnd"/>
      <w:r w:rsidR="00F90AC5">
        <w:rPr>
          <w:rFonts w:ascii="Calibri" w:eastAsia="Times New Roman" w:hAnsi="Calibri" w:cs="Arial"/>
          <w:shd w:val="clear" w:color="auto" w:fill="FFFFFF"/>
          <w:lang w:val="en-US"/>
        </w:rPr>
        <w:t xml:space="preserve"> CX to a bowsprit from the foredeck. </w:t>
      </w:r>
    </w:p>
    <w:p w14:paraId="34D55890" w14:textId="77777777" w:rsidR="00463010" w:rsidRDefault="00463010" w:rsidP="003F4667">
      <w:pPr>
        <w:spacing w:line="300" w:lineRule="atLeast"/>
        <w:rPr>
          <w:rFonts w:ascii="Calibri" w:eastAsia="Times New Roman" w:hAnsi="Calibri" w:cs="Arial"/>
          <w:shd w:val="clear" w:color="auto" w:fill="FFFFFF"/>
          <w:lang w:val="en-US"/>
        </w:rPr>
      </w:pPr>
    </w:p>
    <w:p w14:paraId="5F56E83D" w14:textId="7AB7BAB9" w:rsidR="00DA75F4" w:rsidRPr="00DA75F4" w:rsidRDefault="00DF503B" w:rsidP="003F4667">
      <w:pPr>
        <w:spacing w:line="300" w:lineRule="atLeast"/>
        <w:rPr>
          <w:rFonts w:ascii="Calibri" w:eastAsia="Times New Roman" w:hAnsi="Calibri" w:cs="Arial"/>
          <w:b/>
          <w:shd w:val="clear" w:color="auto" w:fill="FFFFFF"/>
          <w:lang w:val="en-US"/>
        </w:rPr>
      </w:pPr>
      <w:proofErr w:type="spellStart"/>
      <w:r>
        <w:rPr>
          <w:rFonts w:ascii="Calibri" w:eastAsia="Times New Roman" w:hAnsi="Calibri" w:cs="Arial"/>
          <w:b/>
          <w:shd w:val="clear" w:color="auto" w:fill="FFFFFF"/>
          <w:lang w:val="en-US"/>
        </w:rPr>
        <w:t>S</w:t>
      </w:r>
      <w:r w:rsidR="00E830CF" w:rsidRPr="00E830CF">
        <w:rPr>
          <w:rFonts w:ascii="Calibri" w:eastAsia="Times New Roman" w:hAnsi="Calibri" w:cs="Arial"/>
          <w:b/>
          <w:shd w:val="clear" w:color="auto" w:fill="FFFFFF"/>
          <w:lang w:val="en-US"/>
        </w:rPr>
        <w:t>eldén</w:t>
      </w:r>
      <w:proofErr w:type="spellEnd"/>
      <w:r w:rsidR="00E830CF" w:rsidRPr="00E830CF">
        <w:rPr>
          <w:rFonts w:ascii="Calibri" w:eastAsia="Times New Roman" w:hAnsi="Calibri" w:cs="Arial"/>
          <w:b/>
          <w:shd w:val="clear" w:color="auto" w:fill="FFFFFF"/>
          <w:lang w:val="en-US"/>
        </w:rPr>
        <w:t xml:space="preserve"> </w:t>
      </w:r>
      <w:r w:rsidR="00684BEC" w:rsidRPr="00E830CF">
        <w:rPr>
          <w:rFonts w:ascii="Calibri" w:eastAsia="Times New Roman" w:hAnsi="Calibri" w:cs="Arial"/>
          <w:b/>
          <w:shd w:val="clear" w:color="auto" w:fill="FFFFFF"/>
          <w:lang w:val="en-US"/>
        </w:rPr>
        <w:t>C</w:t>
      </w:r>
      <w:r w:rsidR="00684BEC">
        <w:rPr>
          <w:rFonts w:ascii="Calibri" w:eastAsia="Times New Roman" w:hAnsi="Calibri" w:cs="Arial"/>
          <w:b/>
          <w:shd w:val="clear" w:color="auto" w:fill="FFFFFF"/>
          <w:lang w:val="en-US"/>
        </w:rPr>
        <w:t>X</w:t>
      </w:r>
    </w:p>
    <w:p w14:paraId="3B0505F5" w14:textId="3E14700E" w:rsidR="00DA75F4" w:rsidRDefault="00E830CF" w:rsidP="003F4667">
      <w:pPr>
        <w:spacing w:line="300" w:lineRule="atLeast"/>
        <w:rPr>
          <w:rFonts w:ascii="Calibri" w:eastAsia="Times New Roman" w:hAnsi="Calibri" w:cs="Arial"/>
          <w:shd w:val="clear" w:color="auto" w:fill="FFFFFF"/>
          <w:lang w:val="en-US"/>
        </w:rPr>
      </w:pPr>
      <w:r>
        <w:rPr>
          <w:rFonts w:ascii="Calibri" w:eastAsia="Times New Roman" w:hAnsi="Calibri" w:cs="Arial"/>
          <w:shd w:val="clear" w:color="auto" w:fill="FFFFFF"/>
          <w:lang w:val="en-US"/>
        </w:rPr>
        <w:t xml:space="preserve">The </w:t>
      </w:r>
      <w:proofErr w:type="spellStart"/>
      <w:r>
        <w:rPr>
          <w:rFonts w:ascii="Calibri" w:eastAsia="Times New Roman" w:hAnsi="Calibri" w:cs="Arial"/>
          <w:shd w:val="clear" w:color="auto" w:fill="FFFFFF"/>
          <w:lang w:val="en-US"/>
        </w:rPr>
        <w:t>Seldén</w:t>
      </w:r>
      <w:proofErr w:type="spellEnd"/>
      <w:r>
        <w:rPr>
          <w:rFonts w:ascii="Calibri" w:eastAsia="Times New Roman" w:hAnsi="Calibri" w:cs="Arial"/>
          <w:shd w:val="clear" w:color="auto" w:fill="FFFFFF"/>
          <w:lang w:val="en-US"/>
        </w:rPr>
        <w:t xml:space="preserve"> CX furling kit for Code 0 sails comes with drum and halyard swivel. It has a </w:t>
      </w:r>
      <w:proofErr w:type="gramStart"/>
      <w:r>
        <w:rPr>
          <w:rFonts w:ascii="Calibri" w:eastAsia="Times New Roman" w:hAnsi="Calibri" w:cs="Arial"/>
          <w:shd w:val="clear" w:color="auto" w:fill="FFFFFF"/>
          <w:lang w:val="en-US"/>
        </w:rPr>
        <w:t>spring loaded</w:t>
      </w:r>
      <w:proofErr w:type="gramEnd"/>
      <w:r>
        <w:rPr>
          <w:rFonts w:ascii="Calibri" w:eastAsia="Times New Roman" w:hAnsi="Calibri" w:cs="Arial"/>
          <w:shd w:val="clear" w:color="auto" w:fill="FFFFFF"/>
          <w:lang w:val="en-US"/>
        </w:rPr>
        <w:t xml:space="preserve"> lock making it easier to connect the thimbles to the drum and the halyard swivel. The drum and furling line can be permanently mounted to the bow and along the stanchions. </w:t>
      </w:r>
    </w:p>
    <w:p w14:paraId="41E28BE3" w14:textId="77777777" w:rsidR="00C07E3E" w:rsidRDefault="00C07E3E" w:rsidP="003F4667">
      <w:pPr>
        <w:spacing w:line="300" w:lineRule="atLeast"/>
        <w:rPr>
          <w:rFonts w:ascii="Calibri" w:eastAsia="Times New Roman" w:hAnsi="Calibri" w:cs="Arial"/>
          <w:shd w:val="clear" w:color="auto" w:fill="FFFFFF"/>
          <w:lang w:val="en-US"/>
        </w:rPr>
      </w:pPr>
    </w:p>
    <w:p w14:paraId="787F21E8" w14:textId="573782B0" w:rsidR="00307AA9" w:rsidRDefault="00C07E3E" w:rsidP="003F4667">
      <w:pPr>
        <w:spacing w:line="300" w:lineRule="atLeast"/>
        <w:rPr>
          <w:rFonts w:ascii="Calibri" w:eastAsia="Times New Roman" w:hAnsi="Calibri" w:cs="Arial"/>
          <w:b/>
          <w:shd w:val="clear" w:color="auto" w:fill="FFFFFF"/>
          <w:lang w:val="en-US"/>
        </w:rPr>
      </w:pPr>
      <w:r>
        <w:rPr>
          <w:rFonts w:ascii="Calibri" w:eastAsia="Times New Roman" w:hAnsi="Calibri" w:cs="Arial"/>
          <w:shd w:val="clear" w:color="auto" w:fill="FFFFFF"/>
          <w:lang w:val="en-US"/>
        </w:rPr>
        <w:t xml:space="preserve">Technical information is available at </w:t>
      </w:r>
      <w:hyperlink r:id="rId10" w:history="1">
        <w:r w:rsidR="00D91360" w:rsidRPr="00D91360">
          <w:rPr>
            <w:rStyle w:val="Hyperlink"/>
            <w:rFonts w:ascii="Calibri" w:eastAsia="Times New Roman" w:hAnsi="Calibri" w:cs="Arial"/>
            <w:shd w:val="clear" w:color="auto" w:fill="FFFFFF"/>
            <w:lang w:val="en-US"/>
          </w:rPr>
          <w:t>www.seldenmast.com/products/code_0_and_gennaker_furling.html</w:t>
        </w:r>
      </w:hyperlink>
    </w:p>
    <w:p w14:paraId="079D846A" w14:textId="77777777" w:rsidR="00D91360" w:rsidRDefault="00D91360" w:rsidP="003F4667">
      <w:pPr>
        <w:spacing w:line="300" w:lineRule="atLeast"/>
        <w:rPr>
          <w:rFonts w:ascii="Calibri" w:eastAsia="Times New Roman" w:hAnsi="Calibri" w:cs="Arial"/>
          <w:b/>
          <w:shd w:val="clear" w:color="auto" w:fill="FFFFFF"/>
          <w:lang w:val="en-US"/>
        </w:rPr>
      </w:pPr>
    </w:p>
    <w:p w14:paraId="66C2F1C1" w14:textId="1A528161" w:rsidR="00307AA9" w:rsidRPr="00307AA9" w:rsidRDefault="00307AA9" w:rsidP="003F4667">
      <w:pPr>
        <w:spacing w:line="300" w:lineRule="atLeast"/>
        <w:rPr>
          <w:rFonts w:ascii="Calibri" w:eastAsia="Times New Roman" w:hAnsi="Calibri" w:cs="Arial"/>
          <w:b/>
          <w:shd w:val="clear" w:color="auto" w:fill="FFFFFF"/>
          <w:lang w:val="en-US"/>
        </w:rPr>
      </w:pPr>
      <w:proofErr w:type="spellStart"/>
      <w:r w:rsidRPr="00307AA9">
        <w:rPr>
          <w:rFonts w:ascii="Calibri" w:eastAsia="Times New Roman" w:hAnsi="Calibri" w:cs="Arial"/>
          <w:b/>
          <w:shd w:val="clear" w:color="auto" w:fill="FFFFFF"/>
          <w:lang w:val="en-US"/>
        </w:rPr>
        <w:t>Seldén</w:t>
      </w:r>
      <w:proofErr w:type="spellEnd"/>
      <w:r w:rsidRPr="00307AA9">
        <w:rPr>
          <w:rFonts w:ascii="Calibri" w:eastAsia="Times New Roman" w:hAnsi="Calibri" w:cs="Arial"/>
          <w:b/>
          <w:shd w:val="clear" w:color="auto" w:fill="FFFFFF"/>
          <w:lang w:val="en-US"/>
        </w:rPr>
        <w:t xml:space="preserve"> GX</w:t>
      </w:r>
    </w:p>
    <w:p w14:paraId="376E7F16" w14:textId="3FD6A2C1" w:rsidR="00DA75F4" w:rsidRDefault="00307AA9" w:rsidP="003F4667">
      <w:pPr>
        <w:spacing w:line="300" w:lineRule="atLeast"/>
        <w:rPr>
          <w:rFonts w:ascii="Calibri" w:eastAsia="Times New Roman" w:hAnsi="Calibri" w:cs="Arial"/>
          <w:shd w:val="clear" w:color="auto" w:fill="FFFFFF"/>
          <w:lang w:val="en-US"/>
        </w:rPr>
      </w:pPr>
      <w:r>
        <w:rPr>
          <w:rFonts w:ascii="Calibri" w:eastAsia="Times New Roman" w:hAnsi="Calibri" w:cs="Arial"/>
          <w:shd w:val="clear" w:color="auto" w:fill="FFFFFF"/>
          <w:lang w:val="en-US"/>
        </w:rPr>
        <w:t xml:space="preserve">The </w:t>
      </w:r>
      <w:proofErr w:type="spellStart"/>
      <w:r>
        <w:rPr>
          <w:rFonts w:ascii="Calibri" w:eastAsia="Times New Roman" w:hAnsi="Calibri" w:cs="Arial"/>
          <w:shd w:val="clear" w:color="auto" w:fill="FFFFFF"/>
          <w:lang w:val="en-US"/>
        </w:rPr>
        <w:t>Seldén</w:t>
      </w:r>
      <w:proofErr w:type="spellEnd"/>
      <w:r>
        <w:rPr>
          <w:rFonts w:ascii="Calibri" w:eastAsia="Times New Roman" w:hAnsi="Calibri" w:cs="Arial"/>
          <w:shd w:val="clear" w:color="auto" w:fill="FFFFFF"/>
          <w:lang w:val="en-US"/>
        </w:rPr>
        <w:t xml:space="preserve"> GX furling kit comes with an AT-cable developed specifically for the system by </w:t>
      </w:r>
      <w:proofErr w:type="spellStart"/>
      <w:r>
        <w:rPr>
          <w:rFonts w:ascii="Calibri" w:eastAsia="Times New Roman" w:hAnsi="Calibri" w:cs="Arial"/>
          <w:shd w:val="clear" w:color="auto" w:fill="FFFFFF"/>
          <w:lang w:val="en-US"/>
        </w:rPr>
        <w:t>Seldén</w:t>
      </w:r>
      <w:proofErr w:type="spellEnd"/>
      <w:r w:rsidR="00766C06">
        <w:rPr>
          <w:rFonts w:ascii="Calibri" w:eastAsia="Times New Roman" w:hAnsi="Calibri" w:cs="Arial"/>
          <w:shd w:val="clear" w:color="auto" w:fill="FFFFFF"/>
          <w:lang w:val="en-US"/>
        </w:rPr>
        <w:t xml:space="preserve">, as well as drum and halyard swivel. The </w:t>
      </w:r>
      <w:proofErr w:type="spellStart"/>
      <w:r w:rsidR="00766C06">
        <w:rPr>
          <w:rFonts w:ascii="Calibri" w:eastAsia="Times New Roman" w:hAnsi="Calibri" w:cs="Arial"/>
          <w:shd w:val="clear" w:color="auto" w:fill="FFFFFF"/>
          <w:lang w:val="en-US"/>
        </w:rPr>
        <w:t>Seldén</w:t>
      </w:r>
      <w:proofErr w:type="spellEnd"/>
      <w:r w:rsidR="00766C06">
        <w:rPr>
          <w:rFonts w:ascii="Calibri" w:eastAsia="Times New Roman" w:hAnsi="Calibri" w:cs="Arial"/>
          <w:shd w:val="clear" w:color="auto" w:fill="FFFFFF"/>
          <w:lang w:val="en-US"/>
        </w:rPr>
        <w:t xml:space="preserve"> GX</w:t>
      </w:r>
      <w:r>
        <w:rPr>
          <w:rFonts w:ascii="Calibri" w:eastAsia="Times New Roman" w:hAnsi="Calibri" w:cs="Arial"/>
          <w:shd w:val="clear" w:color="auto" w:fill="FFFFFF"/>
          <w:lang w:val="en-US"/>
        </w:rPr>
        <w:t xml:space="preserve"> has a patented line l</w:t>
      </w:r>
      <w:r w:rsidR="00766C06">
        <w:rPr>
          <w:rFonts w:ascii="Calibri" w:eastAsia="Times New Roman" w:hAnsi="Calibri" w:cs="Arial"/>
          <w:shd w:val="clear" w:color="auto" w:fill="FFFFFF"/>
          <w:lang w:val="en-US"/>
        </w:rPr>
        <w:t>ock for easy mounting of the AT-</w:t>
      </w:r>
      <w:r>
        <w:rPr>
          <w:rFonts w:ascii="Calibri" w:eastAsia="Times New Roman" w:hAnsi="Calibri" w:cs="Arial"/>
          <w:shd w:val="clear" w:color="auto" w:fill="FFFFFF"/>
          <w:lang w:val="en-US"/>
        </w:rPr>
        <w:t xml:space="preserve">cable to the drum and to the halyard swivel. </w:t>
      </w:r>
    </w:p>
    <w:p w14:paraId="243B1159" w14:textId="77777777" w:rsidR="00C07E3E" w:rsidRDefault="00C07E3E" w:rsidP="00C07E3E">
      <w:pPr>
        <w:rPr>
          <w:rFonts w:ascii="Calibri" w:eastAsia="Times New Roman" w:hAnsi="Calibri" w:cs="Arial"/>
          <w:shd w:val="clear" w:color="auto" w:fill="FFFFFF"/>
          <w:lang w:val="en-US"/>
        </w:rPr>
      </w:pPr>
    </w:p>
    <w:p w14:paraId="717B5A10" w14:textId="116E0535" w:rsidR="00C07E3E" w:rsidRDefault="00C07E3E" w:rsidP="00C07E3E">
      <w:pPr>
        <w:rPr>
          <w:rFonts w:ascii="Calibri" w:eastAsia="Times New Roman" w:hAnsi="Calibri" w:cs="Arial"/>
          <w:iCs/>
          <w:shd w:val="clear" w:color="auto" w:fill="FFFFFF"/>
          <w:lang w:val="en-US"/>
        </w:rPr>
      </w:pPr>
      <w:r>
        <w:rPr>
          <w:rFonts w:ascii="Calibri" w:eastAsia="Times New Roman" w:hAnsi="Calibri" w:cs="Arial"/>
          <w:shd w:val="clear" w:color="auto" w:fill="FFFFFF"/>
          <w:lang w:val="en-US"/>
        </w:rPr>
        <w:t xml:space="preserve">Technical information is available at </w:t>
      </w:r>
      <w:hyperlink r:id="rId11" w:history="1">
        <w:r w:rsidR="00D91360" w:rsidRPr="00D91360">
          <w:rPr>
            <w:rStyle w:val="Hyperlink"/>
            <w:rFonts w:ascii="Calibri" w:eastAsia="Times New Roman" w:hAnsi="Calibri" w:cs="Arial"/>
            <w:shd w:val="clear" w:color="auto" w:fill="FFFFFF"/>
            <w:lang w:val="en-US"/>
          </w:rPr>
          <w:t>www.seldenmast.com/products/code_0_and_gennaker_furling.html</w:t>
        </w:r>
      </w:hyperlink>
    </w:p>
    <w:p w14:paraId="34BBF63C" w14:textId="77777777" w:rsidR="00766C06" w:rsidRDefault="00766C06" w:rsidP="003F4667">
      <w:pPr>
        <w:rPr>
          <w:rFonts w:ascii="Calibri" w:eastAsia="Times New Roman" w:hAnsi="Calibri" w:cs="Arial"/>
          <w:iCs/>
          <w:shd w:val="clear" w:color="auto" w:fill="FFFFFF"/>
          <w:lang w:val="en-US"/>
        </w:rPr>
      </w:pPr>
    </w:p>
    <w:p w14:paraId="5D6322B5" w14:textId="045B52D4" w:rsidR="00A535BB" w:rsidRDefault="00DF503B" w:rsidP="003F4667">
      <w:pPr>
        <w:rPr>
          <w:rFonts w:ascii="Calibri" w:eastAsia="Times New Roman" w:hAnsi="Calibri" w:cs="Arial"/>
          <w:shd w:val="clear" w:color="auto" w:fill="FFFFFF"/>
          <w:lang w:val="en-US"/>
        </w:rPr>
      </w:pPr>
      <w:proofErr w:type="spellStart"/>
      <w:r>
        <w:rPr>
          <w:rFonts w:ascii="Calibri" w:eastAsia="Times New Roman" w:hAnsi="Calibri" w:cs="Arial"/>
          <w:shd w:val="clear" w:color="auto" w:fill="FFFFFF"/>
          <w:lang w:val="en-US"/>
        </w:rPr>
        <w:t>Seldén</w:t>
      </w:r>
      <w:proofErr w:type="spellEnd"/>
      <w:r>
        <w:rPr>
          <w:rFonts w:ascii="Calibri" w:eastAsia="Times New Roman" w:hAnsi="Calibri" w:cs="Arial"/>
          <w:shd w:val="clear" w:color="auto" w:fill="FFFFFF"/>
          <w:lang w:val="en-US"/>
        </w:rPr>
        <w:t xml:space="preserve"> CX and </w:t>
      </w:r>
      <w:proofErr w:type="spellStart"/>
      <w:r>
        <w:rPr>
          <w:rFonts w:ascii="Calibri" w:eastAsia="Times New Roman" w:hAnsi="Calibri" w:cs="Arial"/>
          <w:shd w:val="clear" w:color="auto" w:fill="FFFFFF"/>
          <w:lang w:val="en-US"/>
        </w:rPr>
        <w:t>Seldén</w:t>
      </w:r>
      <w:proofErr w:type="spellEnd"/>
      <w:r>
        <w:rPr>
          <w:rFonts w:ascii="Calibri" w:eastAsia="Times New Roman" w:hAnsi="Calibri" w:cs="Arial"/>
          <w:shd w:val="clear" w:color="auto" w:fill="FFFFFF"/>
          <w:lang w:val="en-US"/>
        </w:rPr>
        <w:t xml:space="preserve"> GX furling systems are available from all </w:t>
      </w:r>
      <w:proofErr w:type="spellStart"/>
      <w:r>
        <w:rPr>
          <w:rFonts w:ascii="Calibri" w:eastAsia="Times New Roman" w:hAnsi="Calibri" w:cs="Arial"/>
          <w:shd w:val="clear" w:color="auto" w:fill="FFFFFF"/>
          <w:lang w:val="en-US"/>
        </w:rPr>
        <w:t>Seldén</w:t>
      </w:r>
      <w:proofErr w:type="spellEnd"/>
      <w:r>
        <w:rPr>
          <w:rFonts w:ascii="Calibri" w:eastAsia="Times New Roman" w:hAnsi="Calibri" w:cs="Arial"/>
          <w:shd w:val="clear" w:color="auto" w:fill="FFFFFF"/>
          <w:lang w:val="en-US"/>
        </w:rPr>
        <w:t xml:space="preserve"> Regional </w:t>
      </w:r>
      <w:proofErr w:type="spellStart"/>
      <w:r>
        <w:rPr>
          <w:rFonts w:ascii="Calibri" w:eastAsia="Times New Roman" w:hAnsi="Calibri" w:cs="Arial"/>
          <w:shd w:val="clear" w:color="auto" w:fill="FFFFFF"/>
          <w:lang w:val="en-US"/>
        </w:rPr>
        <w:t>Centres</w:t>
      </w:r>
      <w:proofErr w:type="spellEnd"/>
      <w:r>
        <w:rPr>
          <w:rFonts w:ascii="Calibri" w:eastAsia="Times New Roman" w:hAnsi="Calibri" w:cs="Arial"/>
          <w:shd w:val="clear" w:color="auto" w:fill="FFFFFF"/>
          <w:lang w:val="en-US"/>
        </w:rPr>
        <w:t xml:space="preserve">, major Riggers and </w:t>
      </w:r>
      <w:proofErr w:type="spellStart"/>
      <w:r>
        <w:rPr>
          <w:rFonts w:ascii="Calibri" w:eastAsia="Times New Roman" w:hAnsi="Calibri" w:cs="Arial"/>
          <w:shd w:val="clear" w:color="auto" w:fill="FFFFFF"/>
          <w:lang w:val="en-US"/>
        </w:rPr>
        <w:t>Sailmakers</w:t>
      </w:r>
      <w:proofErr w:type="spellEnd"/>
      <w:r>
        <w:rPr>
          <w:rFonts w:ascii="Calibri" w:eastAsia="Times New Roman" w:hAnsi="Calibri" w:cs="Arial"/>
          <w:shd w:val="clear" w:color="auto" w:fill="FFFFFF"/>
          <w:lang w:val="en-US"/>
        </w:rPr>
        <w:t>.</w:t>
      </w:r>
    </w:p>
    <w:p w14:paraId="02F1C46D" w14:textId="77777777" w:rsidR="00F10333" w:rsidRDefault="00F10333" w:rsidP="00F10333">
      <w:pPr>
        <w:spacing w:line="300" w:lineRule="atLeast"/>
        <w:rPr>
          <w:rFonts w:ascii="Calibri" w:eastAsia="Times New Roman" w:hAnsi="Calibri" w:cs="Arial"/>
          <w:shd w:val="clear" w:color="auto" w:fill="FFFFFF"/>
          <w:lang w:val="en-US"/>
        </w:rPr>
      </w:pPr>
    </w:p>
    <w:p w14:paraId="1009331C" w14:textId="77777777" w:rsidR="00F10333" w:rsidRDefault="00F10333" w:rsidP="00F10333">
      <w:pPr>
        <w:spacing w:line="300" w:lineRule="atLeast"/>
        <w:rPr>
          <w:rFonts w:ascii="Calibri" w:eastAsia="Times New Roman" w:hAnsi="Calibri" w:cs="Arial"/>
          <w:shd w:val="clear" w:color="auto" w:fill="FFFFFF"/>
          <w:lang w:val="en-US"/>
        </w:rPr>
      </w:pPr>
      <w:proofErr w:type="spellStart"/>
      <w:r>
        <w:rPr>
          <w:rFonts w:ascii="Calibri" w:eastAsia="Times New Roman" w:hAnsi="Calibri" w:cs="Arial"/>
          <w:shd w:val="clear" w:color="auto" w:fill="FFFFFF"/>
          <w:lang w:val="en-US"/>
        </w:rPr>
        <w:t>Seldén</w:t>
      </w:r>
      <w:proofErr w:type="spellEnd"/>
      <w:r>
        <w:rPr>
          <w:rFonts w:ascii="Calibri" w:eastAsia="Times New Roman" w:hAnsi="Calibri" w:cs="Arial"/>
          <w:shd w:val="clear" w:color="auto" w:fill="FFFFFF"/>
          <w:lang w:val="en-US"/>
        </w:rPr>
        <w:t xml:space="preserve"> products aim to give sailors the same competitive edge that led to </w:t>
      </w:r>
      <w:proofErr w:type="spellStart"/>
      <w:r>
        <w:rPr>
          <w:rFonts w:ascii="Calibri" w:eastAsia="Times New Roman" w:hAnsi="Calibri" w:cs="Arial"/>
          <w:shd w:val="clear" w:color="auto" w:fill="FFFFFF"/>
          <w:lang w:val="en-US"/>
        </w:rPr>
        <w:t>Seldén</w:t>
      </w:r>
      <w:proofErr w:type="spellEnd"/>
      <w:r>
        <w:rPr>
          <w:rFonts w:ascii="Calibri" w:eastAsia="Times New Roman" w:hAnsi="Calibri" w:cs="Arial"/>
          <w:shd w:val="clear" w:color="auto" w:fill="FFFFFF"/>
          <w:lang w:val="en-US"/>
        </w:rPr>
        <w:t xml:space="preserve"> celebrating a double victory at the 420 Worlds in summer 2013.</w:t>
      </w:r>
    </w:p>
    <w:p w14:paraId="5A5DF084" w14:textId="77777777" w:rsidR="00F10333" w:rsidRDefault="00F10333" w:rsidP="003F4667">
      <w:pPr>
        <w:rPr>
          <w:rFonts w:ascii="Calibri" w:eastAsia="Times New Roman" w:hAnsi="Calibri" w:cs="Arial"/>
          <w:shd w:val="clear" w:color="auto" w:fill="FFFFFF"/>
          <w:lang w:val="en-US"/>
        </w:rPr>
      </w:pPr>
    </w:p>
    <w:p w14:paraId="60E0E07B" w14:textId="1D39E4A6" w:rsidR="00F10333" w:rsidRDefault="00176BEE" w:rsidP="003F4667">
      <w:pPr>
        <w:rPr>
          <w:rFonts w:ascii="Calibri" w:eastAsia="Times New Roman" w:hAnsi="Calibri" w:cs="Arial"/>
          <w:shd w:val="clear" w:color="auto" w:fill="FFFFFF"/>
          <w:lang w:val="en-US"/>
        </w:rPr>
      </w:pPr>
      <w:hyperlink r:id="rId12" w:history="1">
        <w:r w:rsidR="00F10333" w:rsidRPr="00512A3A">
          <w:rPr>
            <w:rStyle w:val="Hyperlink"/>
            <w:rFonts w:ascii="Calibri" w:eastAsia="Times New Roman" w:hAnsi="Calibri" w:cs="Arial"/>
            <w:shd w:val="clear" w:color="auto" w:fill="FFFFFF"/>
            <w:lang w:val="en-US"/>
          </w:rPr>
          <w:t>www.seldenmast.co.uk</w:t>
        </w:r>
      </w:hyperlink>
      <w:r w:rsidR="00F10333">
        <w:rPr>
          <w:rFonts w:ascii="Calibri" w:eastAsia="Times New Roman" w:hAnsi="Calibri" w:cs="Arial"/>
          <w:shd w:val="clear" w:color="auto" w:fill="FFFFFF"/>
          <w:lang w:val="en-US"/>
        </w:rPr>
        <w:t xml:space="preserve"> </w:t>
      </w:r>
    </w:p>
    <w:p w14:paraId="40292A63" w14:textId="77777777" w:rsidR="00F14084" w:rsidRDefault="00F14084" w:rsidP="003F4667">
      <w:pPr>
        <w:rPr>
          <w:rFonts w:ascii="Calibri" w:eastAsia="Times New Roman" w:hAnsi="Calibri" w:cs="Arial"/>
          <w:shd w:val="clear" w:color="auto" w:fill="FFFFFF"/>
          <w:lang w:val="en-US"/>
        </w:rPr>
      </w:pPr>
    </w:p>
    <w:p w14:paraId="5AF765A4" w14:textId="77777777" w:rsidR="003F4667" w:rsidRDefault="003F4667" w:rsidP="003F4667">
      <w:pPr>
        <w:rPr>
          <w:rFonts w:ascii="Calibri" w:eastAsia="Times New Roman" w:hAnsi="Calibri" w:cs="Arial"/>
          <w:b/>
          <w:iCs/>
          <w:shd w:val="clear" w:color="auto" w:fill="FFFFFF"/>
          <w:lang w:val="en-US"/>
        </w:rPr>
      </w:pPr>
      <w:r w:rsidRPr="003F4667">
        <w:rPr>
          <w:rFonts w:ascii="Calibri" w:eastAsia="Times New Roman" w:hAnsi="Calibri" w:cs="Arial"/>
          <w:b/>
          <w:iCs/>
          <w:shd w:val="clear" w:color="auto" w:fill="FFFFFF"/>
          <w:lang w:val="en-US"/>
        </w:rPr>
        <w:t>ENDS</w:t>
      </w:r>
    </w:p>
    <w:p w14:paraId="3EFFE464" w14:textId="77777777" w:rsidR="00BC2954" w:rsidRDefault="00BC2954" w:rsidP="003F4667">
      <w:pPr>
        <w:rPr>
          <w:rFonts w:ascii="Calibri" w:eastAsia="Times New Roman" w:hAnsi="Calibri" w:cs="Arial"/>
          <w:b/>
          <w:iCs/>
          <w:shd w:val="clear" w:color="auto" w:fill="FFFFFF"/>
          <w:lang w:val="en-US"/>
        </w:rPr>
      </w:pPr>
    </w:p>
    <w:p w14:paraId="3CA77389" w14:textId="585EB8F7" w:rsidR="00BC2954" w:rsidRPr="00D7459D" w:rsidRDefault="00BC2954" w:rsidP="00BC2954">
      <w:pPr>
        <w:widowControl w:val="0"/>
        <w:autoSpaceDE w:val="0"/>
        <w:autoSpaceDN w:val="0"/>
        <w:adjustRightInd w:val="0"/>
        <w:rPr>
          <w:rFonts w:asciiTheme="majorHAnsi" w:hAnsiTheme="majorHAnsi" w:cs="Arial"/>
          <w:b/>
          <w:lang w:val="en-US"/>
        </w:rPr>
      </w:pPr>
      <w:r w:rsidRPr="00D7459D">
        <w:rPr>
          <w:rFonts w:asciiTheme="majorHAnsi" w:hAnsiTheme="majorHAnsi" w:cs="Arial"/>
          <w:b/>
          <w:lang w:val="en-US"/>
        </w:rPr>
        <w:t>Notes to editors</w:t>
      </w:r>
    </w:p>
    <w:p w14:paraId="7F0832A5" w14:textId="77777777" w:rsidR="00BC2954" w:rsidRPr="00D7459D" w:rsidRDefault="00BC2954" w:rsidP="00BC2954">
      <w:pPr>
        <w:widowControl w:val="0"/>
        <w:autoSpaceDE w:val="0"/>
        <w:autoSpaceDN w:val="0"/>
        <w:adjustRightInd w:val="0"/>
        <w:rPr>
          <w:rFonts w:asciiTheme="majorHAnsi" w:hAnsiTheme="majorHAnsi" w:cs="Arial"/>
          <w:color w:val="535353"/>
          <w:sz w:val="16"/>
          <w:szCs w:val="16"/>
          <w:lang w:val="en-US"/>
        </w:rPr>
      </w:pPr>
    </w:p>
    <w:p w14:paraId="788BE903" w14:textId="1F575FF6" w:rsidR="00BC2954" w:rsidRPr="003665A6" w:rsidRDefault="00DA75F4" w:rsidP="00BC2954">
      <w:pPr>
        <w:pStyle w:val="ListParagraph"/>
        <w:numPr>
          <w:ilvl w:val="0"/>
          <w:numId w:val="1"/>
        </w:numPr>
        <w:rPr>
          <w:rFonts w:asciiTheme="majorHAnsi" w:hAnsiTheme="majorHAnsi" w:cs="Arial"/>
          <w:sz w:val="20"/>
          <w:szCs w:val="20"/>
        </w:rPr>
      </w:pPr>
      <w:proofErr w:type="spellStart"/>
      <w:r w:rsidRPr="00DA75F4">
        <w:rPr>
          <w:rFonts w:ascii="Calibri" w:eastAsia="Times New Roman" w:hAnsi="Calibri" w:cs="Arial"/>
          <w:sz w:val="20"/>
          <w:szCs w:val="20"/>
          <w:shd w:val="clear" w:color="auto" w:fill="FFFFFF"/>
          <w:lang w:val="en-US"/>
        </w:rPr>
        <w:t>Seldén</w:t>
      </w:r>
      <w:proofErr w:type="spellEnd"/>
      <w:r w:rsidRPr="00DA75F4">
        <w:rPr>
          <w:rFonts w:ascii="Calibri" w:eastAsia="Times New Roman" w:hAnsi="Calibri" w:cs="Arial"/>
          <w:sz w:val="20"/>
          <w:szCs w:val="20"/>
          <w:shd w:val="clear" w:color="auto" w:fill="FFFFFF"/>
          <w:lang w:val="en-US"/>
        </w:rPr>
        <w:t xml:space="preserve"> </w:t>
      </w:r>
      <w:r w:rsidR="003665A6">
        <w:rPr>
          <w:rFonts w:ascii="Calibri" w:eastAsia="Times New Roman" w:hAnsi="Calibri" w:cs="Arial"/>
          <w:sz w:val="20"/>
          <w:szCs w:val="20"/>
          <w:shd w:val="clear" w:color="auto" w:fill="FFFFFF"/>
          <w:lang w:val="en-US"/>
        </w:rPr>
        <w:t xml:space="preserve">Masts </w:t>
      </w:r>
      <w:r>
        <w:rPr>
          <w:rFonts w:ascii="Calibri" w:eastAsia="Times New Roman" w:hAnsi="Calibri" w:cs="Arial"/>
          <w:sz w:val="20"/>
          <w:szCs w:val="20"/>
          <w:shd w:val="clear" w:color="auto" w:fill="FFFFFF"/>
          <w:lang w:val="en-US"/>
        </w:rPr>
        <w:t xml:space="preserve">supply more race and championship winning masts than any other manufacturer. </w:t>
      </w:r>
    </w:p>
    <w:p w14:paraId="0BA7D9F0" w14:textId="6039FE13" w:rsidR="003665A6" w:rsidRPr="00DA75F4" w:rsidRDefault="003665A6" w:rsidP="00BC2954">
      <w:pPr>
        <w:pStyle w:val="ListParagraph"/>
        <w:numPr>
          <w:ilvl w:val="0"/>
          <w:numId w:val="1"/>
        </w:numPr>
        <w:rPr>
          <w:rFonts w:asciiTheme="majorHAnsi" w:hAnsiTheme="majorHAnsi" w:cs="Arial"/>
          <w:sz w:val="20"/>
          <w:szCs w:val="20"/>
        </w:rPr>
      </w:pPr>
      <w:r>
        <w:rPr>
          <w:rFonts w:ascii="Calibri" w:eastAsia="Times New Roman" w:hAnsi="Calibri" w:cs="Arial"/>
          <w:sz w:val="20"/>
          <w:szCs w:val="20"/>
          <w:shd w:val="clear" w:color="auto" w:fill="FFFFFF"/>
          <w:lang w:val="en-US"/>
        </w:rPr>
        <w:t xml:space="preserve">The </w:t>
      </w:r>
      <w:proofErr w:type="spellStart"/>
      <w:r w:rsidRPr="00DA75F4">
        <w:rPr>
          <w:rFonts w:ascii="Calibri" w:eastAsia="Times New Roman" w:hAnsi="Calibri" w:cs="Arial"/>
          <w:sz w:val="20"/>
          <w:szCs w:val="20"/>
          <w:shd w:val="clear" w:color="auto" w:fill="FFFFFF"/>
          <w:lang w:val="en-US"/>
        </w:rPr>
        <w:t>Seldén</w:t>
      </w:r>
      <w:proofErr w:type="spellEnd"/>
      <w:r>
        <w:rPr>
          <w:rFonts w:ascii="Calibri" w:eastAsia="Times New Roman" w:hAnsi="Calibri" w:cs="Arial"/>
          <w:sz w:val="20"/>
          <w:szCs w:val="20"/>
          <w:shd w:val="clear" w:color="auto" w:fill="FFFFFF"/>
          <w:lang w:val="en-US"/>
        </w:rPr>
        <w:t xml:space="preserve"> Group is the world’s leading manufacturer of masts, spars and rigging systems in carbon and </w:t>
      </w:r>
      <w:proofErr w:type="spellStart"/>
      <w:r>
        <w:rPr>
          <w:rFonts w:ascii="Calibri" w:eastAsia="Times New Roman" w:hAnsi="Calibri" w:cs="Arial"/>
          <w:sz w:val="20"/>
          <w:szCs w:val="20"/>
          <w:shd w:val="clear" w:color="auto" w:fill="FFFFFF"/>
          <w:lang w:val="en-US"/>
        </w:rPr>
        <w:t>aluminium</w:t>
      </w:r>
      <w:proofErr w:type="spellEnd"/>
      <w:r>
        <w:rPr>
          <w:rFonts w:ascii="Calibri" w:eastAsia="Times New Roman" w:hAnsi="Calibri" w:cs="Arial"/>
          <w:sz w:val="20"/>
          <w:szCs w:val="20"/>
          <w:shd w:val="clear" w:color="auto" w:fill="FFFFFF"/>
          <w:lang w:val="en-US"/>
        </w:rPr>
        <w:t xml:space="preserve"> for dinghies, keelboats and yachts. The range was extended to include deck hardware in 2008. </w:t>
      </w:r>
    </w:p>
    <w:p w14:paraId="0DD2A462" w14:textId="3AA4AE44" w:rsidR="00BC2954" w:rsidRPr="00D7459D" w:rsidRDefault="00BC2954" w:rsidP="00BC2954">
      <w:pPr>
        <w:pStyle w:val="ListParagraph"/>
        <w:numPr>
          <w:ilvl w:val="0"/>
          <w:numId w:val="1"/>
        </w:numPr>
        <w:rPr>
          <w:rFonts w:asciiTheme="majorHAnsi" w:hAnsiTheme="majorHAnsi" w:cs="Arial"/>
          <w:sz w:val="20"/>
          <w:szCs w:val="20"/>
        </w:rPr>
      </w:pPr>
      <w:r w:rsidRPr="00D7459D">
        <w:rPr>
          <w:rFonts w:asciiTheme="majorHAnsi" w:hAnsiTheme="majorHAnsi" w:cs="Arial"/>
          <w:sz w:val="20"/>
          <w:szCs w:val="20"/>
        </w:rPr>
        <w:t>For more in</w:t>
      </w:r>
      <w:r w:rsidR="00DA75F4">
        <w:rPr>
          <w:rFonts w:asciiTheme="majorHAnsi" w:hAnsiTheme="majorHAnsi" w:cs="Arial"/>
          <w:sz w:val="20"/>
          <w:szCs w:val="20"/>
        </w:rPr>
        <w:t xml:space="preserve">formation on </w:t>
      </w:r>
      <w:proofErr w:type="spellStart"/>
      <w:r w:rsidR="003665A6" w:rsidRPr="00DA75F4">
        <w:rPr>
          <w:rFonts w:ascii="Calibri" w:eastAsia="Times New Roman" w:hAnsi="Calibri" w:cs="Arial"/>
          <w:sz w:val="20"/>
          <w:szCs w:val="20"/>
          <w:shd w:val="clear" w:color="auto" w:fill="FFFFFF"/>
          <w:lang w:val="en-US"/>
        </w:rPr>
        <w:t>Seldén</w:t>
      </w:r>
      <w:proofErr w:type="spellEnd"/>
      <w:r w:rsidR="003665A6">
        <w:rPr>
          <w:rFonts w:asciiTheme="majorHAnsi" w:hAnsiTheme="majorHAnsi" w:cs="Arial"/>
          <w:sz w:val="20"/>
          <w:szCs w:val="20"/>
        </w:rPr>
        <w:t xml:space="preserve"> v</w:t>
      </w:r>
      <w:r w:rsidR="00DA75F4">
        <w:rPr>
          <w:rFonts w:asciiTheme="majorHAnsi" w:hAnsiTheme="majorHAnsi" w:cs="Arial"/>
          <w:sz w:val="20"/>
          <w:szCs w:val="20"/>
        </w:rPr>
        <w:t>isit www.seldenmast.co.uk</w:t>
      </w:r>
    </w:p>
    <w:p w14:paraId="64F90144" w14:textId="77777777" w:rsidR="00BC2954" w:rsidRPr="00D7459D" w:rsidRDefault="00BC2954" w:rsidP="00BC2954">
      <w:pPr>
        <w:rPr>
          <w:rFonts w:asciiTheme="majorHAnsi" w:hAnsiTheme="majorHAnsi" w:cs="Arial"/>
          <w:sz w:val="16"/>
          <w:szCs w:val="16"/>
        </w:rPr>
      </w:pPr>
    </w:p>
    <w:p w14:paraId="3FB27A59" w14:textId="77777777" w:rsidR="00BC2954" w:rsidRPr="003665A6" w:rsidRDefault="00BC2954" w:rsidP="00BC2954">
      <w:pPr>
        <w:rPr>
          <w:rFonts w:asciiTheme="majorHAnsi" w:hAnsiTheme="majorHAnsi" w:cs="Times-Roman"/>
          <w:b/>
          <w:sz w:val="20"/>
          <w:szCs w:val="20"/>
          <w:lang w:val="en-US"/>
        </w:rPr>
      </w:pPr>
      <w:r w:rsidRPr="003665A6">
        <w:rPr>
          <w:rFonts w:asciiTheme="majorHAnsi" w:hAnsiTheme="majorHAnsi" w:cs="Times-Roman"/>
          <w:b/>
          <w:sz w:val="20"/>
          <w:szCs w:val="20"/>
          <w:lang w:val="en-US"/>
        </w:rPr>
        <w:t>Media enquiries via Marine Advertising Agency:</w:t>
      </w:r>
    </w:p>
    <w:p w14:paraId="18C23630" w14:textId="77777777" w:rsidR="00E82213" w:rsidRDefault="00BC2954" w:rsidP="00BC2954">
      <w:pPr>
        <w:widowControl w:val="0"/>
        <w:autoSpaceDE w:val="0"/>
        <w:autoSpaceDN w:val="0"/>
        <w:adjustRightInd w:val="0"/>
        <w:rPr>
          <w:rFonts w:asciiTheme="majorHAnsi" w:hAnsiTheme="majorHAnsi" w:cs="Times-Roman"/>
          <w:sz w:val="20"/>
          <w:szCs w:val="20"/>
          <w:lang w:val="en-US"/>
        </w:rPr>
      </w:pPr>
      <w:r w:rsidRPr="00D7459D">
        <w:rPr>
          <w:rFonts w:asciiTheme="majorHAnsi" w:hAnsiTheme="majorHAnsi" w:cs="Times-Roman"/>
          <w:sz w:val="20"/>
          <w:szCs w:val="20"/>
          <w:lang w:val="en-US"/>
        </w:rPr>
        <w:t>Alison Willis</w:t>
      </w:r>
      <w:r w:rsidR="00E82213">
        <w:rPr>
          <w:rFonts w:asciiTheme="majorHAnsi" w:hAnsiTheme="majorHAnsi" w:cs="Times-Roman"/>
          <w:sz w:val="20"/>
          <w:szCs w:val="20"/>
          <w:lang w:val="en-US"/>
        </w:rPr>
        <w:t xml:space="preserve"> </w:t>
      </w:r>
    </w:p>
    <w:p w14:paraId="0CF17C36" w14:textId="051A1477" w:rsidR="00BC2954" w:rsidRPr="00D7459D" w:rsidRDefault="00E82213" w:rsidP="00BC2954">
      <w:pPr>
        <w:widowControl w:val="0"/>
        <w:autoSpaceDE w:val="0"/>
        <w:autoSpaceDN w:val="0"/>
        <w:adjustRightInd w:val="0"/>
        <w:rPr>
          <w:rFonts w:asciiTheme="majorHAnsi" w:hAnsiTheme="majorHAnsi" w:cs="Times-Roman"/>
          <w:sz w:val="20"/>
          <w:szCs w:val="20"/>
          <w:lang w:val="en-US"/>
        </w:rPr>
      </w:pPr>
      <w:r>
        <w:rPr>
          <w:rFonts w:asciiTheme="majorHAnsi" w:hAnsiTheme="majorHAnsi" w:cs="Times-Roman"/>
          <w:sz w:val="20"/>
          <w:szCs w:val="20"/>
          <w:lang w:val="en-US"/>
        </w:rPr>
        <w:t xml:space="preserve">Email: </w:t>
      </w:r>
      <w:r w:rsidR="00BC2954" w:rsidRPr="00D7459D">
        <w:rPr>
          <w:rFonts w:asciiTheme="majorHAnsi" w:hAnsiTheme="majorHAnsi" w:cs="Times-Roman"/>
          <w:sz w:val="20"/>
          <w:szCs w:val="20"/>
          <w:lang w:val="en-US"/>
        </w:rPr>
        <w:t>alison@marineadagency.com</w:t>
      </w:r>
    </w:p>
    <w:p w14:paraId="1FCA3C88" w14:textId="256441DF" w:rsidR="00D609AE" w:rsidRPr="00C07E3E" w:rsidRDefault="00BC2954" w:rsidP="00C07E3E">
      <w:pPr>
        <w:rPr>
          <w:rFonts w:asciiTheme="majorHAnsi" w:hAnsiTheme="majorHAnsi" w:cs="Arial"/>
          <w:sz w:val="22"/>
          <w:szCs w:val="22"/>
        </w:rPr>
      </w:pPr>
      <w:r w:rsidRPr="00D7459D">
        <w:rPr>
          <w:rFonts w:asciiTheme="majorHAnsi" w:hAnsiTheme="majorHAnsi" w:cs="Times-Roman"/>
          <w:sz w:val="20"/>
          <w:szCs w:val="20"/>
          <w:lang w:val="en-US"/>
        </w:rPr>
        <w:t xml:space="preserve">Tel: 023 9252 2044 </w:t>
      </w:r>
    </w:p>
    <w:sectPr w:rsidR="00D609AE" w:rsidRPr="00C07E3E" w:rsidSect="002E70B3">
      <w:headerReference w:type="even" r:id="rId13"/>
      <w:headerReference w:type="default" r:id="rId14"/>
      <w:footerReference w:type="even" r:id="rId15"/>
      <w:footerReference w:type="default" r:id="rId16"/>
      <w:pgSz w:w="11900" w:h="16840"/>
      <w:pgMar w:top="1560" w:right="1127" w:bottom="1440" w:left="1418"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A32912" w14:textId="77777777" w:rsidR="00C25360" w:rsidRDefault="00C25360" w:rsidP="00615E26">
      <w:r>
        <w:separator/>
      </w:r>
    </w:p>
  </w:endnote>
  <w:endnote w:type="continuationSeparator" w:id="0">
    <w:p w14:paraId="4393574D" w14:textId="77777777" w:rsidR="00C25360" w:rsidRDefault="00C25360" w:rsidP="00615E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imes-Roman">
    <w:altName w:val="Times"/>
    <w:panose1 w:val="00000000000000000000"/>
    <w:charset w:val="4D"/>
    <w:family w:val="auto"/>
    <w:notTrueType/>
    <w:pitch w:val="default"/>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546A53" w14:textId="77777777" w:rsidR="001533B3" w:rsidRDefault="001533B3">
    <w:pPr>
      <w:pStyle w:val="Footer"/>
      <w:rPr>
        <w:rFonts w:asciiTheme="majorHAnsi" w:hAnsiTheme="majorHAnsi"/>
        <w:sz w:val="16"/>
        <w:szCs w:val="16"/>
      </w:rPr>
    </w:pPr>
    <w:r>
      <w:rPr>
        <w:rFonts w:asciiTheme="majorHAnsi" w:hAnsiTheme="majorHAnsi"/>
        <w:noProof/>
        <w:sz w:val="16"/>
        <w:szCs w:val="16"/>
        <w:lang w:val="en-US"/>
      </w:rPr>
      <mc:AlternateContent>
        <mc:Choice Requires="wps">
          <w:drawing>
            <wp:anchor distT="0" distB="0" distL="114300" distR="114300" simplePos="0" relativeHeight="251661312" behindDoc="0" locked="0" layoutInCell="1" allowOverlap="1" wp14:anchorId="450AB6BE" wp14:editId="6089035B">
              <wp:simplePos x="0" y="0"/>
              <wp:positionH relativeFrom="column">
                <wp:posOffset>3886200</wp:posOffset>
              </wp:positionH>
              <wp:positionV relativeFrom="paragraph">
                <wp:posOffset>-32385</wp:posOffset>
              </wp:positionV>
              <wp:extent cx="1600200" cy="571500"/>
              <wp:effectExtent l="0" t="0" r="0" b="12700"/>
              <wp:wrapNone/>
              <wp:docPr id="10" name="Text Box 10"/>
              <wp:cNvGraphicFramePr/>
              <a:graphic xmlns:a="http://schemas.openxmlformats.org/drawingml/2006/main">
                <a:graphicData uri="http://schemas.microsoft.com/office/word/2010/wordprocessingShape">
                  <wps:wsp>
                    <wps:cNvSpPr txBox="1"/>
                    <wps:spPr>
                      <a:xfrm>
                        <a:off x="0" y="0"/>
                        <a:ext cx="1600200" cy="571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CC02386" w14:textId="77777777" w:rsidR="001533B3" w:rsidRDefault="001533B3" w:rsidP="00635BCC">
                          <w:pPr>
                            <w:jc w:val="right"/>
                            <w:rPr>
                              <w:rFonts w:asciiTheme="majorHAnsi" w:hAnsiTheme="majorHAnsi"/>
                              <w:sz w:val="16"/>
                              <w:szCs w:val="16"/>
                            </w:rPr>
                          </w:pPr>
                          <w:r>
                            <w:rPr>
                              <w:rFonts w:asciiTheme="majorHAnsi" w:hAnsiTheme="majorHAnsi"/>
                              <w:sz w:val="16"/>
                              <w:szCs w:val="16"/>
                            </w:rPr>
                            <w:t>Marine Advertising Agency</w:t>
                          </w:r>
                        </w:p>
                        <w:p w14:paraId="621F9F00" w14:textId="77777777" w:rsidR="001533B3" w:rsidRPr="00635BCC" w:rsidRDefault="001533B3" w:rsidP="00635BCC">
                          <w:pPr>
                            <w:jc w:val="right"/>
                            <w:rPr>
                              <w:rFonts w:asciiTheme="majorHAnsi" w:hAnsiTheme="majorHAnsi"/>
                              <w:sz w:val="16"/>
                              <w:szCs w:val="16"/>
                            </w:rPr>
                          </w:pPr>
                          <w:r w:rsidRPr="00635BCC">
                            <w:rPr>
                              <w:rFonts w:asciiTheme="majorHAnsi" w:hAnsiTheme="majorHAnsi"/>
                              <w:sz w:val="16"/>
                              <w:szCs w:val="16"/>
                            </w:rPr>
                            <w:t>15 Haslar Marina</w:t>
                          </w:r>
                        </w:p>
                        <w:p w14:paraId="72239C3D" w14:textId="77777777" w:rsidR="001533B3" w:rsidRPr="00635BCC" w:rsidRDefault="001533B3" w:rsidP="00635BCC">
                          <w:pPr>
                            <w:jc w:val="right"/>
                            <w:rPr>
                              <w:rFonts w:asciiTheme="majorHAnsi" w:hAnsiTheme="majorHAnsi"/>
                              <w:sz w:val="16"/>
                              <w:szCs w:val="16"/>
                            </w:rPr>
                          </w:pPr>
                          <w:r w:rsidRPr="00635BCC">
                            <w:rPr>
                              <w:rFonts w:asciiTheme="majorHAnsi" w:hAnsiTheme="majorHAnsi"/>
                              <w:sz w:val="16"/>
                              <w:szCs w:val="16"/>
                            </w:rPr>
                            <w:t>Gosport</w:t>
                          </w:r>
                        </w:p>
                        <w:p w14:paraId="5B2DB6D0" w14:textId="77777777" w:rsidR="001533B3" w:rsidRPr="00635BCC" w:rsidRDefault="001533B3" w:rsidP="00635BCC">
                          <w:pPr>
                            <w:jc w:val="right"/>
                            <w:rPr>
                              <w:rFonts w:asciiTheme="majorHAnsi" w:hAnsiTheme="majorHAnsi"/>
                              <w:sz w:val="16"/>
                              <w:szCs w:val="16"/>
                            </w:rPr>
                          </w:pPr>
                          <w:r w:rsidRPr="00635BCC">
                            <w:rPr>
                              <w:rFonts w:asciiTheme="majorHAnsi" w:hAnsiTheme="majorHAnsi"/>
                              <w:sz w:val="16"/>
                              <w:szCs w:val="16"/>
                            </w:rPr>
                            <w:t>PO12 1NU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306pt;margin-top:-2.55pt;width:126pt;height:4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" filled="f" stroked="f">
              <v:textbox>
                <w:txbxContent>
                  <w:p w14:paraId="2CC02386" w14:textId="77777777" w:rsidR="001533B3" w:rsidRDefault="001533B3" w:rsidP="00635BCC">
                    <w:pPr>
                      <w:jc w:val="right"/>
                      <w:rPr>
                        <w:rFonts w:asciiTheme="majorHAnsi" w:hAnsiTheme="majorHAnsi"/>
                        <w:sz w:val="16"/>
                        <w:szCs w:val="16"/>
                      </w:rPr>
                    </w:pPr>
                    <w:r>
                      <w:rPr>
                        <w:rFonts w:asciiTheme="majorHAnsi" w:hAnsiTheme="majorHAnsi"/>
                        <w:sz w:val="16"/>
                        <w:szCs w:val="16"/>
                      </w:rPr>
                      <w:t>Marine Advertising Agency</w:t>
                    </w:r>
                  </w:p>
                  <w:p w14:paraId="621F9F00" w14:textId="77777777" w:rsidR="001533B3" w:rsidRPr="00635BCC" w:rsidRDefault="001533B3" w:rsidP="00635BCC">
                    <w:pPr>
                      <w:jc w:val="right"/>
                      <w:rPr>
                        <w:rFonts w:asciiTheme="majorHAnsi" w:hAnsiTheme="majorHAnsi"/>
                        <w:sz w:val="16"/>
                        <w:szCs w:val="16"/>
                      </w:rPr>
                    </w:pPr>
                    <w:r w:rsidRPr="00635BCC">
                      <w:rPr>
                        <w:rFonts w:asciiTheme="majorHAnsi" w:hAnsiTheme="majorHAnsi"/>
                        <w:sz w:val="16"/>
                        <w:szCs w:val="16"/>
                      </w:rPr>
                      <w:t xml:space="preserve">15 </w:t>
                    </w:r>
                    <w:proofErr w:type="spellStart"/>
                    <w:r w:rsidRPr="00635BCC">
                      <w:rPr>
                        <w:rFonts w:asciiTheme="majorHAnsi" w:hAnsiTheme="majorHAnsi"/>
                        <w:sz w:val="16"/>
                        <w:szCs w:val="16"/>
                      </w:rPr>
                      <w:t>Haslar</w:t>
                    </w:r>
                    <w:proofErr w:type="spellEnd"/>
                    <w:r w:rsidRPr="00635BCC">
                      <w:rPr>
                        <w:rFonts w:asciiTheme="majorHAnsi" w:hAnsiTheme="majorHAnsi"/>
                        <w:sz w:val="16"/>
                        <w:szCs w:val="16"/>
                      </w:rPr>
                      <w:t xml:space="preserve"> Marina</w:t>
                    </w:r>
                  </w:p>
                  <w:p w14:paraId="72239C3D" w14:textId="77777777" w:rsidR="001533B3" w:rsidRPr="00635BCC" w:rsidRDefault="001533B3" w:rsidP="00635BCC">
                    <w:pPr>
                      <w:jc w:val="right"/>
                      <w:rPr>
                        <w:rFonts w:asciiTheme="majorHAnsi" w:hAnsiTheme="majorHAnsi"/>
                        <w:sz w:val="16"/>
                        <w:szCs w:val="16"/>
                      </w:rPr>
                    </w:pPr>
                    <w:r w:rsidRPr="00635BCC">
                      <w:rPr>
                        <w:rFonts w:asciiTheme="majorHAnsi" w:hAnsiTheme="majorHAnsi"/>
                        <w:sz w:val="16"/>
                        <w:szCs w:val="16"/>
                      </w:rPr>
                      <w:t>Gosport</w:t>
                    </w:r>
                  </w:p>
                  <w:p w14:paraId="5B2DB6D0" w14:textId="77777777" w:rsidR="001533B3" w:rsidRPr="00635BCC" w:rsidRDefault="001533B3" w:rsidP="00635BCC">
                    <w:pPr>
                      <w:jc w:val="right"/>
                      <w:rPr>
                        <w:rFonts w:asciiTheme="majorHAnsi" w:hAnsiTheme="majorHAnsi"/>
                        <w:sz w:val="16"/>
                        <w:szCs w:val="16"/>
                      </w:rPr>
                    </w:pPr>
                    <w:r w:rsidRPr="00635BCC">
                      <w:rPr>
                        <w:rFonts w:asciiTheme="majorHAnsi" w:hAnsiTheme="majorHAnsi"/>
                        <w:sz w:val="16"/>
                        <w:szCs w:val="16"/>
                      </w:rPr>
                      <w:t>PO12 1NU</w:t>
                    </w:r>
                  </w:p>
                </w:txbxContent>
              </v:textbox>
            </v:shape>
          </w:pict>
        </mc:Fallback>
      </mc:AlternateContent>
    </w:r>
    <w:r w:rsidRPr="00635BCC">
      <w:rPr>
        <w:rFonts w:asciiTheme="majorHAnsi" w:hAnsiTheme="majorHAnsi"/>
        <w:sz w:val="16"/>
        <w:szCs w:val="16"/>
      </w:rPr>
      <w:t>T: 023 9252 2044</w:t>
    </w:r>
    <w:r>
      <w:rPr>
        <w:rFonts w:asciiTheme="majorHAnsi" w:hAnsiTheme="majorHAnsi"/>
        <w:sz w:val="16"/>
        <w:szCs w:val="16"/>
      </w:rPr>
      <w:t xml:space="preserve"> </w:t>
    </w:r>
  </w:p>
  <w:p w14:paraId="1B2C7EB1" w14:textId="77777777" w:rsidR="001533B3" w:rsidRDefault="001533B3">
    <w:pPr>
      <w:pStyle w:val="Footer"/>
      <w:rPr>
        <w:rFonts w:asciiTheme="majorHAnsi" w:hAnsiTheme="majorHAnsi"/>
        <w:sz w:val="16"/>
        <w:szCs w:val="16"/>
      </w:rPr>
    </w:pPr>
    <w:r w:rsidRPr="00635BCC">
      <w:rPr>
        <w:rFonts w:asciiTheme="majorHAnsi" w:hAnsiTheme="majorHAnsi"/>
        <w:sz w:val="16"/>
        <w:szCs w:val="16"/>
      </w:rPr>
      <w:t>M: 07786 265 455</w:t>
    </w:r>
    <w:r>
      <w:rPr>
        <w:rFonts w:asciiTheme="majorHAnsi" w:hAnsiTheme="majorHAnsi"/>
        <w:sz w:val="16"/>
        <w:szCs w:val="16"/>
      </w:rPr>
      <w:t xml:space="preserve"> </w:t>
    </w:r>
  </w:p>
  <w:p w14:paraId="7FD498EC" w14:textId="7FA43DC2" w:rsidR="001533B3" w:rsidRDefault="001533B3">
    <w:pPr>
      <w:pStyle w:val="Footer"/>
      <w:rPr>
        <w:rFonts w:asciiTheme="majorHAnsi" w:hAnsiTheme="majorHAnsi"/>
        <w:sz w:val="16"/>
        <w:szCs w:val="16"/>
      </w:rPr>
    </w:pPr>
    <w:r w:rsidRPr="00635BCC">
      <w:rPr>
        <w:rFonts w:asciiTheme="majorHAnsi" w:hAnsiTheme="majorHAnsi"/>
        <w:sz w:val="16"/>
        <w:szCs w:val="16"/>
      </w:rPr>
      <w:t>E: mike@marineadagency.com</w:t>
    </w:r>
    <w:r>
      <w:rPr>
        <w:rFonts w:asciiTheme="majorHAnsi" w:hAnsiTheme="majorHAnsi"/>
        <w:sz w:val="16"/>
        <w:szCs w:val="16"/>
      </w:rPr>
      <w:t xml:space="preserve"> </w:t>
    </w:r>
  </w:p>
  <w:p w14:paraId="50331196" w14:textId="19FB8C33" w:rsidR="001533B3" w:rsidRDefault="001533B3">
    <w:pPr>
      <w:pStyle w:val="Footer"/>
    </w:pPr>
    <w:r w:rsidRPr="00635BCC">
      <w:rPr>
        <w:rFonts w:asciiTheme="majorHAnsi" w:hAnsiTheme="majorHAnsi"/>
        <w:sz w:val="16"/>
        <w:szCs w:val="16"/>
      </w:rPr>
      <w:t>www.marineadagency.com</w:t>
    </w:r>
    <w:r>
      <w:rPr>
        <w:rFonts w:asciiTheme="majorHAnsi" w:hAnsiTheme="majorHAnsi"/>
        <w:sz w:val="16"/>
        <w:szCs w:val="16"/>
      </w:rPr>
      <w:t xml:space="preserve"> </w:t>
    </w:r>
    <w:r>
      <w:ptab w:relativeTo="margin" w:alignment="center" w:leader="none"/>
    </w:r>
    <w:r>
      <w:ptab w:relativeTo="margin" w:alignment="right" w:leader="none"/>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965E3E" w14:textId="77777777" w:rsidR="001533B3" w:rsidRPr="00635BCC" w:rsidRDefault="001533B3" w:rsidP="00635BCC">
    <w:pPr>
      <w:pStyle w:val="Footer"/>
      <w:rPr>
        <w:rFonts w:asciiTheme="majorHAnsi" w:hAnsiTheme="majorHAnsi"/>
        <w:sz w:val="16"/>
        <w:szCs w:val="16"/>
      </w:rPr>
    </w:pPr>
    <w:r>
      <w:rPr>
        <w:rFonts w:asciiTheme="majorHAnsi" w:hAnsiTheme="majorHAnsi"/>
        <w:noProof/>
        <w:sz w:val="16"/>
        <w:szCs w:val="16"/>
        <w:lang w:val="en-US"/>
      </w:rPr>
      <mc:AlternateContent>
        <mc:Choice Requires="wps">
          <w:drawing>
            <wp:anchor distT="0" distB="0" distL="114300" distR="114300" simplePos="0" relativeHeight="251659264" behindDoc="0" locked="0" layoutInCell="1" allowOverlap="1" wp14:anchorId="19803226" wp14:editId="66109007">
              <wp:simplePos x="0" y="0"/>
              <wp:positionH relativeFrom="column">
                <wp:posOffset>4000500</wp:posOffset>
              </wp:positionH>
              <wp:positionV relativeFrom="paragraph">
                <wp:posOffset>-32385</wp:posOffset>
              </wp:positionV>
              <wp:extent cx="1600200" cy="571500"/>
              <wp:effectExtent l="0" t="0" r="0" b="12700"/>
              <wp:wrapNone/>
              <wp:docPr id="8" name="Text Box 8"/>
              <wp:cNvGraphicFramePr/>
              <a:graphic xmlns:a="http://schemas.openxmlformats.org/drawingml/2006/main">
                <a:graphicData uri="http://schemas.microsoft.com/office/word/2010/wordprocessingShape">
                  <wps:wsp>
                    <wps:cNvSpPr txBox="1"/>
                    <wps:spPr>
                      <a:xfrm>
                        <a:off x="0" y="0"/>
                        <a:ext cx="1600200" cy="571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7017C51" w14:textId="77777777" w:rsidR="001533B3" w:rsidRDefault="001533B3" w:rsidP="00635BCC">
                          <w:pPr>
                            <w:jc w:val="right"/>
                            <w:rPr>
                              <w:rFonts w:asciiTheme="majorHAnsi" w:hAnsiTheme="majorHAnsi"/>
                              <w:sz w:val="16"/>
                              <w:szCs w:val="16"/>
                            </w:rPr>
                          </w:pPr>
                          <w:r>
                            <w:rPr>
                              <w:rFonts w:asciiTheme="majorHAnsi" w:hAnsiTheme="majorHAnsi"/>
                              <w:sz w:val="16"/>
                              <w:szCs w:val="16"/>
                            </w:rPr>
                            <w:t>Marine Advertising Agency</w:t>
                          </w:r>
                        </w:p>
                        <w:p w14:paraId="3F0B1C99" w14:textId="77777777" w:rsidR="001533B3" w:rsidRPr="00635BCC" w:rsidRDefault="001533B3" w:rsidP="00635BCC">
                          <w:pPr>
                            <w:jc w:val="right"/>
                            <w:rPr>
                              <w:rFonts w:asciiTheme="majorHAnsi" w:hAnsiTheme="majorHAnsi"/>
                              <w:sz w:val="16"/>
                              <w:szCs w:val="16"/>
                            </w:rPr>
                          </w:pPr>
                          <w:r w:rsidRPr="00635BCC">
                            <w:rPr>
                              <w:rFonts w:asciiTheme="majorHAnsi" w:hAnsiTheme="majorHAnsi"/>
                              <w:sz w:val="16"/>
                              <w:szCs w:val="16"/>
                            </w:rPr>
                            <w:t>15 Haslar Marina</w:t>
                          </w:r>
                        </w:p>
                        <w:p w14:paraId="2854E603" w14:textId="77777777" w:rsidR="001533B3" w:rsidRPr="00635BCC" w:rsidRDefault="001533B3" w:rsidP="00635BCC">
                          <w:pPr>
                            <w:jc w:val="right"/>
                            <w:rPr>
                              <w:rFonts w:asciiTheme="majorHAnsi" w:hAnsiTheme="majorHAnsi"/>
                              <w:sz w:val="16"/>
                              <w:szCs w:val="16"/>
                            </w:rPr>
                          </w:pPr>
                          <w:r w:rsidRPr="00635BCC">
                            <w:rPr>
                              <w:rFonts w:asciiTheme="majorHAnsi" w:hAnsiTheme="majorHAnsi"/>
                              <w:sz w:val="16"/>
                              <w:szCs w:val="16"/>
                            </w:rPr>
                            <w:t>Gosport</w:t>
                          </w:r>
                        </w:p>
                        <w:p w14:paraId="5C08BF0E" w14:textId="77777777" w:rsidR="001533B3" w:rsidRPr="00635BCC" w:rsidRDefault="001533B3" w:rsidP="00635BCC">
                          <w:pPr>
                            <w:jc w:val="right"/>
                            <w:rPr>
                              <w:rFonts w:asciiTheme="majorHAnsi" w:hAnsiTheme="majorHAnsi"/>
                              <w:sz w:val="16"/>
                              <w:szCs w:val="16"/>
                            </w:rPr>
                          </w:pPr>
                          <w:r w:rsidRPr="00635BCC">
                            <w:rPr>
                              <w:rFonts w:asciiTheme="majorHAnsi" w:hAnsiTheme="majorHAnsi"/>
                              <w:sz w:val="16"/>
                              <w:szCs w:val="16"/>
                            </w:rPr>
                            <w:t>PO12 1NU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8" o:spid="_x0000_s1027" type="#_x0000_t202" style="position:absolute;margin-left:315pt;margin-top:-2.55pt;width:126pt;height: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" filled="f" stroked="f">
              <v:textbox>
                <w:txbxContent>
                  <w:p w14:paraId="67017C51" w14:textId="77777777" w:rsidR="001533B3" w:rsidRDefault="001533B3" w:rsidP="00635BCC">
                    <w:pPr>
                      <w:jc w:val="right"/>
                      <w:rPr>
                        <w:rFonts w:asciiTheme="majorHAnsi" w:hAnsiTheme="majorHAnsi"/>
                        <w:sz w:val="16"/>
                        <w:szCs w:val="16"/>
                      </w:rPr>
                    </w:pPr>
                    <w:r>
                      <w:rPr>
                        <w:rFonts w:asciiTheme="majorHAnsi" w:hAnsiTheme="majorHAnsi"/>
                        <w:sz w:val="16"/>
                        <w:szCs w:val="16"/>
                      </w:rPr>
                      <w:t>Marine Advertising Agency</w:t>
                    </w:r>
                  </w:p>
                  <w:p w14:paraId="3F0B1C99" w14:textId="77777777" w:rsidR="001533B3" w:rsidRPr="00635BCC" w:rsidRDefault="001533B3" w:rsidP="00635BCC">
                    <w:pPr>
                      <w:jc w:val="right"/>
                      <w:rPr>
                        <w:rFonts w:asciiTheme="majorHAnsi" w:hAnsiTheme="majorHAnsi"/>
                        <w:sz w:val="16"/>
                        <w:szCs w:val="16"/>
                      </w:rPr>
                    </w:pPr>
                    <w:r w:rsidRPr="00635BCC">
                      <w:rPr>
                        <w:rFonts w:asciiTheme="majorHAnsi" w:hAnsiTheme="majorHAnsi"/>
                        <w:sz w:val="16"/>
                        <w:szCs w:val="16"/>
                      </w:rPr>
                      <w:t xml:space="preserve">15 </w:t>
                    </w:r>
                    <w:proofErr w:type="spellStart"/>
                    <w:r w:rsidRPr="00635BCC">
                      <w:rPr>
                        <w:rFonts w:asciiTheme="majorHAnsi" w:hAnsiTheme="majorHAnsi"/>
                        <w:sz w:val="16"/>
                        <w:szCs w:val="16"/>
                      </w:rPr>
                      <w:t>Haslar</w:t>
                    </w:r>
                    <w:proofErr w:type="spellEnd"/>
                    <w:r w:rsidRPr="00635BCC">
                      <w:rPr>
                        <w:rFonts w:asciiTheme="majorHAnsi" w:hAnsiTheme="majorHAnsi"/>
                        <w:sz w:val="16"/>
                        <w:szCs w:val="16"/>
                      </w:rPr>
                      <w:t xml:space="preserve"> Marina</w:t>
                    </w:r>
                  </w:p>
                  <w:p w14:paraId="2854E603" w14:textId="77777777" w:rsidR="001533B3" w:rsidRPr="00635BCC" w:rsidRDefault="001533B3" w:rsidP="00635BCC">
                    <w:pPr>
                      <w:jc w:val="right"/>
                      <w:rPr>
                        <w:rFonts w:asciiTheme="majorHAnsi" w:hAnsiTheme="majorHAnsi"/>
                        <w:sz w:val="16"/>
                        <w:szCs w:val="16"/>
                      </w:rPr>
                    </w:pPr>
                    <w:r w:rsidRPr="00635BCC">
                      <w:rPr>
                        <w:rFonts w:asciiTheme="majorHAnsi" w:hAnsiTheme="majorHAnsi"/>
                        <w:sz w:val="16"/>
                        <w:szCs w:val="16"/>
                      </w:rPr>
                      <w:t>Gosport</w:t>
                    </w:r>
                  </w:p>
                  <w:p w14:paraId="5C08BF0E" w14:textId="77777777" w:rsidR="001533B3" w:rsidRPr="00635BCC" w:rsidRDefault="001533B3" w:rsidP="00635BCC">
                    <w:pPr>
                      <w:jc w:val="right"/>
                      <w:rPr>
                        <w:rFonts w:asciiTheme="majorHAnsi" w:hAnsiTheme="majorHAnsi"/>
                        <w:sz w:val="16"/>
                        <w:szCs w:val="16"/>
                      </w:rPr>
                    </w:pPr>
                    <w:r w:rsidRPr="00635BCC">
                      <w:rPr>
                        <w:rFonts w:asciiTheme="majorHAnsi" w:hAnsiTheme="majorHAnsi"/>
                        <w:sz w:val="16"/>
                        <w:szCs w:val="16"/>
                      </w:rPr>
                      <w:t>PO12 1NU</w:t>
                    </w:r>
                  </w:p>
                </w:txbxContent>
              </v:textbox>
            </v:shape>
          </w:pict>
        </mc:Fallback>
      </mc:AlternateContent>
    </w:r>
    <w:r w:rsidRPr="00635BCC">
      <w:rPr>
        <w:rFonts w:asciiTheme="majorHAnsi" w:hAnsiTheme="majorHAnsi"/>
        <w:sz w:val="16"/>
        <w:szCs w:val="16"/>
      </w:rPr>
      <w:t>T: 023 9252 2044</w:t>
    </w:r>
  </w:p>
  <w:p w14:paraId="5CA8E6D1" w14:textId="3B990F65" w:rsidR="001533B3" w:rsidRPr="00635BCC" w:rsidRDefault="001533B3" w:rsidP="00635BCC">
    <w:pPr>
      <w:pStyle w:val="Footer"/>
      <w:rPr>
        <w:rFonts w:asciiTheme="majorHAnsi" w:hAnsiTheme="majorHAnsi"/>
        <w:sz w:val="16"/>
        <w:szCs w:val="16"/>
      </w:rPr>
    </w:pPr>
    <w:r w:rsidRPr="00635BCC">
      <w:rPr>
        <w:rFonts w:asciiTheme="majorHAnsi" w:hAnsiTheme="majorHAnsi"/>
        <w:sz w:val="16"/>
        <w:szCs w:val="16"/>
      </w:rPr>
      <w:t xml:space="preserve">E: </w:t>
    </w:r>
    <w:r>
      <w:rPr>
        <w:rFonts w:asciiTheme="majorHAnsi" w:hAnsiTheme="majorHAnsi"/>
        <w:sz w:val="16"/>
        <w:szCs w:val="16"/>
      </w:rPr>
      <w:t>Alison</w:t>
    </w:r>
    <w:r w:rsidRPr="00635BCC">
      <w:rPr>
        <w:rFonts w:asciiTheme="majorHAnsi" w:hAnsiTheme="majorHAnsi"/>
        <w:sz w:val="16"/>
        <w:szCs w:val="16"/>
      </w:rPr>
      <w:t>@marineadagency.com</w:t>
    </w:r>
  </w:p>
  <w:p w14:paraId="56ABD7BC" w14:textId="77777777" w:rsidR="001533B3" w:rsidRPr="00635BCC" w:rsidRDefault="001533B3" w:rsidP="00635BCC">
    <w:pPr>
      <w:pStyle w:val="Footer"/>
      <w:rPr>
        <w:rFonts w:asciiTheme="majorHAnsi" w:hAnsiTheme="majorHAnsi"/>
        <w:sz w:val="16"/>
        <w:szCs w:val="16"/>
      </w:rPr>
    </w:pPr>
    <w:r w:rsidRPr="00635BCC">
      <w:rPr>
        <w:rFonts w:asciiTheme="majorHAnsi" w:hAnsiTheme="majorHAnsi"/>
        <w:sz w:val="16"/>
        <w:szCs w:val="16"/>
      </w:rPr>
      <w:t>www.marineadagency.com</w:t>
    </w:r>
  </w:p>
  <w:p w14:paraId="35399DB2" w14:textId="25BD375C" w:rsidR="001533B3" w:rsidRPr="00635BCC" w:rsidRDefault="001533B3" w:rsidP="00635BC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6E48A6" w14:textId="77777777" w:rsidR="00C25360" w:rsidRDefault="00C25360" w:rsidP="00615E26">
      <w:r>
        <w:separator/>
      </w:r>
    </w:p>
  </w:footnote>
  <w:footnote w:type="continuationSeparator" w:id="0">
    <w:p w14:paraId="36B9D043" w14:textId="77777777" w:rsidR="00C25360" w:rsidRDefault="00C25360" w:rsidP="00615E2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07EA17" w14:textId="248CCB68" w:rsidR="001533B3" w:rsidRDefault="001533B3">
    <w:pPr>
      <w:pStyle w:val="Header"/>
    </w:pPr>
    <w:r>
      <w:rPr>
        <w:noProof/>
        <w:lang w:val="en-US"/>
      </w:rPr>
      <w:drawing>
        <wp:anchor distT="0" distB="0" distL="114300" distR="114300" simplePos="0" relativeHeight="251664384" behindDoc="0" locked="0" layoutInCell="1" allowOverlap="1" wp14:anchorId="1964E68D" wp14:editId="59C06432">
          <wp:simplePos x="0" y="0"/>
          <wp:positionH relativeFrom="column">
            <wp:posOffset>5143500</wp:posOffset>
          </wp:positionH>
          <wp:positionV relativeFrom="paragraph">
            <wp:posOffset>-259080</wp:posOffset>
          </wp:positionV>
          <wp:extent cx="1025525" cy="102552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a_logo.jpg"/>
                  <pic:cNvPicPr/>
                </pic:nvPicPr>
                <pic:blipFill>
                  <a:blip r:embed="rId1">
                    <a:extLst>
                      <a:ext uri="{28A0092B-C50C-407E-A947-70E740481C1C}">
                        <a14:useLocalDpi xmlns:a14="http://schemas.microsoft.com/office/drawing/2010/main" val="0"/>
                      </a:ext>
                    </a:extLst>
                  </a:blip>
                  <a:stretch>
                    <a:fillRect/>
                  </a:stretch>
                </pic:blipFill>
                <pic:spPr>
                  <a:xfrm>
                    <a:off x="0" y="0"/>
                    <a:ext cx="1025525" cy="1025525"/>
                  </a:xfrm>
                  <a:prstGeom prst="rect">
                    <a:avLst/>
                  </a:prstGeom>
                </pic:spPr>
              </pic:pic>
            </a:graphicData>
          </a:graphic>
          <wp14:sizeRelH relativeFrom="page">
            <wp14:pctWidth>0</wp14:pctWidth>
          </wp14:sizeRelH>
          <wp14:sizeRelV relativeFrom="page">
            <wp14:pctHeight>0</wp14:pctHeight>
          </wp14:sizeRelV>
        </wp:anchor>
      </w:drawing>
    </w:r>
    <w:r>
      <w:ptab w:relativeTo="margin" w:alignment="center" w:leader="none"/>
    </w:r>
    <w:r>
      <w:ptab w:relativeTo="margin" w:alignment="right" w:leader="none"/>
    </w:r>
  </w:p>
  <w:p w14:paraId="47F08028" w14:textId="77777777" w:rsidR="001533B3" w:rsidRDefault="001533B3">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BCD999" w14:textId="7219BD27" w:rsidR="001533B3" w:rsidRDefault="001533B3">
    <w:pPr>
      <w:pStyle w:val="Header"/>
    </w:pPr>
    <w:r>
      <w:rPr>
        <w:noProof/>
        <w:lang w:val="en-US"/>
      </w:rPr>
      <w:drawing>
        <wp:anchor distT="0" distB="0" distL="114300" distR="114300" simplePos="0" relativeHeight="251662336" behindDoc="0" locked="0" layoutInCell="1" allowOverlap="1" wp14:anchorId="3678F29E" wp14:editId="03439BEF">
          <wp:simplePos x="0" y="0"/>
          <wp:positionH relativeFrom="column">
            <wp:posOffset>5143500</wp:posOffset>
          </wp:positionH>
          <wp:positionV relativeFrom="paragraph">
            <wp:posOffset>-182880</wp:posOffset>
          </wp:positionV>
          <wp:extent cx="1025525" cy="102552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a_logo.jpg"/>
                  <pic:cNvPicPr/>
                </pic:nvPicPr>
                <pic:blipFill>
                  <a:blip r:embed="rId1">
                    <a:extLst>
                      <a:ext uri="{28A0092B-C50C-407E-A947-70E740481C1C}">
                        <a14:useLocalDpi xmlns:a14="http://schemas.microsoft.com/office/drawing/2010/main" val="0"/>
                      </a:ext>
                    </a:extLst>
                  </a:blip>
                  <a:stretch>
                    <a:fillRect/>
                  </a:stretch>
                </pic:blipFill>
                <pic:spPr>
                  <a:xfrm>
                    <a:off x="0" y="0"/>
                    <a:ext cx="1025525" cy="1025525"/>
                  </a:xfrm>
                  <a:prstGeom prst="rect">
                    <a:avLst/>
                  </a:prstGeom>
                </pic:spPr>
              </pic:pic>
            </a:graphicData>
          </a:graphic>
          <wp14:sizeRelH relativeFrom="page">
            <wp14:pctWidth>0</wp14:pctWidth>
          </wp14:sizeRelH>
          <wp14:sizeRelV relativeFrom="page">
            <wp14:pctHeight>0</wp14:pctHeight>
          </wp14:sizeRelV>
        </wp:anchor>
      </w:drawing>
    </w:r>
    <w:r>
      <w:ptab w:relativeTo="margin" w:alignment="center" w:leader="none"/>
    </w:r>
    <w:r>
      <w:ptab w:relativeTo="margin" w:alignment="right" w:leader="none"/>
    </w:r>
  </w:p>
  <w:p w14:paraId="46D6AC01" w14:textId="77777777" w:rsidR="001533B3" w:rsidRDefault="001533B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F74BE"/>
    <w:multiLevelType w:val="multilevel"/>
    <w:tmpl w:val="B6682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431633A"/>
    <w:multiLevelType w:val="hybridMultilevel"/>
    <w:tmpl w:val="0BBEB22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9D65B5"/>
    <w:multiLevelType w:val="hybridMultilevel"/>
    <w:tmpl w:val="3A52E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B12791"/>
    <w:multiLevelType w:val="hybridMultilevel"/>
    <w:tmpl w:val="4F248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F4B5ABC"/>
    <w:multiLevelType w:val="hybridMultilevel"/>
    <w:tmpl w:val="7068A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F3B4372"/>
    <w:multiLevelType w:val="hybridMultilevel"/>
    <w:tmpl w:val="381CFDD2"/>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6">
    <w:nsid w:val="69BC1CA0"/>
    <w:multiLevelType w:val="hybridMultilevel"/>
    <w:tmpl w:val="A128E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A116DC1"/>
    <w:multiLevelType w:val="hybridMultilevel"/>
    <w:tmpl w:val="C4E64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5"/>
  </w:num>
  <w:num w:numId="5">
    <w:abstractNumId w:val="3"/>
  </w:num>
  <w:num w:numId="6">
    <w:abstractNumId w:val="7"/>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hideSpellingErrors/>
  <w:hideGrammaticalErrors/>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AEA"/>
    <w:rsid w:val="00002245"/>
    <w:rsid w:val="0004719B"/>
    <w:rsid w:val="00066ED2"/>
    <w:rsid w:val="00074B31"/>
    <w:rsid w:val="00083438"/>
    <w:rsid w:val="000920D4"/>
    <w:rsid w:val="00093888"/>
    <w:rsid w:val="000958C1"/>
    <w:rsid w:val="000A0D5F"/>
    <w:rsid w:val="000D37BB"/>
    <w:rsid w:val="000D44C5"/>
    <w:rsid w:val="001126C1"/>
    <w:rsid w:val="001273D7"/>
    <w:rsid w:val="0015327A"/>
    <w:rsid w:val="001533B3"/>
    <w:rsid w:val="0015622D"/>
    <w:rsid w:val="00176899"/>
    <w:rsid w:val="00176BEE"/>
    <w:rsid w:val="00181C0C"/>
    <w:rsid w:val="001919E9"/>
    <w:rsid w:val="001976F6"/>
    <w:rsid w:val="001E3192"/>
    <w:rsid w:val="001F6C4C"/>
    <w:rsid w:val="002355C5"/>
    <w:rsid w:val="00256322"/>
    <w:rsid w:val="00267CA9"/>
    <w:rsid w:val="002933BB"/>
    <w:rsid w:val="002D7158"/>
    <w:rsid w:val="002E70B3"/>
    <w:rsid w:val="002F0761"/>
    <w:rsid w:val="00307AA9"/>
    <w:rsid w:val="003665A6"/>
    <w:rsid w:val="00377042"/>
    <w:rsid w:val="003817A8"/>
    <w:rsid w:val="003962BC"/>
    <w:rsid w:val="003C329B"/>
    <w:rsid w:val="003C6454"/>
    <w:rsid w:val="003D39F7"/>
    <w:rsid w:val="003E76A4"/>
    <w:rsid w:val="003F4667"/>
    <w:rsid w:val="00406B03"/>
    <w:rsid w:val="004136F2"/>
    <w:rsid w:val="004247BD"/>
    <w:rsid w:val="00463010"/>
    <w:rsid w:val="0047489F"/>
    <w:rsid w:val="00475C30"/>
    <w:rsid w:val="004A78DB"/>
    <w:rsid w:val="00524C59"/>
    <w:rsid w:val="00554835"/>
    <w:rsid w:val="00571FEE"/>
    <w:rsid w:val="00582B61"/>
    <w:rsid w:val="005A51BB"/>
    <w:rsid w:val="005A7518"/>
    <w:rsid w:val="005C0C0F"/>
    <w:rsid w:val="005E78D8"/>
    <w:rsid w:val="005F417B"/>
    <w:rsid w:val="005F69B4"/>
    <w:rsid w:val="00603FDE"/>
    <w:rsid w:val="00615E26"/>
    <w:rsid w:val="0063133B"/>
    <w:rsid w:val="00635BCC"/>
    <w:rsid w:val="00660027"/>
    <w:rsid w:val="00665F78"/>
    <w:rsid w:val="00672DD4"/>
    <w:rsid w:val="00677EC4"/>
    <w:rsid w:val="00684BEC"/>
    <w:rsid w:val="00691B71"/>
    <w:rsid w:val="006C1D42"/>
    <w:rsid w:val="006F6B08"/>
    <w:rsid w:val="00766C06"/>
    <w:rsid w:val="00767AB9"/>
    <w:rsid w:val="00774546"/>
    <w:rsid w:val="007A28AE"/>
    <w:rsid w:val="007C2B6B"/>
    <w:rsid w:val="007F67CC"/>
    <w:rsid w:val="00830A19"/>
    <w:rsid w:val="00860086"/>
    <w:rsid w:val="00871C9D"/>
    <w:rsid w:val="008827F1"/>
    <w:rsid w:val="00894FF8"/>
    <w:rsid w:val="008B0537"/>
    <w:rsid w:val="008D5AEA"/>
    <w:rsid w:val="008F6B92"/>
    <w:rsid w:val="009328E2"/>
    <w:rsid w:val="009438B7"/>
    <w:rsid w:val="00944D29"/>
    <w:rsid w:val="00976EA1"/>
    <w:rsid w:val="009802D3"/>
    <w:rsid w:val="009B07F9"/>
    <w:rsid w:val="009C5919"/>
    <w:rsid w:val="00A126C8"/>
    <w:rsid w:val="00A535BB"/>
    <w:rsid w:val="00A62A67"/>
    <w:rsid w:val="00A632FD"/>
    <w:rsid w:val="00AA6A5F"/>
    <w:rsid w:val="00AB606D"/>
    <w:rsid w:val="00AB7764"/>
    <w:rsid w:val="00AD6E55"/>
    <w:rsid w:val="00AD771C"/>
    <w:rsid w:val="00B16613"/>
    <w:rsid w:val="00B31198"/>
    <w:rsid w:val="00B32A25"/>
    <w:rsid w:val="00B34588"/>
    <w:rsid w:val="00BC2954"/>
    <w:rsid w:val="00BD4D91"/>
    <w:rsid w:val="00BF128D"/>
    <w:rsid w:val="00C07E3E"/>
    <w:rsid w:val="00C22EB6"/>
    <w:rsid w:val="00C25360"/>
    <w:rsid w:val="00C3615A"/>
    <w:rsid w:val="00C81FAB"/>
    <w:rsid w:val="00C936F1"/>
    <w:rsid w:val="00D609AE"/>
    <w:rsid w:val="00D72263"/>
    <w:rsid w:val="00D7459D"/>
    <w:rsid w:val="00D91360"/>
    <w:rsid w:val="00D92930"/>
    <w:rsid w:val="00DA2462"/>
    <w:rsid w:val="00DA2E41"/>
    <w:rsid w:val="00DA6362"/>
    <w:rsid w:val="00DA75F4"/>
    <w:rsid w:val="00DC2D60"/>
    <w:rsid w:val="00DF503B"/>
    <w:rsid w:val="00E11C70"/>
    <w:rsid w:val="00E1535E"/>
    <w:rsid w:val="00E206DB"/>
    <w:rsid w:val="00E74614"/>
    <w:rsid w:val="00E82213"/>
    <w:rsid w:val="00E830CF"/>
    <w:rsid w:val="00EA4411"/>
    <w:rsid w:val="00EB3FFE"/>
    <w:rsid w:val="00F10333"/>
    <w:rsid w:val="00F14084"/>
    <w:rsid w:val="00F16C46"/>
    <w:rsid w:val="00F219A8"/>
    <w:rsid w:val="00F21A4D"/>
    <w:rsid w:val="00F30AFA"/>
    <w:rsid w:val="00F90AC5"/>
    <w:rsid w:val="00F92058"/>
    <w:rsid w:val="00F95250"/>
    <w:rsid w:val="00FA23C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1492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0A19"/>
    <w:rPr>
      <w:rFonts w:ascii="Lucida Grande" w:hAnsi="Lucida Grande"/>
      <w:sz w:val="18"/>
      <w:szCs w:val="18"/>
    </w:rPr>
  </w:style>
  <w:style w:type="character" w:customStyle="1" w:styleId="BalloonTextChar">
    <w:name w:val="Balloon Text Char"/>
    <w:basedOn w:val="DefaultParagraphFont"/>
    <w:link w:val="BalloonText"/>
    <w:uiPriority w:val="99"/>
    <w:semiHidden/>
    <w:rsid w:val="00830A19"/>
    <w:rPr>
      <w:rFonts w:ascii="Lucida Grande" w:hAnsi="Lucida Grande"/>
      <w:sz w:val="18"/>
      <w:szCs w:val="18"/>
      <w:lang w:val="en-GB"/>
    </w:rPr>
  </w:style>
  <w:style w:type="paragraph" w:customStyle="1" w:styleId="bodyparagraph">
    <w:name w:val="bodyparagraph"/>
    <w:basedOn w:val="Normal"/>
    <w:rsid w:val="00093888"/>
    <w:pPr>
      <w:spacing w:beforeLines="1" w:afterLines="1"/>
    </w:pPr>
    <w:rPr>
      <w:rFonts w:ascii="Times" w:hAnsi="Times"/>
      <w:sz w:val="20"/>
      <w:szCs w:val="20"/>
    </w:rPr>
  </w:style>
  <w:style w:type="character" w:styleId="Hyperlink">
    <w:name w:val="Hyperlink"/>
    <w:basedOn w:val="DefaultParagraphFont"/>
    <w:uiPriority w:val="99"/>
    <w:unhideWhenUsed/>
    <w:rsid w:val="008F6B92"/>
    <w:rPr>
      <w:color w:val="0000FF" w:themeColor="hyperlink"/>
      <w:u w:val="single"/>
    </w:rPr>
  </w:style>
  <w:style w:type="paragraph" w:styleId="Header">
    <w:name w:val="header"/>
    <w:basedOn w:val="Normal"/>
    <w:link w:val="HeaderChar"/>
    <w:uiPriority w:val="99"/>
    <w:unhideWhenUsed/>
    <w:rsid w:val="00615E26"/>
    <w:pPr>
      <w:tabs>
        <w:tab w:val="center" w:pos="4320"/>
        <w:tab w:val="right" w:pos="8640"/>
      </w:tabs>
    </w:pPr>
  </w:style>
  <w:style w:type="character" w:customStyle="1" w:styleId="HeaderChar">
    <w:name w:val="Header Char"/>
    <w:basedOn w:val="DefaultParagraphFont"/>
    <w:link w:val="Header"/>
    <w:uiPriority w:val="99"/>
    <w:rsid w:val="00615E26"/>
    <w:rPr>
      <w:lang w:val="en-GB"/>
    </w:rPr>
  </w:style>
  <w:style w:type="paragraph" w:styleId="Footer">
    <w:name w:val="footer"/>
    <w:basedOn w:val="Normal"/>
    <w:link w:val="FooterChar"/>
    <w:uiPriority w:val="99"/>
    <w:unhideWhenUsed/>
    <w:rsid w:val="00615E26"/>
    <w:pPr>
      <w:tabs>
        <w:tab w:val="center" w:pos="4320"/>
        <w:tab w:val="right" w:pos="8640"/>
      </w:tabs>
    </w:pPr>
  </w:style>
  <w:style w:type="character" w:customStyle="1" w:styleId="FooterChar">
    <w:name w:val="Footer Char"/>
    <w:basedOn w:val="DefaultParagraphFont"/>
    <w:link w:val="Footer"/>
    <w:uiPriority w:val="99"/>
    <w:rsid w:val="00615E26"/>
    <w:rPr>
      <w:lang w:val="en-GB"/>
    </w:rPr>
  </w:style>
  <w:style w:type="table" w:styleId="LightShading-Accent1">
    <w:name w:val="Light Shading Accent 1"/>
    <w:basedOn w:val="TableNormal"/>
    <w:uiPriority w:val="60"/>
    <w:rsid w:val="00615E26"/>
    <w:rPr>
      <w:color w:val="365F91" w:themeColor="accent1" w:themeShade="BF"/>
      <w:sz w:val="22"/>
      <w:szCs w:val="22"/>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FollowedHyperlink">
    <w:name w:val="FollowedHyperlink"/>
    <w:basedOn w:val="DefaultParagraphFont"/>
    <w:uiPriority w:val="99"/>
    <w:semiHidden/>
    <w:unhideWhenUsed/>
    <w:rsid w:val="005F69B4"/>
    <w:rPr>
      <w:color w:val="800080" w:themeColor="followedHyperlink"/>
      <w:u w:val="single"/>
    </w:rPr>
  </w:style>
  <w:style w:type="paragraph" w:styleId="ListParagraph">
    <w:name w:val="List Paragraph"/>
    <w:basedOn w:val="Normal"/>
    <w:uiPriority w:val="34"/>
    <w:qFormat/>
    <w:rsid w:val="003E76A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0A19"/>
    <w:rPr>
      <w:rFonts w:ascii="Lucida Grande" w:hAnsi="Lucida Grande"/>
      <w:sz w:val="18"/>
      <w:szCs w:val="18"/>
    </w:rPr>
  </w:style>
  <w:style w:type="character" w:customStyle="1" w:styleId="BalloonTextChar">
    <w:name w:val="Balloon Text Char"/>
    <w:basedOn w:val="DefaultParagraphFont"/>
    <w:link w:val="BalloonText"/>
    <w:uiPriority w:val="99"/>
    <w:semiHidden/>
    <w:rsid w:val="00830A19"/>
    <w:rPr>
      <w:rFonts w:ascii="Lucida Grande" w:hAnsi="Lucida Grande"/>
      <w:sz w:val="18"/>
      <w:szCs w:val="18"/>
      <w:lang w:val="en-GB"/>
    </w:rPr>
  </w:style>
  <w:style w:type="paragraph" w:customStyle="1" w:styleId="bodyparagraph">
    <w:name w:val="bodyparagraph"/>
    <w:basedOn w:val="Normal"/>
    <w:rsid w:val="00093888"/>
    <w:pPr>
      <w:spacing w:beforeLines="1" w:afterLines="1"/>
    </w:pPr>
    <w:rPr>
      <w:rFonts w:ascii="Times" w:hAnsi="Times"/>
      <w:sz w:val="20"/>
      <w:szCs w:val="20"/>
    </w:rPr>
  </w:style>
  <w:style w:type="character" w:styleId="Hyperlink">
    <w:name w:val="Hyperlink"/>
    <w:basedOn w:val="DefaultParagraphFont"/>
    <w:uiPriority w:val="99"/>
    <w:unhideWhenUsed/>
    <w:rsid w:val="008F6B92"/>
    <w:rPr>
      <w:color w:val="0000FF" w:themeColor="hyperlink"/>
      <w:u w:val="single"/>
    </w:rPr>
  </w:style>
  <w:style w:type="paragraph" w:styleId="Header">
    <w:name w:val="header"/>
    <w:basedOn w:val="Normal"/>
    <w:link w:val="HeaderChar"/>
    <w:uiPriority w:val="99"/>
    <w:unhideWhenUsed/>
    <w:rsid w:val="00615E26"/>
    <w:pPr>
      <w:tabs>
        <w:tab w:val="center" w:pos="4320"/>
        <w:tab w:val="right" w:pos="8640"/>
      </w:tabs>
    </w:pPr>
  </w:style>
  <w:style w:type="character" w:customStyle="1" w:styleId="HeaderChar">
    <w:name w:val="Header Char"/>
    <w:basedOn w:val="DefaultParagraphFont"/>
    <w:link w:val="Header"/>
    <w:uiPriority w:val="99"/>
    <w:rsid w:val="00615E26"/>
    <w:rPr>
      <w:lang w:val="en-GB"/>
    </w:rPr>
  </w:style>
  <w:style w:type="paragraph" w:styleId="Footer">
    <w:name w:val="footer"/>
    <w:basedOn w:val="Normal"/>
    <w:link w:val="FooterChar"/>
    <w:uiPriority w:val="99"/>
    <w:unhideWhenUsed/>
    <w:rsid w:val="00615E26"/>
    <w:pPr>
      <w:tabs>
        <w:tab w:val="center" w:pos="4320"/>
        <w:tab w:val="right" w:pos="8640"/>
      </w:tabs>
    </w:pPr>
  </w:style>
  <w:style w:type="character" w:customStyle="1" w:styleId="FooterChar">
    <w:name w:val="Footer Char"/>
    <w:basedOn w:val="DefaultParagraphFont"/>
    <w:link w:val="Footer"/>
    <w:uiPriority w:val="99"/>
    <w:rsid w:val="00615E26"/>
    <w:rPr>
      <w:lang w:val="en-GB"/>
    </w:rPr>
  </w:style>
  <w:style w:type="table" w:styleId="LightShading-Accent1">
    <w:name w:val="Light Shading Accent 1"/>
    <w:basedOn w:val="TableNormal"/>
    <w:uiPriority w:val="60"/>
    <w:rsid w:val="00615E26"/>
    <w:rPr>
      <w:color w:val="365F91" w:themeColor="accent1" w:themeShade="BF"/>
      <w:sz w:val="22"/>
      <w:szCs w:val="22"/>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FollowedHyperlink">
    <w:name w:val="FollowedHyperlink"/>
    <w:basedOn w:val="DefaultParagraphFont"/>
    <w:uiPriority w:val="99"/>
    <w:semiHidden/>
    <w:unhideWhenUsed/>
    <w:rsid w:val="005F69B4"/>
    <w:rPr>
      <w:color w:val="800080" w:themeColor="followedHyperlink"/>
      <w:u w:val="single"/>
    </w:rPr>
  </w:style>
  <w:style w:type="paragraph" w:styleId="ListParagraph">
    <w:name w:val="List Paragraph"/>
    <w:basedOn w:val="Normal"/>
    <w:uiPriority w:val="34"/>
    <w:qFormat/>
    <w:rsid w:val="003E76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657376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seldenmast.com/products/code_0_and_gennaker_furling.html" TargetMode="External"/><Relationship Id="rId12" Type="http://schemas.openxmlformats.org/officeDocument/2006/relationships/hyperlink" Target="http://www.seldenmast.co.uk" TargetMode="External"/><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yperlink" Target="http://www.seldenmast.com/products/code_0_and_gennaker_furling.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045820-D7A2-0B41-891C-92E426BCB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711</Words>
  <Characters>4054</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Wardley</dc:creator>
  <cp:lastModifiedBy>Temi Lawrence</cp:lastModifiedBy>
  <cp:revision>2</cp:revision>
  <cp:lastPrinted>2013-09-18T10:25:00Z</cp:lastPrinted>
  <dcterms:created xsi:type="dcterms:W3CDTF">2015-06-05T15:14:00Z</dcterms:created>
  <dcterms:modified xsi:type="dcterms:W3CDTF">2015-06-05T15:14:00Z</dcterms:modified>
</cp:coreProperties>
</file>