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86F7D2" w14:textId="0E314732" w:rsidR="00CE6FEE" w:rsidRDefault="00CE6FEE" w:rsidP="00CC3269">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noProof/>
          <w:sz w:val="32"/>
          <w:szCs w:val="32"/>
          <w:lang w:val="en-US" w:eastAsia="en-US"/>
        </w:rPr>
        <w:drawing>
          <wp:anchor distT="0" distB="0" distL="114300" distR="114300" simplePos="0" relativeHeight="251662336" behindDoc="1" locked="0" layoutInCell="1" allowOverlap="1" wp14:anchorId="21D1B737" wp14:editId="1890AF43">
            <wp:simplePos x="0" y="0"/>
            <wp:positionH relativeFrom="column">
              <wp:posOffset>3581400</wp:posOffset>
            </wp:positionH>
            <wp:positionV relativeFrom="paragraph">
              <wp:posOffset>-5715</wp:posOffset>
            </wp:positionV>
            <wp:extent cx="2719705" cy="3222625"/>
            <wp:effectExtent l="0" t="0" r="4445" b="0"/>
            <wp:wrapTight wrapText="bothSides">
              <wp:wrapPolygon edited="0">
                <wp:start x="0" y="0"/>
                <wp:lineTo x="0" y="21451"/>
                <wp:lineTo x="21484" y="21451"/>
                <wp:lineTo x="21484" y="0"/>
                <wp:lineTo x="0" y="0"/>
              </wp:wrapPolygon>
            </wp:wrapTight>
            <wp:docPr id="1" name="Picture 1" descr="C:\Users\HZPRUK\AppData\Local\Microsoft\Windows\Temporary Internet Files\Content.Outlook\O58QCBMM\Story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ZPRUK\AppData\Local\Microsoft\Windows\Temporary Internet Files\Content.Outlook\O58QCBMM\Story Front cover.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2598" t="4730" r="18713" b="5744"/>
                    <a:stretch/>
                  </pic:blipFill>
                  <pic:spPr bwMode="auto">
                    <a:xfrm>
                      <a:off x="0" y="0"/>
                      <a:ext cx="2719705" cy="3222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color w:val="808080" w:themeColor="background1" w:themeShade="80"/>
          <w:sz w:val="72"/>
          <w:szCs w:val="72"/>
        </w:rPr>
        <w:t>Press Release</w:t>
      </w:r>
      <w:r w:rsidRPr="00D11692">
        <w:rPr>
          <w:rFonts w:ascii="Arial" w:eastAsia="Times New Roman" w:hAnsi="Arial" w:cs="Arial"/>
          <w:sz w:val="32"/>
          <w:szCs w:val="32"/>
        </w:rPr>
        <w:t xml:space="preserve"> </w:t>
      </w:r>
    </w:p>
    <w:p w14:paraId="306D7F88" w14:textId="3755E779" w:rsidR="00CC3269" w:rsidRDefault="00CC3269" w:rsidP="00CC3269">
      <w:pPr>
        <w:tabs>
          <w:tab w:val="left" w:pos="7280"/>
        </w:tabs>
        <w:autoSpaceDE w:val="0"/>
        <w:autoSpaceDN w:val="0"/>
        <w:adjustRightInd w:val="0"/>
        <w:spacing w:after="0"/>
        <w:rPr>
          <w:rFonts w:ascii="Arial" w:eastAsia="Times New Roman" w:hAnsi="Arial" w:cs="Arial"/>
          <w:sz w:val="32"/>
          <w:szCs w:val="32"/>
        </w:rPr>
      </w:pPr>
      <w:r>
        <w:rPr>
          <w:rFonts w:ascii="Arial" w:eastAsia="Times New Roman" w:hAnsi="Arial" w:cs="Arial"/>
          <w:sz w:val="32"/>
          <w:szCs w:val="32"/>
        </w:rPr>
        <w:t xml:space="preserve">For Immediate Release </w:t>
      </w:r>
    </w:p>
    <w:p w14:paraId="2B20777D" w14:textId="70ACC141" w:rsidR="00417D5B" w:rsidRDefault="000421CF" w:rsidP="00C63217">
      <w:pPr>
        <w:tabs>
          <w:tab w:val="left" w:pos="7280"/>
        </w:tabs>
        <w:autoSpaceDE w:val="0"/>
        <w:autoSpaceDN w:val="0"/>
        <w:adjustRightInd w:val="0"/>
        <w:spacing w:after="0"/>
        <w:rPr>
          <w:rFonts w:ascii="Arial" w:hAnsi="Arial" w:cs="Arial"/>
          <w:b/>
          <w:bCs/>
          <w:sz w:val="24"/>
          <w:szCs w:val="24"/>
        </w:rPr>
      </w:pPr>
      <w:r>
        <w:rPr>
          <w:rFonts w:ascii="Arial" w:hAnsi="Arial" w:cs="Arial"/>
          <w:b/>
          <w:bCs/>
          <w:sz w:val="24"/>
          <w:szCs w:val="24"/>
        </w:rPr>
        <w:t xml:space="preserve">London Boat Show </w:t>
      </w:r>
      <w:r w:rsidR="000D6133">
        <w:rPr>
          <w:rFonts w:ascii="Arial" w:hAnsi="Arial" w:cs="Arial"/>
          <w:b/>
          <w:bCs/>
          <w:sz w:val="24"/>
          <w:szCs w:val="24"/>
        </w:rPr>
        <w:t>8</w:t>
      </w:r>
      <w:r w:rsidR="000D6133" w:rsidRPr="000D6133">
        <w:rPr>
          <w:rFonts w:ascii="Arial" w:hAnsi="Arial" w:cs="Arial"/>
          <w:b/>
          <w:bCs/>
          <w:sz w:val="24"/>
          <w:szCs w:val="24"/>
          <w:vertAlign w:val="superscript"/>
        </w:rPr>
        <w:t>th</w:t>
      </w:r>
      <w:r w:rsidR="000D6133">
        <w:rPr>
          <w:rFonts w:ascii="Arial" w:hAnsi="Arial" w:cs="Arial"/>
          <w:b/>
          <w:bCs/>
          <w:sz w:val="24"/>
          <w:szCs w:val="24"/>
        </w:rPr>
        <w:t xml:space="preserve"> – 17</w:t>
      </w:r>
      <w:r w:rsidR="000D6133" w:rsidRPr="000D6133">
        <w:rPr>
          <w:rFonts w:ascii="Arial" w:hAnsi="Arial" w:cs="Arial"/>
          <w:b/>
          <w:bCs/>
          <w:sz w:val="24"/>
          <w:szCs w:val="24"/>
          <w:vertAlign w:val="superscript"/>
        </w:rPr>
        <w:t>th</w:t>
      </w:r>
      <w:r w:rsidR="000D6133">
        <w:rPr>
          <w:rFonts w:ascii="Arial" w:hAnsi="Arial" w:cs="Arial"/>
          <w:b/>
          <w:bCs/>
          <w:sz w:val="24"/>
          <w:szCs w:val="24"/>
        </w:rPr>
        <w:t xml:space="preserve"> January 2016</w:t>
      </w:r>
    </w:p>
    <w:p w14:paraId="0BEAE41B" w14:textId="159D3132" w:rsidR="007B1EEE" w:rsidRPr="00DE284A" w:rsidRDefault="0049188E" w:rsidP="00C63217">
      <w:pPr>
        <w:tabs>
          <w:tab w:val="left" w:pos="7280"/>
        </w:tabs>
        <w:autoSpaceDE w:val="0"/>
        <w:autoSpaceDN w:val="0"/>
        <w:adjustRightInd w:val="0"/>
        <w:spacing w:after="0"/>
        <w:rPr>
          <w:rFonts w:ascii="Arial" w:eastAsia="Times New Roman" w:hAnsi="Arial" w:cs="Arial"/>
          <w:sz w:val="24"/>
          <w:szCs w:val="24"/>
        </w:rPr>
      </w:pPr>
      <w:r w:rsidRPr="00DE284A">
        <w:rPr>
          <w:rFonts w:ascii="Arial" w:eastAsia="Times New Roman" w:hAnsi="Arial" w:cs="Arial"/>
          <w:sz w:val="24"/>
          <w:szCs w:val="24"/>
        </w:rPr>
        <w:t>Stands #A011/A012/A020/A033/B025/B009/B032</w:t>
      </w:r>
      <w:r w:rsidR="00DE284A" w:rsidRPr="00DE284A">
        <w:rPr>
          <w:rFonts w:ascii="Arial" w:eastAsia="Times New Roman" w:hAnsi="Arial" w:cs="Arial"/>
          <w:sz w:val="24"/>
          <w:szCs w:val="24"/>
        </w:rPr>
        <w:t>/ F045</w:t>
      </w:r>
    </w:p>
    <w:p w14:paraId="2E04737B" w14:textId="77777777" w:rsidR="0049188E" w:rsidRDefault="0049188E" w:rsidP="00C63217">
      <w:pPr>
        <w:tabs>
          <w:tab w:val="left" w:pos="7280"/>
        </w:tabs>
        <w:autoSpaceDE w:val="0"/>
        <w:autoSpaceDN w:val="0"/>
        <w:adjustRightInd w:val="0"/>
        <w:spacing w:after="0"/>
        <w:rPr>
          <w:rFonts w:ascii="Arial" w:eastAsia="Times New Roman" w:hAnsi="Arial" w:cs="Arial"/>
          <w:sz w:val="32"/>
          <w:szCs w:val="32"/>
        </w:rPr>
      </w:pPr>
    </w:p>
    <w:p w14:paraId="4BF4F7C3" w14:textId="77777777" w:rsidR="00CE59B0" w:rsidRDefault="007B1EEE" w:rsidP="00E20C25">
      <w:pPr>
        <w:rPr>
          <w:rFonts w:ascii="Arial" w:eastAsia="Times New Roman" w:hAnsi="Arial" w:cs="Arial"/>
          <w:b/>
          <w:sz w:val="28"/>
          <w:szCs w:val="28"/>
        </w:rPr>
      </w:pPr>
      <w:r>
        <w:rPr>
          <w:rFonts w:ascii="Arial" w:eastAsia="Times New Roman" w:hAnsi="Arial" w:cs="Arial"/>
          <w:b/>
          <w:sz w:val="48"/>
          <w:szCs w:val="48"/>
        </w:rPr>
        <w:t xml:space="preserve">Crewsaver release </w:t>
      </w:r>
      <w:r w:rsidR="00E20C25">
        <w:rPr>
          <w:rFonts w:ascii="Arial" w:eastAsia="Times New Roman" w:hAnsi="Arial" w:cs="Arial"/>
          <w:b/>
          <w:sz w:val="48"/>
          <w:szCs w:val="48"/>
        </w:rPr>
        <w:t>‘</w:t>
      </w:r>
      <w:r w:rsidRPr="007B1EEE">
        <w:rPr>
          <w:rFonts w:ascii="Arial" w:eastAsia="Times New Roman" w:hAnsi="Arial" w:cs="Arial"/>
          <w:b/>
          <w:sz w:val="48"/>
          <w:szCs w:val="48"/>
        </w:rPr>
        <w:t>Safe at Sea</w:t>
      </w:r>
      <w:r w:rsidR="00E20C25">
        <w:rPr>
          <w:rFonts w:ascii="Arial" w:eastAsia="Times New Roman" w:hAnsi="Arial" w:cs="Arial"/>
          <w:b/>
          <w:sz w:val="48"/>
          <w:szCs w:val="48"/>
        </w:rPr>
        <w:t>’</w:t>
      </w:r>
      <w:r w:rsidRPr="007B1EEE">
        <w:rPr>
          <w:rFonts w:ascii="Arial" w:eastAsia="Times New Roman" w:hAnsi="Arial" w:cs="Arial"/>
          <w:b/>
          <w:sz w:val="48"/>
          <w:szCs w:val="48"/>
        </w:rPr>
        <w:t xml:space="preserve"> Children’s Book</w:t>
      </w:r>
    </w:p>
    <w:p w14:paraId="5C63D89F" w14:textId="0FD1D793" w:rsidR="004A05A7" w:rsidRDefault="00B82043" w:rsidP="00E20C25">
      <w:pPr>
        <w:rPr>
          <w:rFonts w:ascii="Arial" w:eastAsia="Times New Roman" w:hAnsi="Arial" w:cs="Arial"/>
          <w:b/>
          <w:sz w:val="28"/>
          <w:szCs w:val="28"/>
        </w:rPr>
      </w:pPr>
      <w:r>
        <w:rPr>
          <w:rFonts w:ascii="Arial" w:eastAsia="Times New Roman" w:hAnsi="Arial" w:cs="Arial"/>
          <w:b/>
          <w:sz w:val="28"/>
          <w:szCs w:val="28"/>
        </w:rPr>
        <w:t xml:space="preserve">Safer by design – and fun too! </w:t>
      </w:r>
    </w:p>
    <w:p w14:paraId="4C6CF133" w14:textId="4B280572" w:rsidR="005365B2" w:rsidRPr="005365B2" w:rsidRDefault="005365B2" w:rsidP="00E20C25">
      <w:pPr>
        <w:rPr>
          <w:rFonts w:ascii="Arial" w:eastAsia="Times New Roman" w:hAnsi="Arial" w:cs="Arial"/>
          <w:sz w:val="24"/>
          <w:szCs w:val="24"/>
        </w:rPr>
      </w:pPr>
      <w:r w:rsidRPr="005365B2">
        <w:rPr>
          <w:rFonts w:ascii="Arial" w:eastAsia="Times New Roman" w:hAnsi="Arial" w:cs="Arial"/>
          <w:sz w:val="24"/>
          <w:szCs w:val="24"/>
        </w:rPr>
        <w:t>When you take your family on the water, you need their safety equipment to be the very best. Crewsaver’s extensive children’s lifejacket range is one of the only brands that offer</w:t>
      </w:r>
      <w:r w:rsidR="00A901EC">
        <w:rPr>
          <w:rFonts w:ascii="Arial" w:eastAsia="Times New Roman" w:hAnsi="Arial" w:cs="Arial"/>
          <w:sz w:val="24"/>
          <w:szCs w:val="24"/>
        </w:rPr>
        <w:t>s</w:t>
      </w:r>
      <w:r w:rsidRPr="005365B2">
        <w:rPr>
          <w:rFonts w:ascii="Arial" w:eastAsia="Times New Roman" w:hAnsi="Arial" w:cs="Arial"/>
          <w:sz w:val="24"/>
          <w:szCs w:val="24"/>
        </w:rPr>
        <w:t xml:space="preserve"> 150N of superior buoyancy opposed to the standard 100N, whilst retaining a comfortable and practical fit.</w:t>
      </w:r>
    </w:p>
    <w:p w14:paraId="73CFADC1" w14:textId="7CC90EFD" w:rsidR="00CE6FEE" w:rsidRPr="005365B2" w:rsidRDefault="005365B2" w:rsidP="00E20C25">
      <w:pPr>
        <w:rPr>
          <w:rFonts w:ascii="Arial" w:eastAsia="Times New Roman" w:hAnsi="Arial" w:cs="Arial"/>
          <w:sz w:val="24"/>
          <w:szCs w:val="24"/>
        </w:rPr>
      </w:pPr>
      <w:r w:rsidRPr="005365B2">
        <w:rPr>
          <w:rFonts w:ascii="Arial" w:eastAsia="Times New Roman" w:hAnsi="Arial" w:cs="Arial"/>
          <w:sz w:val="24"/>
          <w:szCs w:val="24"/>
        </w:rPr>
        <w:t xml:space="preserve">To help children understand the importance of wearing a lifejacket, </w:t>
      </w:r>
      <w:r w:rsidR="00AF6FD9" w:rsidRPr="005365B2">
        <w:rPr>
          <w:rFonts w:ascii="Arial" w:eastAsia="Times New Roman" w:hAnsi="Arial" w:cs="Arial"/>
          <w:sz w:val="24"/>
          <w:szCs w:val="24"/>
        </w:rPr>
        <w:t>Crewsaver</w:t>
      </w:r>
      <w:r w:rsidR="00F05F22" w:rsidRPr="005365B2">
        <w:rPr>
          <w:rFonts w:ascii="Arial" w:eastAsia="Times New Roman" w:hAnsi="Arial" w:cs="Arial"/>
          <w:sz w:val="24"/>
          <w:szCs w:val="24"/>
        </w:rPr>
        <w:t xml:space="preserve"> has created </w:t>
      </w:r>
      <w:r w:rsidR="004A05A7" w:rsidRPr="005365B2">
        <w:rPr>
          <w:rFonts w:ascii="Arial" w:eastAsia="Times New Roman" w:hAnsi="Arial" w:cs="Arial"/>
          <w:sz w:val="24"/>
          <w:szCs w:val="24"/>
        </w:rPr>
        <w:t>a</w:t>
      </w:r>
      <w:r>
        <w:rPr>
          <w:rFonts w:ascii="Arial" w:eastAsia="Times New Roman" w:hAnsi="Arial" w:cs="Arial"/>
          <w:sz w:val="24"/>
          <w:szCs w:val="24"/>
        </w:rPr>
        <w:t xml:space="preserve"> great</w:t>
      </w:r>
      <w:r w:rsidR="004A05A7" w:rsidRPr="005365B2">
        <w:rPr>
          <w:rFonts w:ascii="Arial" w:eastAsia="Times New Roman" w:hAnsi="Arial" w:cs="Arial"/>
          <w:sz w:val="24"/>
          <w:szCs w:val="24"/>
        </w:rPr>
        <w:t xml:space="preserve"> </w:t>
      </w:r>
      <w:r w:rsidR="00EA3F5D" w:rsidRPr="005365B2">
        <w:rPr>
          <w:rFonts w:ascii="Arial" w:eastAsia="Times New Roman" w:hAnsi="Arial" w:cs="Arial"/>
          <w:sz w:val="24"/>
          <w:szCs w:val="24"/>
        </w:rPr>
        <w:t>children’s story</w:t>
      </w:r>
      <w:r w:rsidR="00F05F22" w:rsidRPr="005365B2">
        <w:rPr>
          <w:rFonts w:ascii="Arial" w:eastAsia="Times New Roman" w:hAnsi="Arial" w:cs="Arial"/>
          <w:sz w:val="24"/>
          <w:szCs w:val="24"/>
        </w:rPr>
        <w:t>book</w:t>
      </w:r>
      <w:r w:rsidRPr="005365B2">
        <w:rPr>
          <w:rFonts w:ascii="Arial" w:eastAsia="Times New Roman" w:hAnsi="Arial" w:cs="Arial"/>
          <w:sz w:val="24"/>
          <w:szCs w:val="24"/>
        </w:rPr>
        <w:t xml:space="preserve">. </w:t>
      </w:r>
      <w:r w:rsidR="00F05F22" w:rsidRPr="005365B2">
        <w:rPr>
          <w:rFonts w:ascii="Arial" w:eastAsia="Times New Roman" w:hAnsi="Arial" w:cs="Arial"/>
          <w:sz w:val="24"/>
          <w:szCs w:val="24"/>
        </w:rPr>
        <w:t>This fun and interactive book follows the advent</w:t>
      </w:r>
      <w:r w:rsidR="00851338" w:rsidRPr="005365B2">
        <w:rPr>
          <w:rFonts w:ascii="Arial" w:eastAsia="Times New Roman" w:hAnsi="Arial" w:cs="Arial"/>
          <w:sz w:val="24"/>
          <w:szCs w:val="24"/>
        </w:rPr>
        <w:t>ures of Oliver, a young sail</w:t>
      </w:r>
      <w:r w:rsidR="00F05F22" w:rsidRPr="005365B2">
        <w:rPr>
          <w:rFonts w:ascii="Arial" w:eastAsia="Times New Roman" w:hAnsi="Arial" w:cs="Arial"/>
          <w:sz w:val="24"/>
          <w:szCs w:val="24"/>
        </w:rPr>
        <w:t>b</w:t>
      </w:r>
      <w:r w:rsidR="001C4133" w:rsidRPr="005365B2">
        <w:rPr>
          <w:rFonts w:ascii="Arial" w:eastAsia="Times New Roman" w:hAnsi="Arial" w:cs="Arial"/>
          <w:sz w:val="24"/>
          <w:szCs w:val="24"/>
        </w:rPr>
        <w:t>oat</w:t>
      </w:r>
      <w:r w:rsidR="00EA3F5D" w:rsidRPr="005365B2">
        <w:rPr>
          <w:rFonts w:ascii="Arial" w:eastAsia="Times New Roman" w:hAnsi="Arial" w:cs="Arial"/>
          <w:sz w:val="24"/>
          <w:szCs w:val="24"/>
        </w:rPr>
        <w:t>,</w:t>
      </w:r>
      <w:r w:rsidR="001C4133" w:rsidRPr="005365B2">
        <w:rPr>
          <w:rFonts w:ascii="Arial" w:eastAsia="Times New Roman" w:hAnsi="Arial" w:cs="Arial"/>
          <w:sz w:val="24"/>
          <w:szCs w:val="24"/>
        </w:rPr>
        <w:t xml:space="preserve"> who</w:t>
      </w:r>
      <w:r w:rsidR="00EA3F5D" w:rsidRPr="005365B2">
        <w:rPr>
          <w:rFonts w:ascii="Arial" w:eastAsia="Times New Roman" w:hAnsi="Arial" w:cs="Arial"/>
          <w:sz w:val="24"/>
          <w:szCs w:val="24"/>
        </w:rPr>
        <w:t xml:space="preserve"> looks up to Rory the speedboat. Rory </w:t>
      </w:r>
      <w:r w:rsidR="001C4133" w:rsidRPr="005365B2">
        <w:rPr>
          <w:rFonts w:ascii="Arial" w:eastAsia="Times New Roman" w:hAnsi="Arial" w:cs="Arial"/>
          <w:sz w:val="24"/>
          <w:szCs w:val="24"/>
        </w:rPr>
        <w:t xml:space="preserve">decides </w:t>
      </w:r>
      <w:r w:rsidR="00F05F22" w:rsidRPr="005365B2">
        <w:rPr>
          <w:rFonts w:ascii="Arial" w:eastAsia="Times New Roman" w:hAnsi="Arial" w:cs="Arial"/>
          <w:sz w:val="24"/>
          <w:szCs w:val="24"/>
        </w:rPr>
        <w:t>not</w:t>
      </w:r>
      <w:r w:rsidR="001C4133" w:rsidRPr="005365B2">
        <w:rPr>
          <w:rFonts w:ascii="Arial" w:eastAsia="Times New Roman" w:hAnsi="Arial" w:cs="Arial"/>
          <w:sz w:val="24"/>
          <w:szCs w:val="24"/>
        </w:rPr>
        <w:t xml:space="preserve"> to</w:t>
      </w:r>
      <w:r w:rsidR="00F05F22" w:rsidRPr="005365B2">
        <w:rPr>
          <w:rFonts w:ascii="Arial" w:eastAsia="Times New Roman" w:hAnsi="Arial" w:cs="Arial"/>
          <w:sz w:val="24"/>
          <w:szCs w:val="24"/>
        </w:rPr>
        <w:t xml:space="preserve"> wear a lifejacket and gets into trouble. </w:t>
      </w:r>
    </w:p>
    <w:p w14:paraId="1385FEB2" w14:textId="772AED1D" w:rsidR="00CE59B0" w:rsidRPr="005365B2" w:rsidRDefault="00EA3F5D" w:rsidP="00E20C25">
      <w:pPr>
        <w:rPr>
          <w:rFonts w:ascii="Arial" w:eastAsia="Times New Roman" w:hAnsi="Arial" w:cs="Arial"/>
          <w:sz w:val="24"/>
          <w:szCs w:val="24"/>
        </w:rPr>
      </w:pPr>
      <w:r w:rsidRPr="005365B2">
        <w:rPr>
          <w:rFonts w:ascii="Arial" w:eastAsia="Times New Roman" w:hAnsi="Arial" w:cs="Arial"/>
          <w:sz w:val="24"/>
          <w:szCs w:val="24"/>
        </w:rPr>
        <w:t>The story</w:t>
      </w:r>
      <w:r w:rsidR="00DA3A47">
        <w:rPr>
          <w:rFonts w:ascii="Arial" w:eastAsia="Times New Roman" w:hAnsi="Arial" w:cs="Arial"/>
          <w:sz w:val="24"/>
          <w:szCs w:val="24"/>
        </w:rPr>
        <w:t>book comple</w:t>
      </w:r>
      <w:bookmarkStart w:id="0" w:name="_GoBack"/>
      <w:bookmarkEnd w:id="0"/>
      <w:r w:rsidR="00AF6FD9" w:rsidRPr="005365B2">
        <w:rPr>
          <w:rFonts w:ascii="Arial" w:eastAsia="Times New Roman" w:hAnsi="Arial" w:cs="Arial"/>
          <w:sz w:val="24"/>
          <w:szCs w:val="24"/>
        </w:rPr>
        <w:t>ments the children’s l</w:t>
      </w:r>
      <w:r w:rsidR="00F05F22" w:rsidRPr="005365B2">
        <w:rPr>
          <w:rFonts w:ascii="Arial" w:eastAsia="Times New Roman" w:hAnsi="Arial" w:cs="Arial"/>
          <w:sz w:val="24"/>
          <w:szCs w:val="24"/>
        </w:rPr>
        <w:t>ifejacket</w:t>
      </w:r>
      <w:r w:rsidRPr="005365B2">
        <w:rPr>
          <w:rFonts w:ascii="Arial" w:eastAsia="Times New Roman" w:hAnsi="Arial" w:cs="Arial"/>
          <w:sz w:val="24"/>
          <w:szCs w:val="24"/>
        </w:rPr>
        <w:t xml:space="preserve"> range and will be fitted to </w:t>
      </w:r>
      <w:r w:rsidR="00420E2C" w:rsidRPr="005365B2">
        <w:rPr>
          <w:rFonts w:ascii="Arial" w:eastAsia="Times New Roman" w:hAnsi="Arial" w:cs="Arial"/>
          <w:sz w:val="24"/>
          <w:szCs w:val="24"/>
        </w:rPr>
        <w:t>products</w:t>
      </w:r>
      <w:r w:rsidR="00CE6FEE" w:rsidRPr="005365B2">
        <w:rPr>
          <w:rFonts w:ascii="Arial" w:eastAsia="Times New Roman" w:hAnsi="Arial" w:cs="Arial"/>
          <w:sz w:val="24"/>
          <w:szCs w:val="24"/>
        </w:rPr>
        <w:t xml:space="preserve"> at point of sale </w:t>
      </w:r>
      <w:r w:rsidR="00F05F22" w:rsidRPr="005365B2">
        <w:rPr>
          <w:rFonts w:ascii="Arial" w:eastAsia="Times New Roman" w:hAnsi="Arial" w:cs="Arial"/>
          <w:sz w:val="24"/>
          <w:szCs w:val="24"/>
        </w:rPr>
        <w:t xml:space="preserve">as standard from April 2016. </w:t>
      </w:r>
    </w:p>
    <w:p w14:paraId="6B0C7C0E" w14:textId="63518100" w:rsidR="00F05F22" w:rsidRPr="005365B2" w:rsidRDefault="00F05F22" w:rsidP="00E20C25">
      <w:pPr>
        <w:rPr>
          <w:rFonts w:ascii="Arial" w:eastAsia="Times New Roman" w:hAnsi="Arial" w:cs="Arial"/>
          <w:sz w:val="24"/>
          <w:szCs w:val="24"/>
        </w:rPr>
      </w:pPr>
      <w:r w:rsidRPr="005365B2">
        <w:rPr>
          <w:rFonts w:ascii="Arial" w:eastAsia="Times New Roman" w:hAnsi="Arial" w:cs="Arial"/>
          <w:sz w:val="24"/>
          <w:szCs w:val="24"/>
        </w:rPr>
        <w:t>However</w:t>
      </w:r>
      <w:r w:rsidR="00EA3F5D" w:rsidRPr="005365B2">
        <w:rPr>
          <w:rFonts w:ascii="Arial" w:eastAsia="Times New Roman" w:hAnsi="Arial" w:cs="Arial"/>
          <w:sz w:val="24"/>
          <w:szCs w:val="24"/>
        </w:rPr>
        <w:t>,</w:t>
      </w:r>
      <w:r w:rsidR="00CE6FEE" w:rsidRPr="005365B2">
        <w:rPr>
          <w:rFonts w:ascii="Arial" w:eastAsia="Times New Roman" w:hAnsi="Arial" w:cs="Arial"/>
          <w:sz w:val="24"/>
          <w:szCs w:val="24"/>
        </w:rPr>
        <w:t xml:space="preserve"> </w:t>
      </w:r>
      <w:r w:rsidRPr="005365B2">
        <w:rPr>
          <w:rFonts w:ascii="Arial" w:eastAsia="Times New Roman" w:hAnsi="Arial" w:cs="Arial"/>
          <w:sz w:val="24"/>
          <w:szCs w:val="24"/>
        </w:rPr>
        <w:t xml:space="preserve">visitors at the London Boat Show 2016 will have a sneak preview and </w:t>
      </w:r>
      <w:r w:rsidR="00EA3F5D" w:rsidRPr="005365B2">
        <w:rPr>
          <w:rFonts w:ascii="Arial" w:eastAsia="Times New Roman" w:hAnsi="Arial" w:cs="Arial"/>
          <w:sz w:val="24"/>
          <w:szCs w:val="24"/>
        </w:rPr>
        <w:t xml:space="preserve">will </w:t>
      </w:r>
      <w:r w:rsidRPr="005365B2">
        <w:rPr>
          <w:rFonts w:ascii="Arial" w:eastAsia="Times New Roman" w:hAnsi="Arial" w:cs="Arial"/>
          <w:sz w:val="24"/>
          <w:szCs w:val="24"/>
        </w:rPr>
        <w:t xml:space="preserve">receive a FREE </w:t>
      </w:r>
      <w:r w:rsidR="00EA3F5D" w:rsidRPr="005365B2">
        <w:rPr>
          <w:rFonts w:ascii="Arial" w:eastAsia="Times New Roman" w:hAnsi="Arial" w:cs="Arial"/>
          <w:sz w:val="24"/>
          <w:szCs w:val="24"/>
        </w:rPr>
        <w:t>storybook with every c</w:t>
      </w:r>
      <w:r w:rsidR="00CE6FEE" w:rsidRPr="005365B2">
        <w:rPr>
          <w:rFonts w:ascii="Arial" w:eastAsia="Times New Roman" w:hAnsi="Arial" w:cs="Arial"/>
          <w:sz w:val="24"/>
          <w:szCs w:val="24"/>
        </w:rPr>
        <w:t xml:space="preserve">hildren’s </w:t>
      </w:r>
      <w:r w:rsidRPr="005365B2">
        <w:rPr>
          <w:rFonts w:ascii="Arial" w:eastAsia="Times New Roman" w:hAnsi="Arial" w:cs="Arial"/>
          <w:sz w:val="24"/>
          <w:szCs w:val="24"/>
        </w:rPr>
        <w:t xml:space="preserve">lifejacket purchased. </w:t>
      </w:r>
    </w:p>
    <w:p w14:paraId="1A865014" w14:textId="5965D42F" w:rsidR="00126319" w:rsidRPr="00A901EC" w:rsidRDefault="00A901EC" w:rsidP="00E20C25">
      <w:pPr>
        <w:rPr>
          <w:rFonts w:ascii="Arial" w:eastAsia="Times New Roman" w:hAnsi="Arial" w:cs="Arial"/>
          <w:sz w:val="24"/>
          <w:szCs w:val="24"/>
        </w:rPr>
      </w:pPr>
      <w:r w:rsidRPr="00A901EC">
        <w:rPr>
          <w:rFonts w:ascii="Arial" w:eastAsia="Times New Roman" w:hAnsi="Arial" w:cs="Arial"/>
          <w:sz w:val="24"/>
          <w:szCs w:val="24"/>
        </w:rPr>
        <w:t>ENDS//</w:t>
      </w:r>
    </w:p>
    <w:p w14:paraId="4C8E1F44" w14:textId="1CB405A2" w:rsidR="007B1EEE" w:rsidRPr="00E20C25" w:rsidRDefault="005365B2" w:rsidP="00C63217">
      <w:pPr>
        <w:tabs>
          <w:tab w:val="left" w:pos="7280"/>
        </w:tabs>
        <w:autoSpaceDE w:val="0"/>
        <w:autoSpaceDN w:val="0"/>
        <w:adjustRightInd w:val="0"/>
        <w:spacing w:after="0"/>
        <w:rPr>
          <w:rFonts w:ascii="Arial" w:eastAsia="Times New Roman" w:hAnsi="Arial" w:cs="Arial"/>
          <w:sz w:val="24"/>
          <w:szCs w:val="24"/>
        </w:rPr>
      </w:pPr>
      <w:r w:rsidRPr="005365B2">
        <w:rPr>
          <w:rFonts w:ascii="Arial" w:eastAsia="Times New Roman" w:hAnsi="Arial" w:cs="Arial"/>
          <w:b/>
          <w:noProof/>
          <w:sz w:val="24"/>
          <w:szCs w:val="24"/>
          <w:lang w:val="en-US" w:eastAsia="en-US"/>
        </w:rPr>
        <w:drawing>
          <wp:anchor distT="0" distB="0" distL="114300" distR="114300" simplePos="0" relativeHeight="251659264" behindDoc="1" locked="0" layoutInCell="1" allowOverlap="1" wp14:anchorId="0CC5C7D1" wp14:editId="07DE78B3">
            <wp:simplePos x="0" y="0"/>
            <wp:positionH relativeFrom="column">
              <wp:posOffset>2042160</wp:posOffset>
            </wp:positionH>
            <wp:positionV relativeFrom="paragraph">
              <wp:posOffset>99695</wp:posOffset>
            </wp:positionV>
            <wp:extent cx="1228725" cy="1697990"/>
            <wp:effectExtent l="0" t="0" r="9525" b="0"/>
            <wp:wrapTight wrapText="bothSides">
              <wp:wrapPolygon edited="0">
                <wp:start x="0" y="0"/>
                <wp:lineTo x="0" y="21325"/>
                <wp:lineTo x="21433" y="21325"/>
                <wp:lineTo x="21433" y="0"/>
                <wp:lineTo x="0" y="0"/>
              </wp:wrapPolygon>
            </wp:wrapTight>
            <wp:docPr id="2" name="Picture 2" descr="C:\Users\HZPRUK\AppData\Local\Microsoft\Windows\Temporary Internet Files\Content.Outlook\O58QCBMM\mu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ZPRUK\AppData\Local\Microsoft\Windows\Temporary Internet Files\Content.Outlook\O58QCBMM\mum (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7469" r="18933" b="2490"/>
                    <a:stretch/>
                  </pic:blipFill>
                  <pic:spPr bwMode="auto">
                    <a:xfrm>
                      <a:off x="0" y="0"/>
                      <a:ext cx="1228725" cy="1697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6319" w:rsidRPr="0012631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3524FF2" w14:textId="71A92076" w:rsidR="007B1EEE" w:rsidRDefault="005365B2" w:rsidP="00C63217">
      <w:pPr>
        <w:tabs>
          <w:tab w:val="left" w:pos="7280"/>
        </w:tabs>
        <w:autoSpaceDE w:val="0"/>
        <w:autoSpaceDN w:val="0"/>
        <w:adjustRightInd w:val="0"/>
        <w:spacing w:after="0"/>
        <w:rPr>
          <w:rFonts w:ascii="Arial" w:eastAsia="Times New Roman" w:hAnsi="Arial" w:cs="Arial"/>
          <w:sz w:val="24"/>
          <w:szCs w:val="24"/>
        </w:rPr>
      </w:pPr>
      <w:r w:rsidRPr="005365B2">
        <w:rPr>
          <w:rFonts w:ascii="Arial" w:eastAsia="Times New Roman" w:hAnsi="Arial" w:cs="Arial"/>
          <w:noProof/>
          <w:sz w:val="24"/>
          <w:szCs w:val="24"/>
          <w:lang w:val="en-US" w:eastAsia="en-US"/>
        </w:rPr>
        <w:drawing>
          <wp:anchor distT="0" distB="0" distL="114300" distR="114300" simplePos="0" relativeHeight="251660288" behindDoc="1" locked="0" layoutInCell="1" allowOverlap="1" wp14:anchorId="5198CC43" wp14:editId="004F4901">
            <wp:simplePos x="0" y="0"/>
            <wp:positionH relativeFrom="column">
              <wp:posOffset>-220980</wp:posOffset>
            </wp:positionH>
            <wp:positionV relativeFrom="paragraph">
              <wp:posOffset>41910</wp:posOffset>
            </wp:positionV>
            <wp:extent cx="1238250" cy="1366520"/>
            <wp:effectExtent l="0" t="0" r="0" b="5080"/>
            <wp:wrapTight wrapText="bothSides">
              <wp:wrapPolygon edited="0">
                <wp:start x="0" y="0"/>
                <wp:lineTo x="0" y="21379"/>
                <wp:lineTo x="21268" y="21379"/>
                <wp:lineTo x="21268" y="0"/>
                <wp:lineTo x="0" y="0"/>
              </wp:wrapPolygon>
            </wp:wrapTight>
            <wp:docPr id="6" name="Picture 6" descr="C:\Users\HZPRUK\AppData\Local\Microsoft\Windows\Temporary Internet Files\Content.Outlook\O58QCBMM\harb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ZPRUK\AppData\Local\Microsoft\Windows\Temporary Internet Files\Content.Outlook\O58QCBMM\harbour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366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1ACE5" w14:textId="481FDB6A" w:rsidR="00E27FE3" w:rsidRDefault="005365B2" w:rsidP="00C63217">
      <w:pPr>
        <w:tabs>
          <w:tab w:val="left" w:pos="7280"/>
        </w:tabs>
        <w:autoSpaceDE w:val="0"/>
        <w:autoSpaceDN w:val="0"/>
        <w:adjustRightInd w:val="0"/>
        <w:spacing w:after="0"/>
        <w:rPr>
          <w:rFonts w:ascii="Arial" w:eastAsia="Times New Roman" w:hAnsi="Arial" w:cs="Arial"/>
          <w:sz w:val="24"/>
          <w:szCs w:val="24"/>
        </w:rPr>
      </w:pPr>
      <w:r w:rsidRPr="005365B2">
        <w:rPr>
          <w:rFonts w:ascii="Arial" w:eastAsia="Times New Roman" w:hAnsi="Arial" w:cs="Arial"/>
          <w:noProof/>
          <w:sz w:val="24"/>
          <w:szCs w:val="24"/>
          <w:lang w:val="en-US" w:eastAsia="en-US"/>
        </w:rPr>
        <w:drawing>
          <wp:anchor distT="0" distB="0" distL="114300" distR="114300" simplePos="0" relativeHeight="251661312" behindDoc="1" locked="0" layoutInCell="1" allowOverlap="1" wp14:anchorId="4A0B4887" wp14:editId="0931523E">
            <wp:simplePos x="0" y="0"/>
            <wp:positionH relativeFrom="column">
              <wp:posOffset>2669540</wp:posOffset>
            </wp:positionH>
            <wp:positionV relativeFrom="paragraph">
              <wp:posOffset>33020</wp:posOffset>
            </wp:positionV>
            <wp:extent cx="2420620" cy="885190"/>
            <wp:effectExtent l="0" t="0" r="0" b="0"/>
            <wp:wrapTight wrapText="bothSides">
              <wp:wrapPolygon edited="0">
                <wp:start x="0" y="0"/>
                <wp:lineTo x="0" y="20918"/>
                <wp:lineTo x="21419" y="20918"/>
                <wp:lineTo x="21419" y="0"/>
                <wp:lineTo x="0" y="0"/>
              </wp:wrapPolygon>
            </wp:wrapTight>
            <wp:docPr id="9" name="Picture 9" descr="C:\Users\HZPRUK\AppData\Local\Microsoft\Windows\Temporary Internet Files\Content.Outlook\O58QCBMM\ror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ZPRUK\AppData\Local\Microsoft\Windows\Temporary Internet Files\Content.Outlook\O58QCBMM\rory (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2093"/>
                    <a:stretch/>
                  </pic:blipFill>
                  <pic:spPr bwMode="auto">
                    <a:xfrm>
                      <a:off x="0" y="0"/>
                      <a:ext cx="2420620" cy="885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B27DAB" w14:textId="6C59B273" w:rsidR="00E27FE3" w:rsidRDefault="00E27FE3" w:rsidP="00C63217">
      <w:pPr>
        <w:tabs>
          <w:tab w:val="left" w:pos="7280"/>
        </w:tabs>
        <w:autoSpaceDE w:val="0"/>
        <w:autoSpaceDN w:val="0"/>
        <w:adjustRightInd w:val="0"/>
        <w:spacing w:after="0"/>
        <w:rPr>
          <w:rFonts w:ascii="Arial" w:eastAsia="Times New Roman" w:hAnsi="Arial" w:cs="Arial"/>
          <w:sz w:val="24"/>
          <w:szCs w:val="24"/>
        </w:rPr>
      </w:pPr>
    </w:p>
    <w:p w14:paraId="5B51B288" w14:textId="77777777" w:rsidR="00CE59B0" w:rsidRDefault="00CE59B0" w:rsidP="00C63217">
      <w:pPr>
        <w:tabs>
          <w:tab w:val="left" w:pos="7280"/>
        </w:tabs>
        <w:autoSpaceDE w:val="0"/>
        <w:autoSpaceDN w:val="0"/>
        <w:adjustRightInd w:val="0"/>
        <w:spacing w:after="0"/>
        <w:rPr>
          <w:rFonts w:ascii="Arial" w:eastAsia="Times New Roman" w:hAnsi="Arial" w:cs="Arial"/>
          <w:sz w:val="24"/>
          <w:szCs w:val="24"/>
        </w:rPr>
      </w:pPr>
    </w:p>
    <w:p w14:paraId="683AFDF8" w14:textId="77777777" w:rsidR="00CE59B0" w:rsidRDefault="00CE59B0" w:rsidP="00C63217">
      <w:pPr>
        <w:tabs>
          <w:tab w:val="left" w:pos="7280"/>
        </w:tabs>
        <w:autoSpaceDE w:val="0"/>
        <w:autoSpaceDN w:val="0"/>
        <w:adjustRightInd w:val="0"/>
        <w:spacing w:after="0"/>
        <w:rPr>
          <w:rFonts w:ascii="Arial" w:eastAsia="Times New Roman" w:hAnsi="Arial" w:cs="Arial"/>
          <w:sz w:val="24"/>
          <w:szCs w:val="24"/>
        </w:rPr>
      </w:pPr>
    </w:p>
    <w:p w14:paraId="3A2E08E2" w14:textId="77777777" w:rsidR="00CE59B0" w:rsidRDefault="00CE59B0" w:rsidP="00C63217">
      <w:pPr>
        <w:tabs>
          <w:tab w:val="left" w:pos="7280"/>
        </w:tabs>
        <w:autoSpaceDE w:val="0"/>
        <w:autoSpaceDN w:val="0"/>
        <w:adjustRightInd w:val="0"/>
        <w:spacing w:after="0"/>
        <w:rPr>
          <w:rFonts w:ascii="Arial" w:eastAsia="Times New Roman" w:hAnsi="Arial" w:cs="Arial"/>
          <w:sz w:val="24"/>
          <w:szCs w:val="24"/>
        </w:rPr>
      </w:pPr>
    </w:p>
    <w:p w14:paraId="13178E43" w14:textId="77777777" w:rsidR="00CE59B0" w:rsidRDefault="00CE59B0" w:rsidP="00C63217">
      <w:pPr>
        <w:tabs>
          <w:tab w:val="left" w:pos="7280"/>
        </w:tabs>
        <w:autoSpaceDE w:val="0"/>
        <w:autoSpaceDN w:val="0"/>
        <w:adjustRightInd w:val="0"/>
        <w:spacing w:after="0"/>
        <w:rPr>
          <w:rFonts w:ascii="Arial" w:eastAsia="Times New Roman" w:hAnsi="Arial" w:cs="Arial"/>
          <w:sz w:val="24"/>
          <w:szCs w:val="24"/>
        </w:rPr>
      </w:pPr>
    </w:p>
    <w:p w14:paraId="027CEF11" w14:textId="77777777" w:rsidR="00625020" w:rsidRPr="00E20C25" w:rsidRDefault="00625020" w:rsidP="00C63217">
      <w:pPr>
        <w:tabs>
          <w:tab w:val="left" w:pos="7280"/>
        </w:tabs>
        <w:autoSpaceDE w:val="0"/>
        <w:autoSpaceDN w:val="0"/>
        <w:adjustRightInd w:val="0"/>
        <w:spacing w:after="0"/>
        <w:rPr>
          <w:rFonts w:ascii="Arial" w:eastAsia="Times New Roman" w:hAnsi="Arial" w:cs="Arial"/>
          <w:sz w:val="24"/>
          <w:szCs w:val="24"/>
        </w:rPr>
      </w:pPr>
    </w:p>
    <w:p w14:paraId="0052101D"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For media information, hi-res images or product tests please contact:</w:t>
      </w:r>
    </w:p>
    <w:p w14:paraId="6740DFD5"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3ED7CA2B"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Crewsaver</w:t>
      </w:r>
    </w:p>
    <w:p w14:paraId="7773A909" w14:textId="05C2E4CC" w:rsidR="00C92D88" w:rsidRDefault="004A05A7"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Hazel P</w:t>
      </w:r>
      <w:r w:rsidR="007B1EEE">
        <w:rPr>
          <w:rFonts w:ascii="Arial" w:eastAsia="Times New Roman" w:hAnsi="Arial" w:cs="Arial"/>
          <w:sz w:val="16"/>
          <w:szCs w:val="16"/>
        </w:rPr>
        <w:t>roudlock</w:t>
      </w:r>
      <w:r w:rsidR="00C92D88">
        <w:rPr>
          <w:rFonts w:ascii="Arial" w:eastAsia="Times New Roman" w:hAnsi="Arial" w:cs="Arial"/>
          <w:sz w:val="16"/>
          <w:szCs w:val="16"/>
        </w:rPr>
        <w:t>, Marketing Dept</w:t>
      </w:r>
    </w:p>
    <w:p w14:paraId="2B28C12C" w14:textId="6B9868DD" w:rsidR="00C92D88" w:rsidRDefault="007B1EEE"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1329 820000</w:t>
      </w:r>
    </w:p>
    <w:p w14:paraId="5587750C" w14:textId="7F4F8A1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 xml:space="preserve">E </w:t>
      </w:r>
      <w:hyperlink r:id="rId13" w:history="1">
        <w:r w:rsidR="007B1EEE" w:rsidRPr="007A39FB">
          <w:rPr>
            <w:rStyle w:val="Hyperlink"/>
            <w:rFonts w:ascii="Arial" w:eastAsia="Times New Roman" w:hAnsi="Arial" w:cs="Arial"/>
            <w:sz w:val="16"/>
            <w:szCs w:val="16"/>
            <w:lang w:val="de-DE"/>
          </w:rPr>
          <w:t>hazel.proudlock@survitecgroup.com</w:t>
        </w:r>
      </w:hyperlink>
    </w:p>
    <w:p w14:paraId="48A232D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11842D2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r>
        <w:rPr>
          <w:rFonts w:ascii="Arial" w:eastAsia="Times New Roman" w:hAnsi="Arial" w:cs="Arial"/>
          <w:sz w:val="16"/>
          <w:szCs w:val="16"/>
          <w:lang w:val="de-DE"/>
        </w:rPr>
        <w:t>Or</w:t>
      </w:r>
    </w:p>
    <w:p w14:paraId="16C517F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lang w:val="de-DE"/>
        </w:rPr>
      </w:pPr>
    </w:p>
    <w:p w14:paraId="2235670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Alison Willis – Marine Advertising Agency Ltd</w:t>
      </w:r>
    </w:p>
    <w:p w14:paraId="75BE3A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T +44 (0) 23 9252 2044</w:t>
      </w:r>
    </w:p>
    <w:p w14:paraId="1DD835B8"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u w:val="single"/>
        </w:rPr>
      </w:pPr>
      <w:r>
        <w:rPr>
          <w:rFonts w:ascii="Arial" w:eastAsia="Times New Roman" w:hAnsi="Arial" w:cs="Arial"/>
          <w:sz w:val="16"/>
          <w:szCs w:val="16"/>
        </w:rPr>
        <w:t xml:space="preserve">E </w:t>
      </w:r>
      <w:hyperlink r:id="rId14" w:history="1">
        <w:r>
          <w:rPr>
            <w:rStyle w:val="Hyperlink"/>
            <w:rFonts w:ascii="Arial" w:eastAsia="Times New Roman" w:hAnsi="Arial" w:cs="Arial"/>
            <w:sz w:val="16"/>
            <w:szCs w:val="16"/>
          </w:rPr>
          <w:t>Alison@marineadagency.com</w:t>
        </w:r>
      </w:hyperlink>
    </w:p>
    <w:p w14:paraId="0A91A43F"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6B48B"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p>
    <w:p w14:paraId="6959000D"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Notes to Editors</w:t>
      </w:r>
    </w:p>
    <w:p w14:paraId="1663DE79"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05A8314"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Crewsaver</w:t>
      </w:r>
      <w:r>
        <w:rPr>
          <w:rFonts w:ascii="Arial" w:eastAsia="Times New Roman" w:hAnsi="Arial" w:cs="Arial"/>
          <w:sz w:val="16"/>
          <w:szCs w:val="16"/>
        </w:rPr>
        <w:t xml:space="preserve"> is a world-leading manufacturer of marine safety equipment and clothing for the commercial and leisure marine industries. Based in Gosport, Hampshire, the company designs and manufactures bespoke safety equipment for several countries’ Special Forces, and the aviation and oil industries. Crewsaver is the only company to hold an exclusive contract to supply lifejackets to the UK government’s Environment Agency and the Royal National Lifeboat Institution (RNLI). They are part of the Survitec Group. </w:t>
      </w:r>
    </w:p>
    <w:p w14:paraId="7B6355C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2CDF9AE0"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www.crewsaver.com</w:t>
      </w:r>
      <w:r>
        <w:rPr>
          <w:rFonts w:ascii="Arial" w:eastAsia="Times New Roman" w:hAnsi="Arial" w:cs="Arial"/>
          <w:sz w:val="16"/>
          <w:szCs w:val="16"/>
        </w:rPr>
        <w:t xml:space="preserve">    </w:t>
      </w:r>
    </w:p>
    <w:p w14:paraId="19455187"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13556CD5"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b/>
          <w:sz w:val="16"/>
          <w:szCs w:val="16"/>
        </w:rPr>
        <w:t>Survitec Group</w:t>
      </w:r>
      <w:r>
        <w:rPr>
          <w:rFonts w:ascii="Arial" w:eastAsia="Times New Roman" w:hAnsi="Arial" w:cs="Arial"/>
          <w:sz w:val="16"/>
          <w:szCs w:val="16"/>
        </w:rPr>
        <w:t xml:space="preserve"> holds market-leading positions worldwide in marine, defence and aerospace survival technology. Headquartered in Birkenhead, the company employs 2000 people across 10 manufacturing sites and 50 service centres, operating through a network of a further 550 distributors and agents to bring its best-in-class products and services to a global customer base. With an extensive history spanning over 160 years and a portfolio of some of the most reputable brands in the safety and survival industry, Survitec is committed to product innovation, technological advancement and quality assurance.</w:t>
      </w:r>
    </w:p>
    <w:p w14:paraId="4F3CD11D"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r>
        <w:rPr>
          <w:rFonts w:ascii="Arial" w:eastAsia="Times New Roman" w:hAnsi="Arial" w:cs="Arial"/>
          <w:sz w:val="16"/>
          <w:szCs w:val="16"/>
        </w:rPr>
        <w:t xml:space="preserve">Key products within Survitec’s portfolio include marine, defence and aviation Liferafts, world leading submarine escape technology, lifejackets for commercial airlines and the offshore industry as well as pilot flight equipment, including anti-g clothing used for the Eurofighter and JSF programmes. The Group also pioneered marine evacuation technology and today the unique MarinArk system is used on many major cruise ships across the globe. </w:t>
      </w:r>
    </w:p>
    <w:p w14:paraId="6B2F260A" w14:textId="77777777" w:rsidR="00C92D88" w:rsidRDefault="00C92D88" w:rsidP="00C92D88">
      <w:pPr>
        <w:tabs>
          <w:tab w:val="left" w:pos="7280"/>
        </w:tabs>
        <w:autoSpaceDE w:val="0"/>
        <w:autoSpaceDN w:val="0"/>
        <w:adjustRightInd w:val="0"/>
        <w:spacing w:after="0"/>
        <w:rPr>
          <w:rFonts w:ascii="Arial" w:eastAsia="Times New Roman" w:hAnsi="Arial" w:cs="Arial"/>
          <w:sz w:val="16"/>
          <w:szCs w:val="16"/>
        </w:rPr>
      </w:pPr>
    </w:p>
    <w:p w14:paraId="0AD34C0A" w14:textId="77777777" w:rsidR="00C92D88" w:rsidRDefault="00C92D88" w:rsidP="00C92D88">
      <w:pPr>
        <w:tabs>
          <w:tab w:val="left" w:pos="7280"/>
        </w:tabs>
        <w:autoSpaceDE w:val="0"/>
        <w:autoSpaceDN w:val="0"/>
        <w:adjustRightInd w:val="0"/>
        <w:spacing w:after="0"/>
        <w:rPr>
          <w:rFonts w:ascii="Arial" w:eastAsia="Times New Roman" w:hAnsi="Arial" w:cs="Arial"/>
          <w:b/>
          <w:sz w:val="16"/>
          <w:szCs w:val="16"/>
        </w:rPr>
      </w:pPr>
      <w:r>
        <w:rPr>
          <w:rFonts w:ascii="Arial" w:eastAsia="Times New Roman" w:hAnsi="Arial" w:cs="Arial"/>
          <w:b/>
          <w:sz w:val="16"/>
          <w:szCs w:val="16"/>
        </w:rPr>
        <w:t xml:space="preserve">www.survitecgroup.com </w:t>
      </w:r>
    </w:p>
    <w:p w14:paraId="6718DF97" w14:textId="77777777" w:rsidR="00C92D88" w:rsidRDefault="00C92D88" w:rsidP="00C92D88">
      <w:pPr>
        <w:tabs>
          <w:tab w:val="left" w:pos="7280"/>
        </w:tabs>
        <w:autoSpaceDE w:val="0"/>
        <w:autoSpaceDN w:val="0"/>
        <w:adjustRightInd w:val="0"/>
        <w:spacing w:after="0"/>
        <w:rPr>
          <w:rFonts w:ascii="Arial" w:eastAsia="Times New Roman" w:hAnsi="Arial" w:cs="Arial"/>
          <w:sz w:val="28"/>
          <w:szCs w:val="28"/>
        </w:rPr>
      </w:pPr>
    </w:p>
    <w:p w14:paraId="40469A64" w14:textId="77777777" w:rsidR="00C92D88" w:rsidRPr="00C71547" w:rsidRDefault="00C92D88" w:rsidP="00C92D88">
      <w:pPr>
        <w:autoSpaceDE w:val="0"/>
        <w:autoSpaceDN w:val="0"/>
        <w:adjustRightInd w:val="0"/>
        <w:spacing w:after="0" w:line="240" w:lineRule="auto"/>
        <w:rPr>
          <w:rFonts w:ascii="Arial" w:hAnsi="Arial" w:cs="Arial"/>
        </w:rPr>
      </w:pPr>
    </w:p>
    <w:p w14:paraId="4F2173F6" w14:textId="36F21666" w:rsidR="00C92D88" w:rsidRPr="00EB7A45" w:rsidRDefault="00C92D88" w:rsidP="005D5E8F">
      <w:pPr>
        <w:rPr>
          <w:rFonts w:ascii="Arial" w:hAnsi="Arial" w:cs="Arial"/>
        </w:rPr>
      </w:pPr>
    </w:p>
    <w:sectPr w:rsidR="00C92D88" w:rsidRPr="00EB7A45" w:rsidSect="00D05DF4">
      <w:headerReference w:type="default" r:id="rId15"/>
      <w:footerReference w:type="default" r:id="rId16"/>
      <w:pgSz w:w="11906" w:h="16838"/>
      <w:pgMar w:top="1440" w:right="1440" w:bottom="993" w:left="144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6025D" w14:textId="77777777" w:rsidR="00F10572" w:rsidRDefault="00F10572" w:rsidP="00C9368D">
      <w:pPr>
        <w:spacing w:after="0" w:line="240" w:lineRule="auto"/>
      </w:pPr>
      <w:r>
        <w:separator/>
      </w:r>
    </w:p>
  </w:endnote>
  <w:endnote w:type="continuationSeparator" w:id="0">
    <w:p w14:paraId="7854FB0D" w14:textId="77777777" w:rsidR="00F10572" w:rsidRDefault="00F10572" w:rsidP="00C93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BoldMT">
    <w:altName w:val="Cambria"/>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CD360" w14:textId="77777777" w:rsidR="00F10572" w:rsidRPr="00C9368D" w:rsidRDefault="00F10572" w:rsidP="00C9368D">
    <w:pPr>
      <w:autoSpaceDE w:val="0"/>
      <w:autoSpaceDN w:val="0"/>
      <w:adjustRightInd w:val="0"/>
      <w:rPr>
        <w:rFonts w:ascii="Arial-BoldMT" w:hAnsi="Arial-BoldMT" w:cs="Arial-BoldMT"/>
        <w:b/>
        <w:bCs/>
        <w:sz w:val="14"/>
        <w:szCs w:val="14"/>
      </w:rPr>
    </w:pPr>
    <w:r>
      <w:rPr>
        <w:rFonts w:ascii="Arial-BoldMT" w:hAnsi="Arial-BoldMT" w:cs="Arial-BoldMT"/>
        <w:b/>
        <w:bCs/>
        <w:sz w:val="14"/>
        <w:szCs w:val="14"/>
      </w:rPr>
      <w:t xml:space="preserve">Registered Office: </w:t>
    </w:r>
    <w:r>
      <w:rPr>
        <w:rFonts w:ascii="ArialMT" w:hAnsi="ArialMT" w:cs="ArialMT"/>
        <w:sz w:val="14"/>
        <w:szCs w:val="14"/>
      </w:rPr>
      <w:t>1-5 Beaufort Road, Birkenhead, Merseyside, CH41 1HQ, United Kingdom Registered in England No. 553893</w:t>
    </w:r>
  </w:p>
  <w:p w14:paraId="7B25E3C9" w14:textId="77777777" w:rsidR="00F10572" w:rsidRDefault="00F1057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B8EE5" w14:textId="77777777" w:rsidR="00F10572" w:rsidRDefault="00F10572" w:rsidP="00C9368D">
      <w:pPr>
        <w:spacing w:after="0" w:line="240" w:lineRule="auto"/>
      </w:pPr>
      <w:r>
        <w:separator/>
      </w:r>
    </w:p>
  </w:footnote>
  <w:footnote w:type="continuationSeparator" w:id="0">
    <w:p w14:paraId="62CF0AC2" w14:textId="77777777" w:rsidR="00F10572" w:rsidRDefault="00F10572" w:rsidP="00C9368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D1179" w14:textId="77777777" w:rsidR="00F10572" w:rsidRPr="005D69D5" w:rsidRDefault="00F10572" w:rsidP="00C9368D">
    <w:pPr>
      <w:pStyle w:val="BasicParagraph"/>
      <w:jc w:val="right"/>
      <w:rPr>
        <w:rFonts w:ascii="Arial" w:hAnsi="Arial" w:cs="Arial"/>
        <w:b/>
      </w:rPr>
    </w:pPr>
    <w:r>
      <w:rPr>
        <w:rFonts w:ascii="Arial" w:hAnsi="Arial" w:cs="Arial"/>
        <w:noProof/>
        <w:sz w:val="16"/>
        <w:szCs w:val="16"/>
        <w:lang w:val="en-US" w:eastAsia="en-US"/>
      </w:rPr>
      <w:drawing>
        <wp:anchor distT="0" distB="0" distL="114300" distR="114300" simplePos="0" relativeHeight="251659264" behindDoc="0" locked="0" layoutInCell="1" allowOverlap="1" wp14:anchorId="1EF5D653" wp14:editId="582BF93B">
          <wp:simplePos x="0" y="0"/>
          <wp:positionH relativeFrom="column">
            <wp:posOffset>1011555</wp:posOffset>
          </wp:positionH>
          <wp:positionV relativeFrom="paragraph">
            <wp:posOffset>-232410</wp:posOffset>
          </wp:positionV>
          <wp:extent cx="1790700" cy="438150"/>
          <wp:effectExtent l="0" t="0" r="0" b="0"/>
          <wp:wrapSquare wrapText="bothSides"/>
          <wp:docPr id="3" name="Picture 3" descr="Production Volume:Mark Case:Mark C's Current Work:20750 Survitec Group rebrand:&gt;MASTER ARTWORKS:&gt;INTERNAL DOCS:SurvitecGroupletterlogoC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on Volume:Mark Case:Mark C's Current Work:20750 Survitec Group rebrand:&gt;MASTER ARTWORKS:&gt;INTERNAL DOCS:SurvitecGroupletterlogoCO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0" cy="438150"/>
                  </a:xfrm>
                  <a:prstGeom prst="rect">
                    <a:avLst/>
                  </a:prstGeom>
                  <a:noFill/>
                  <a:ln>
                    <a:noFill/>
                  </a:ln>
                </pic:spPr>
              </pic:pic>
            </a:graphicData>
          </a:graphic>
        </wp:anchor>
      </w:drawing>
    </w:r>
    <w:r>
      <w:rPr>
        <w:rFonts w:ascii="Arial" w:hAnsi="Arial" w:cs="Arial"/>
        <w:noProof/>
        <w:sz w:val="16"/>
        <w:szCs w:val="16"/>
        <w:lang w:val="en-US" w:eastAsia="en-US"/>
      </w:rPr>
      <w:drawing>
        <wp:anchor distT="0" distB="0" distL="114300" distR="114300" simplePos="0" relativeHeight="251660288" behindDoc="0" locked="0" layoutInCell="1" allowOverlap="1" wp14:anchorId="2A05266D" wp14:editId="229FDCD8">
          <wp:simplePos x="0" y="0"/>
          <wp:positionH relativeFrom="column">
            <wp:posOffset>-295275</wp:posOffset>
          </wp:positionH>
          <wp:positionV relativeFrom="paragraph">
            <wp:posOffset>-440055</wp:posOffset>
          </wp:positionV>
          <wp:extent cx="1308100" cy="1552575"/>
          <wp:effectExtent l="19050" t="0" r="6350" b="0"/>
          <wp:wrapSquare wrapText="bothSides"/>
          <wp:docPr id="7" name="Picture 4" descr="Crewsaver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wsaver_Logo (2).jpg"/>
                  <pic:cNvPicPr/>
                </pic:nvPicPr>
                <pic:blipFill>
                  <a:blip r:embed="rId2"/>
                  <a:stretch>
                    <a:fillRect/>
                  </a:stretch>
                </pic:blipFill>
                <pic:spPr>
                  <a:xfrm>
                    <a:off x="0" y="0"/>
                    <a:ext cx="1308100" cy="1552575"/>
                  </a:xfrm>
                  <a:prstGeom prst="rect">
                    <a:avLst/>
                  </a:prstGeom>
                </pic:spPr>
              </pic:pic>
            </a:graphicData>
          </a:graphic>
        </wp:anchor>
      </w:drawing>
    </w:r>
    <w:r>
      <w:rPr>
        <w:rFonts w:ascii="Arial" w:hAnsi="Arial" w:cs="Arial"/>
        <w:b/>
      </w:rPr>
      <w:tab/>
    </w:r>
    <w:r w:rsidRPr="005D69D5">
      <w:rPr>
        <w:rFonts w:ascii="Arial" w:hAnsi="Arial" w:cs="Arial"/>
        <w:b/>
      </w:rPr>
      <w:t xml:space="preserve">Survitec Group </w:t>
    </w:r>
  </w:p>
  <w:p w14:paraId="11A43443" w14:textId="77777777" w:rsidR="00F10572" w:rsidRPr="005D69D5" w:rsidRDefault="00F10572" w:rsidP="00C9368D">
    <w:pPr>
      <w:pStyle w:val="BasicParagraph"/>
      <w:jc w:val="right"/>
      <w:rPr>
        <w:rFonts w:ascii="Arial" w:hAnsi="Arial" w:cs="Arial"/>
        <w:sz w:val="16"/>
        <w:szCs w:val="16"/>
      </w:rPr>
    </w:pPr>
    <w:r>
      <w:rPr>
        <w:rFonts w:ascii="Arial" w:hAnsi="Arial" w:cs="Arial"/>
        <w:sz w:val="16"/>
        <w:szCs w:val="16"/>
      </w:rPr>
      <w:t>Survitec Service &amp; Distribution Ltd t/a Crewsaver</w:t>
    </w:r>
  </w:p>
  <w:p w14:paraId="6375B7FE" w14:textId="77777777" w:rsidR="00F10572" w:rsidRPr="005D69D5" w:rsidRDefault="00F10572" w:rsidP="00C9368D">
    <w:pPr>
      <w:pStyle w:val="BasicParagraph"/>
      <w:jc w:val="right"/>
      <w:rPr>
        <w:rFonts w:ascii="Arial" w:hAnsi="Arial" w:cs="Arial"/>
        <w:sz w:val="16"/>
        <w:szCs w:val="16"/>
      </w:rPr>
    </w:pPr>
    <w:r>
      <w:rPr>
        <w:rFonts w:ascii="Arial" w:hAnsi="Arial" w:cs="Arial"/>
        <w:sz w:val="16"/>
        <w:szCs w:val="16"/>
      </w:rPr>
      <w:t>Survitec House, Lederle Lane, Gosport, Hampshire PO13 0FZ, UK</w:t>
    </w:r>
  </w:p>
  <w:p w14:paraId="36207A51" w14:textId="4FC05060" w:rsidR="00F10572" w:rsidRPr="005D69D5" w:rsidRDefault="00F10572" w:rsidP="00C9368D">
    <w:pPr>
      <w:pStyle w:val="BasicParagraph"/>
      <w:jc w:val="right"/>
      <w:rPr>
        <w:rFonts w:ascii="Arial" w:hAnsi="Arial" w:cs="Arial"/>
        <w:sz w:val="16"/>
        <w:szCs w:val="16"/>
      </w:rPr>
    </w:pPr>
    <w:r w:rsidRPr="005D69D5">
      <w:rPr>
        <w:rFonts w:ascii="Arial" w:hAnsi="Arial" w:cs="Arial"/>
        <w:sz w:val="16"/>
        <w:szCs w:val="16"/>
      </w:rPr>
      <w:t>Tel: +44 (0)</w:t>
    </w:r>
    <w:r>
      <w:rPr>
        <w:rFonts w:ascii="Arial" w:hAnsi="Arial" w:cs="Arial"/>
        <w:sz w:val="16"/>
        <w:szCs w:val="16"/>
      </w:rPr>
      <w:t xml:space="preserve"> 13 2982 0000 / Fax: +44 (0) 13 2923 6218 / Email: crewsaver.sales</w:t>
    </w:r>
    <w:r w:rsidRPr="005D69D5">
      <w:rPr>
        <w:rFonts w:ascii="Arial" w:hAnsi="Arial" w:cs="Arial"/>
        <w:sz w:val="16"/>
        <w:szCs w:val="16"/>
      </w:rPr>
      <w:t>@survitecgroup.com</w:t>
    </w:r>
  </w:p>
  <w:p w14:paraId="1701569C" w14:textId="77777777" w:rsidR="00F10572" w:rsidRDefault="00F10572" w:rsidP="00C9368D">
    <w:pPr>
      <w:pStyle w:val="Header"/>
      <w:jc w:val="right"/>
    </w:pPr>
    <w:r>
      <w:rPr>
        <w:rFonts w:ascii="Arial" w:hAnsi="Arial" w:cs="Arial"/>
        <w:b/>
        <w:sz w:val="20"/>
        <w:szCs w:val="20"/>
      </w:rPr>
      <w:t xml:space="preserve">www.crewsaver.com / </w:t>
    </w:r>
    <w:r w:rsidRPr="005D69D5">
      <w:rPr>
        <w:rFonts w:ascii="Arial" w:hAnsi="Arial" w:cs="Arial"/>
        <w:b/>
        <w:sz w:val="20"/>
        <w:szCs w:val="20"/>
      </w:rPr>
      <w:t>www.survitecgroup.com</w:t>
    </w:r>
  </w:p>
  <w:p w14:paraId="296468B4" w14:textId="77777777" w:rsidR="00F10572" w:rsidRDefault="00F10572">
    <w:pPr>
      <w:pStyle w:val="Header"/>
    </w:pPr>
  </w:p>
  <w:p w14:paraId="0C11868E" w14:textId="77777777" w:rsidR="00F10572" w:rsidRDefault="00F1057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B2BFB"/>
    <w:multiLevelType w:val="hybridMultilevel"/>
    <w:tmpl w:val="D1BE26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1A03076"/>
    <w:multiLevelType w:val="hybridMultilevel"/>
    <w:tmpl w:val="D78480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229AB"/>
    <w:multiLevelType w:val="hybridMultilevel"/>
    <w:tmpl w:val="6D666F3A"/>
    <w:lvl w:ilvl="0" w:tplc="0809000D">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E74696"/>
    <w:multiLevelType w:val="hybridMultilevel"/>
    <w:tmpl w:val="608AF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BF6783"/>
    <w:multiLevelType w:val="hybridMultilevel"/>
    <w:tmpl w:val="AC1408C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A936F2"/>
    <w:multiLevelType w:val="hybridMultilevel"/>
    <w:tmpl w:val="305211D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EA449F5"/>
    <w:multiLevelType w:val="hybridMultilevel"/>
    <w:tmpl w:val="22848C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A21A2"/>
    <w:multiLevelType w:val="hybridMultilevel"/>
    <w:tmpl w:val="ED9402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1034BD"/>
    <w:multiLevelType w:val="hybridMultilevel"/>
    <w:tmpl w:val="7B24A99E"/>
    <w:lvl w:ilvl="0" w:tplc="41CEFB5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DCA779D"/>
    <w:multiLevelType w:val="hybridMultilevel"/>
    <w:tmpl w:val="1EB45FD4"/>
    <w:lvl w:ilvl="0" w:tplc="5F04710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18511F1"/>
    <w:multiLevelType w:val="hybridMultilevel"/>
    <w:tmpl w:val="E1A61AE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71B7C11"/>
    <w:multiLevelType w:val="hybridMultilevel"/>
    <w:tmpl w:val="92C055BC"/>
    <w:lvl w:ilvl="0" w:tplc="F5648C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FC84F1E"/>
    <w:multiLevelType w:val="hybridMultilevel"/>
    <w:tmpl w:val="DC3A3E5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E0802FF"/>
    <w:multiLevelType w:val="hybridMultilevel"/>
    <w:tmpl w:val="9008F7EE"/>
    <w:lvl w:ilvl="0" w:tplc="E2A0D546">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EFC7D6D"/>
    <w:multiLevelType w:val="hybridMultilevel"/>
    <w:tmpl w:val="144E4396"/>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14"/>
  </w:num>
  <w:num w:numId="2">
    <w:abstractNumId w:val="7"/>
  </w:num>
  <w:num w:numId="3">
    <w:abstractNumId w:val="5"/>
  </w:num>
  <w:num w:numId="4">
    <w:abstractNumId w:val="3"/>
  </w:num>
  <w:num w:numId="5">
    <w:abstractNumId w:val="1"/>
  </w:num>
  <w:num w:numId="6">
    <w:abstractNumId w:val="9"/>
  </w:num>
  <w:num w:numId="7">
    <w:abstractNumId w:val="4"/>
  </w:num>
  <w:num w:numId="8">
    <w:abstractNumId w:val="8"/>
  </w:num>
  <w:num w:numId="9">
    <w:abstractNumId w:val="0"/>
  </w:num>
  <w:num w:numId="10">
    <w:abstractNumId w:val="11"/>
  </w:num>
  <w:num w:numId="11">
    <w:abstractNumId w:val="2"/>
  </w:num>
  <w:num w:numId="12">
    <w:abstractNumId w:val="10"/>
  </w:num>
  <w:num w:numId="13">
    <w:abstractNumId w:val="6"/>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00C9"/>
    <w:rsid w:val="000000A5"/>
    <w:rsid w:val="00003796"/>
    <w:rsid w:val="00006D27"/>
    <w:rsid w:val="00016E36"/>
    <w:rsid w:val="0002209C"/>
    <w:rsid w:val="000302BC"/>
    <w:rsid w:val="000318C5"/>
    <w:rsid w:val="000421CF"/>
    <w:rsid w:val="00043784"/>
    <w:rsid w:val="00047BEE"/>
    <w:rsid w:val="00061BC4"/>
    <w:rsid w:val="00084153"/>
    <w:rsid w:val="00085864"/>
    <w:rsid w:val="000B3112"/>
    <w:rsid w:val="000C2A96"/>
    <w:rsid w:val="000C5D8A"/>
    <w:rsid w:val="000C685B"/>
    <w:rsid w:val="000D6133"/>
    <w:rsid w:val="000F2778"/>
    <w:rsid w:val="00102A23"/>
    <w:rsid w:val="001063A6"/>
    <w:rsid w:val="00112A7D"/>
    <w:rsid w:val="00117888"/>
    <w:rsid w:val="0012000A"/>
    <w:rsid w:val="00126319"/>
    <w:rsid w:val="001368F8"/>
    <w:rsid w:val="0013778E"/>
    <w:rsid w:val="00141E52"/>
    <w:rsid w:val="001500C9"/>
    <w:rsid w:val="001512F7"/>
    <w:rsid w:val="00153675"/>
    <w:rsid w:val="00172B91"/>
    <w:rsid w:val="00173DDE"/>
    <w:rsid w:val="00174B70"/>
    <w:rsid w:val="00183FBD"/>
    <w:rsid w:val="0018422C"/>
    <w:rsid w:val="00185FCB"/>
    <w:rsid w:val="00191A68"/>
    <w:rsid w:val="0019488C"/>
    <w:rsid w:val="001955F2"/>
    <w:rsid w:val="001A039F"/>
    <w:rsid w:val="001A1156"/>
    <w:rsid w:val="001A1B1A"/>
    <w:rsid w:val="001B3553"/>
    <w:rsid w:val="001C4133"/>
    <w:rsid w:val="001D0995"/>
    <w:rsid w:val="001D6D3D"/>
    <w:rsid w:val="001E0600"/>
    <w:rsid w:val="001E1973"/>
    <w:rsid w:val="001F37A5"/>
    <w:rsid w:val="001F7BD8"/>
    <w:rsid w:val="00200710"/>
    <w:rsid w:val="00206853"/>
    <w:rsid w:val="002106CC"/>
    <w:rsid w:val="002118C5"/>
    <w:rsid w:val="0022502C"/>
    <w:rsid w:val="00225AEB"/>
    <w:rsid w:val="00231B23"/>
    <w:rsid w:val="002402CB"/>
    <w:rsid w:val="00255127"/>
    <w:rsid w:val="0026261F"/>
    <w:rsid w:val="0026556D"/>
    <w:rsid w:val="00277047"/>
    <w:rsid w:val="00286837"/>
    <w:rsid w:val="00290C68"/>
    <w:rsid w:val="00294E75"/>
    <w:rsid w:val="00296137"/>
    <w:rsid w:val="002A67E4"/>
    <w:rsid w:val="002B1998"/>
    <w:rsid w:val="002B7111"/>
    <w:rsid w:val="002E2D57"/>
    <w:rsid w:val="002E5715"/>
    <w:rsid w:val="002F454A"/>
    <w:rsid w:val="00304DE1"/>
    <w:rsid w:val="00307026"/>
    <w:rsid w:val="00314410"/>
    <w:rsid w:val="003364AD"/>
    <w:rsid w:val="00340140"/>
    <w:rsid w:val="00351A7F"/>
    <w:rsid w:val="00352688"/>
    <w:rsid w:val="00362766"/>
    <w:rsid w:val="00371043"/>
    <w:rsid w:val="00374819"/>
    <w:rsid w:val="003958F0"/>
    <w:rsid w:val="00396B65"/>
    <w:rsid w:val="003A358A"/>
    <w:rsid w:val="003A418A"/>
    <w:rsid w:val="003B2822"/>
    <w:rsid w:val="003B7099"/>
    <w:rsid w:val="003C4F96"/>
    <w:rsid w:val="003C768F"/>
    <w:rsid w:val="003C7C29"/>
    <w:rsid w:val="003D296D"/>
    <w:rsid w:val="003D2D21"/>
    <w:rsid w:val="00400C3F"/>
    <w:rsid w:val="0040626A"/>
    <w:rsid w:val="00412241"/>
    <w:rsid w:val="00417D5B"/>
    <w:rsid w:val="00420C62"/>
    <w:rsid w:val="00420E2C"/>
    <w:rsid w:val="00421100"/>
    <w:rsid w:val="00422226"/>
    <w:rsid w:val="0042486A"/>
    <w:rsid w:val="00425102"/>
    <w:rsid w:val="00427A1A"/>
    <w:rsid w:val="004475C7"/>
    <w:rsid w:val="00452E3D"/>
    <w:rsid w:val="00472BA7"/>
    <w:rsid w:val="004776CD"/>
    <w:rsid w:val="0049188E"/>
    <w:rsid w:val="004A05A7"/>
    <w:rsid w:val="004A2901"/>
    <w:rsid w:val="004B05E2"/>
    <w:rsid w:val="004D739E"/>
    <w:rsid w:val="004E383E"/>
    <w:rsid w:val="00500608"/>
    <w:rsid w:val="005300B3"/>
    <w:rsid w:val="00530672"/>
    <w:rsid w:val="005365B2"/>
    <w:rsid w:val="00546258"/>
    <w:rsid w:val="005462A5"/>
    <w:rsid w:val="00550A58"/>
    <w:rsid w:val="00557A6D"/>
    <w:rsid w:val="00565BAE"/>
    <w:rsid w:val="00570A88"/>
    <w:rsid w:val="00573DC3"/>
    <w:rsid w:val="00580DB5"/>
    <w:rsid w:val="00581B31"/>
    <w:rsid w:val="0058466A"/>
    <w:rsid w:val="00585DDC"/>
    <w:rsid w:val="0059045B"/>
    <w:rsid w:val="005947CB"/>
    <w:rsid w:val="00595ABB"/>
    <w:rsid w:val="005A6561"/>
    <w:rsid w:val="005A7061"/>
    <w:rsid w:val="005C19FD"/>
    <w:rsid w:val="005C2FC5"/>
    <w:rsid w:val="005C45AC"/>
    <w:rsid w:val="005C5B44"/>
    <w:rsid w:val="005D5705"/>
    <w:rsid w:val="005D5E8F"/>
    <w:rsid w:val="005E440D"/>
    <w:rsid w:val="005F0840"/>
    <w:rsid w:val="00600251"/>
    <w:rsid w:val="0060565F"/>
    <w:rsid w:val="00622F25"/>
    <w:rsid w:val="00625020"/>
    <w:rsid w:val="006310A2"/>
    <w:rsid w:val="00633BE0"/>
    <w:rsid w:val="0063653A"/>
    <w:rsid w:val="006461F9"/>
    <w:rsid w:val="0067354E"/>
    <w:rsid w:val="00675110"/>
    <w:rsid w:val="00681F35"/>
    <w:rsid w:val="006954CE"/>
    <w:rsid w:val="006A379B"/>
    <w:rsid w:val="006B1944"/>
    <w:rsid w:val="006C72B8"/>
    <w:rsid w:val="006D0120"/>
    <w:rsid w:val="006D4D19"/>
    <w:rsid w:val="006E0C86"/>
    <w:rsid w:val="006E1095"/>
    <w:rsid w:val="006E1A1E"/>
    <w:rsid w:val="006E3C9C"/>
    <w:rsid w:val="006F077F"/>
    <w:rsid w:val="0070013A"/>
    <w:rsid w:val="00700772"/>
    <w:rsid w:val="007165FF"/>
    <w:rsid w:val="00723B5D"/>
    <w:rsid w:val="00725FEA"/>
    <w:rsid w:val="00731770"/>
    <w:rsid w:val="007334F3"/>
    <w:rsid w:val="007347A0"/>
    <w:rsid w:val="00742D22"/>
    <w:rsid w:val="00754158"/>
    <w:rsid w:val="00754C6A"/>
    <w:rsid w:val="0076239C"/>
    <w:rsid w:val="007704E4"/>
    <w:rsid w:val="00782409"/>
    <w:rsid w:val="007836B6"/>
    <w:rsid w:val="007849CF"/>
    <w:rsid w:val="00796D18"/>
    <w:rsid w:val="0079762C"/>
    <w:rsid w:val="007A28E6"/>
    <w:rsid w:val="007B08E9"/>
    <w:rsid w:val="007B1D61"/>
    <w:rsid w:val="007B1EEE"/>
    <w:rsid w:val="007B7E39"/>
    <w:rsid w:val="007C1A39"/>
    <w:rsid w:val="007C3127"/>
    <w:rsid w:val="007D3430"/>
    <w:rsid w:val="007E030D"/>
    <w:rsid w:val="007E35B2"/>
    <w:rsid w:val="007F20CA"/>
    <w:rsid w:val="008033D6"/>
    <w:rsid w:val="00822D21"/>
    <w:rsid w:val="008265A8"/>
    <w:rsid w:val="00844959"/>
    <w:rsid w:val="00847933"/>
    <w:rsid w:val="00851338"/>
    <w:rsid w:val="008566A8"/>
    <w:rsid w:val="0086031D"/>
    <w:rsid w:val="008621D7"/>
    <w:rsid w:val="00865843"/>
    <w:rsid w:val="0086705F"/>
    <w:rsid w:val="00877738"/>
    <w:rsid w:val="00884565"/>
    <w:rsid w:val="00892003"/>
    <w:rsid w:val="0089375C"/>
    <w:rsid w:val="008A3583"/>
    <w:rsid w:val="008C4098"/>
    <w:rsid w:val="008C4CCA"/>
    <w:rsid w:val="008C663F"/>
    <w:rsid w:val="008F589B"/>
    <w:rsid w:val="0090420A"/>
    <w:rsid w:val="0094559C"/>
    <w:rsid w:val="00960DEA"/>
    <w:rsid w:val="009617D4"/>
    <w:rsid w:val="009635BD"/>
    <w:rsid w:val="00963EA0"/>
    <w:rsid w:val="009653D0"/>
    <w:rsid w:val="00967512"/>
    <w:rsid w:val="00985D4D"/>
    <w:rsid w:val="009A3FE1"/>
    <w:rsid w:val="009A5ADE"/>
    <w:rsid w:val="009B0FBB"/>
    <w:rsid w:val="009B3524"/>
    <w:rsid w:val="009B7341"/>
    <w:rsid w:val="009D2800"/>
    <w:rsid w:val="009D4A50"/>
    <w:rsid w:val="009D7889"/>
    <w:rsid w:val="009F568A"/>
    <w:rsid w:val="00A03675"/>
    <w:rsid w:val="00A0409C"/>
    <w:rsid w:val="00A0478C"/>
    <w:rsid w:val="00A059D5"/>
    <w:rsid w:val="00A10BC7"/>
    <w:rsid w:val="00A37B9E"/>
    <w:rsid w:val="00A41798"/>
    <w:rsid w:val="00A62DB7"/>
    <w:rsid w:val="00A65D66"/>
    <w:rsid w:val="00A74B88"/>
    <w:rsid w:val="00A768C0"/>
    <w:rsid w:val="00A901EC"/>
    <w:rsid w:val="00AB3269"/>
    <w:rsid w:val="00AB708F"/>
    <w:rsid w:val="00AC414F"/>
    <w:rsid w:val="00AC5DCD"/>
    <w:rsid w:val="00AD38B9"/>
    <w:rsid w:val="00AE4016"/>
    <w:rsid w:val="00AE6FEF"/>
    <w:rsid w:val="00AF12F3"/>
    <w:rsid w:val="00AF26CC"/>
    <w:rsid w:val="00AF6FD9"/>
    <w:rsid w:val="00B0343C"/>
    <w:rsid w:val="00B07D4B"/>
    <w:rsid w:val="00B11140"/>
    <w:rsid w:val="00B47F81"/>
    <w:rsid w:val="00B55C6A"/>
    <w:rsid w:val="00B565C9"/>
    <w:rsid w:val="00B66A2F"/>
    <w:rsid w:val="00B66E1B"/>
    <w:rsid w:val="00B82043"/>
    <w:rsid w:val="00B86C98"/>
    <w:rsid w:val="00B96546"/>
    <w:rsid w:val="00BA3C6C"/>
    <w:rsid w:val="00BB5C8E"/>
    <w:rsid w:val="00BD0230"/>
    <w:rsid w:val="00BE0C58"/>
    <w:rsid w:val="00BE0FF7"/>
    <w:rsid w:val="00BE1F90"/>
    <w:rsid w:val="00BE3F36"/>
    <w:rsid w:val="00BE4475"/>
    <w:rsid w:val="00BF0753"/>
    <w:rsid w:val="00BF0CA5"/>
    <w:rsid w:val="00BF364F"/>
    <w:rsid w:val="00BF7C64"/>
    <w:rsid w:val="00C12D83"/>
    <w:rsid w:val="00C21CFE"/>
    <w:rsid w:val="00C54905"/>
    <w:rsid w:val="00C63217"/>
    <w:rsid w:val="00C735FC"/>
    <w:rsid w:val="00C84A81"/>
    <w:rsid w:val="00C92B20"/>
    <w:rsid w:val="00C92D88"/>
    <w:rsid w:val="00C9368D"/>
    <w:rsid w:val="00C941C9"/>
    <w:rsid w:val="00C9424D"/>
    <w:rsid w:val="00CA3E3D"/>
    <w:rsid w:val="00CA3F5D"/>
    <w:rsid w:val="00CB3B81"/>
    <w:rsid w:val="00CB657D"/>
    <w:rsid w:val="00CC3269"/>
    <w:rsid w:val="00CC3ACC"/>
    <w:rsid w:val="00CC512B"/>
    <w:rsid w:val="00CD12FE"/>
    <w:rsid w:val="00CD357B"/>
    <w:rsid w:val="00CD4452"/>
    <w:rsid w:val="00CE1933"/>
    <w:rsid w:val="00CE59B0"/>
    <w:rsid w:val="00CE6FEE"/>
    <w:rsid w:val="00D0192D"/>
    <w:rsid w:val="00D02968"/>
    <w:rsid w:val="00D02BA6"/>
    <w:rsid w:val="00D04BC4"/>
    <w:rsid w:val="00D05DF4"/>
    <w:rsid w:val="00D2671C"/>
    <w:rsid w:val="00D40BB2"/>
    <w:rsid w:val="00D47CA1"/>
    <w:rsid w:val="00D5020A"/>
    <w:rsid w:val="00D716F9"/>
    <w:rsid w:val="00D71AA4"/>
    <w:rsid w:val="00D75658"/>
    <w:rsid w:val="00D81104"/>
    <w:rsid w:val="00D81797"/>
    <w:rsid w:val="00D81AF3"/>
    <w:rsid w:val="00D83F72"/>
    <w:rsid w:val="00DA029D"/>
    <w:rsid w:val="00DA1615"/>
    <w:rsid w:val="00DA3A47"/>
    <w:rsid w:val="00DA5C45"/>
    <w:rsid w:val="00DA6047"/>
    <w:rsid w:val="00DA7667"/>
    <w:rsid w:val="00DB0E54"/>
    <w:rsid w:val="00DB5D2F"/>
    <w:rsid w:val="00DC4C9A"/>
    <w:rsid w:val="00DC7923"/>
    <w:rsid w:val="00DE204A"/>
    <w:rsid w:val="00DE284A"/>
    <w:rsid w:val="00DF1A74"/>
    <w:rsid w:val="00DF34AB"/>
    <w:rsid w:val="00DF528B"/>
    <w:rsid w:val="00E04356"/>
    <w:rsid w:val="00E063C0"/>
    <w:rsid w:val="00E20C25"/>
    <w:rsid w:val="00E27FE3"/>
    <w:rsid w:val="00E30AE0"/>
    <w:rsid w:val="00E31F2F"/>
    <w:rsid w:val="00E334EE"/>
    <w:rsid w:val="00E358EC"/>
    <w:rsid w:val="00E41C63"/>
    <w:rsid w:val="00E46048"/>
    <w:rsid w:val="00E46454"/>
    <w:rsid w:val="00E5171D"/>
    <w:rsid w:val="00E6025B"/>
    <w:rsid w:val="00E60F89"/>
    <w:rsid w:val="00E74087"/>
    <w:rsid w:val="00E91AF0"/>
    <w:rsid w:val="00E92AA4"/>
    <w:rsid w:val="00EA3F5D"/>
    <w:rsid w:val="00EB048D"/>
    <w:rsid w:val="00EB3B52"/>
    <w:rsid w:val="00EB778D"/>
    <w:rsid w:val="00EB7A45"/>
    <w:rsid w:val="00EC663E"/>
    <w:rsid w:val="00EC797A"/>
    <w:rsid w:val="00ED5D21"/>
    <w:rsid w:val="00F05F22"/>
    <w:rsid w:val="00F10572"/>
    <w:rsid w:val="00F148C0"/>
    <w:rsid w:val="00F272BA"/>
    <w:rsid w:val="00F32CCE"/>
    <w:rsid w:val="00F3524A"/>
    <w:rsid w:val="00F43080"/>
    <w:rsid w:val="00F61C27"/>
    <w:rsid w:val="00F62B34"/>
    <w:rsid w:val="00F62EA0"/>
    <w:rsid w:val="00F65D5A"/>
    <w:rsid w:val="00F7024D"/>
    <w:rsid w:val="00F74D14"/>
    <w:rsid w:val="00F9464C"/>
    <w:rsid w:val="00F96607"/>
    <w:rsid w:val="00FA572B"/>
    <w:rsid w:val="00FB0EC3"/>
    <w:rsid w:val="00FC7C7F"/>
    <w:rsid w:val="00FD4F10"/>
    <w:rsid w:val="00FD75BB"/>
    <w:rsid w:val="00FE183C"/>
    <w:rsid w:val="00FE617C"/>
    <w:rsid w:val="00FF3C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878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937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500C9"/>
  </w:style>
  <w:style w:type="paragraph" w:styleId="NormalWeb">
    <w:name w:val="Normal (Web)"/>
    <w:basedOn w:val="Normal"/>
    <w:uiPriority w:val="99"/>
    <w:semiHidden/>
    <w:unhideWhenUsed/>
    <w:rsid w:val="001500C9"/>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936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68D"/>
  </w:style>
  <w:style w:type="paragraph" w:styleId="Footer">
    <w:name w:val="footer"/>
    <w:basedOn w:val="Normal"/>
    <w:link w:val="FooterChar"/>
    <w:uiPriority w:val="99"/>
    <w:unhideWhenUsed/>
    <w:rsid w:val="00C936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8D"/>
  </w:style>
  <w:style w:type="paragraph" w:styleId="BalloonText">
    <w:name w:val="Balloon Text"/>
    <w:basedOn w:val="Normal"/>
    <w:link w:val="BalloonTextChar"/>
    <w:uiPriority w:val="99"/>
    <w:semiHidden/>
    <w:unhideWhenUsed/>
    <w:rsid w:val="00C936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68D"/>
    <w:rPr>
      <w:rFonts w:ascii="Tahoma" w:hAnsi="Tahoma" w:cs="Tahoma"/>
      <w:sz w:val="16"/>
      <w:szCs w:val="16"/>
    </w:rPr>
  </w:style>
  <w:style w:type="paragraph" w:customStyle="1" w:styleId="BasicParagraph">
    <w:name w:val="[Basic Paragraph]"/>
    <w:basedOn w:val="Normal"/>
    <w:uiPriority w:val="99"/>
    <w:rsid w:val="00C9368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Default">
    <w:name w:val="Default"/>
    <w:rsid w:val="007B7E3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B7E39"/>
    <w:rPr>
      <w:color w:val="0000FF" w:themeColor="hyperlink"/>
      <w:u w:val="single"/>
    </w:rPr>
  </w:style>
  <w:style w:type="paragraph" w:styleId="BodyText">
    <w:name w:val="Body Text"/>
    <w:basedOn w:val="Normal"/>
    <w:link w:val="BodyTextChar"/>
    <w:uiPriority w:val="99"/>
    <w:unhideWhenUsed/>
    <w:rsid w:val="007B7E39"/>
    <w:pPr>
      <w:spacing w:after="0" w:line="240" w:lineRule="auto"/>
    </w:pPr>
    <w:rPr>
      <w:rFonts w:ascii="Verdana" w:hAnsi="Verdana" w:cs="Times New Roman"/>
      <w:sz w:val="20"/>
      <w:szCs w:val="20"/>
    </w:rPr>
  </w:style>
  <w:style w:type="character" w:customStyle="1" w:styleId="BodyTextChar">
    <w:name w:val="Body Text Char"/>
    <w:basedOn w:val="DefaultParagraphFont"/>
    <w:link w:val="BodyText"/>
    <w:uiPriority w:val="99"/>
    <w:rsid w:val="007B7E39"/>
    <w:rPr>
      <w:rFonts w:ascii="Verdana" w:hAnsi="Verdana" w:cs="Times New Roman"/>
      <w:sz w:val="20"/>
      <w:szCs w:val="20"/>
    </w:rPr>
  </w:style>
  <w:style w:type="paragraph" w:customStyle="1" w:styleId="p5">
    <w:name w:val="p5"/>
    <w:basedOn w:val="Normal"/>
    <w:rsid w:val="007B7E39"/>
    <w:pPr>
      <w:spacing w:before="100" w:beforeAutospacing="1" w:after="100" w:afterAutospacing="1" w:line="240" w:lineRule="auto"/>
    </w:pPr>
    <w:rPr>
      <w:rFonts w:ascii="Times New Roman" w:hAnsi="Times New Roman" w:cs="Times New Roman"/>
      <w:sz w:val="24"/>
      <w:szCs w:val="24"/>
    </w:rPr>
  </w:style>
  <w:style w:type="character" w:customStyle="1" w:styleId="s1">
    <w:name w:val="s1"/>
    <w:basedOn w:val="DefaultParagraphFont"/>
    <w:rsid w:val="007B7E39"/>
  </w:style>
  <w:style w:type="character" w:customStyle="1" w:styleId="s3">
    <w:name w:val="s3"/>
    <w:basedOn w:val="DefaultParagraphFont"/>
    <w:rsid w:val="007B7E39"/>
  </w:style>
  <w:style w:type="paragraph" w:customStyle="1" w:styleId="BodyA">
    <w:name w:val="Body A"/>
    <w:rsid w:val="0089375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lang w:val="en-US"/>
    </w:rPr>
  </w:style>
  <w:style w:type="character" w:customStyle="1" w:styleId="Heading2Char">
    <w:name w:val="Heading 2 Char"/>
    <w:basedOn w:val="DefaultParagraphFont"/>
    <w:link w:val="Heading2"/>
    <w:uiPriority w:val="9"/>
    <w:rsid w:val="0089375C"/>
    <w:rPr>
      <w:rFonts w:ascii="Times New Roman" w:eastAsia="Times New Roman" w:hAnsi="Times New Roman" w:cs="Times New Roman"/>
      <w:b/>
      <w:bCs/>
      <w:sz w:val="36"/>
      <w:szCs w:val="36"/>
      <w:lang w:eastAsia="en-GB"/>
    </w:rPr>
  </w:style>
  <w:style w:type="paragraph" w:customStyle="1" w:styleId="cyclestrapline">
    <w:name w:val="cyclestrapline"/>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ycledescription">
    <w:name w:val="cycledescription"/>
    <w:basedOn w:val="Normal"/>
    <w:rsid w:val="008937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62766"/>
    <w:pPr>
      <w:ind w:left="720"/>
      <w:contextualSpacing/>
    </w:pPr>
  </w:style>
  <w:style w:type="paragraph" w:styleId="NoSpacing">
    <w:name w:val="No Spacing"/>
    <w:uiPriority w:val="1"/>
    <w:qFormat/>
    <w:rsid w:val="00DB0E54"/>
    <w:pPr>
      <w:spacing w:after="0" w:line="240" w:lineRule="auto"/>
    </w:pPr>
  </w:style>
  <w:style w:type="character" w:styleId="CommentReference">
    <w:name w:val="annotation reference"/>
    <w:basedOn w:val="DefaultParagraphFont"/>
    <w:uiPriority w:val="99"/>
    <w:semiHidden/>
    <w:unhideWhenUsed/>
    <w:rsid w:val="00B82043"/>
    <w:rPr>
      <w:sz w:val="16"/>
      <w:szCs w:val="16"/>
    </w:rPr>
  </w:style>
  <w:style w:type="paragraph" w:styleId="CommentText">
    <w:name w:val="annotation text"/>
    <w:basedOn w:val="Normal"/>
    <w:link w:val="CommentTextChar"/>
    <w:uiPriority w:val="99"/>
    <w:semiHidden/>
    <w:unhideWhenUsed/>
    <w:rsid w:val="00B82043"/>
    <w:pPr>
      <w:spacing w:line="240" w:lineRule="auto"/>
    </w:pPr>
    <w:rPr>
      <w:sz w:val="20"/>
      <w:szCs w:val="20"/>
    </w:rPr>
  </w:style>
  <w:style w:type="character" w:customStyle="1" w:styleId="CommentTextChar">
    <w:name w:val="Comment Text Char"/>
    <w:basedOn w:val="DefaultParagraphFont"/>
    <w:link w:val="CommentText"/>
    <w:uiPriority w:val="99"/>
    <w:semiHidden/>
    <w:rsid w:val="00B82043"/>
    <w:rPr>
      <w:sz w:val="20"/>
      <w:szCs w:val="20"/>
    </w:rPr>
  </w:style>
  <w:style w:type="paragraph" w:styleId="CommentSubject">
    <w:name w:val="annotation subject"/>
    <w:basedOn w:val="CommentText"/>
    <w:next w:val="CommentText"/>
    <w:link w:val="CommentSubjectChar"/>
    <w:uiPriority w:val="99"/>
    <w:semiHidden/>
    <w:unhideWhenUsed/>
    <w:rsid w:val="00B82043"/>
    <w:rPr>
      <w:b/>
      <w:bCs/>
    </w:rPr>
  </w:style>
  <w:style w:type="character" w:customStyle="1" w:styleId="CommentSubjectChar">
    <w:name w:val="Comment Subject Char"/>
    <w:basedOn w:val="CommentTextChar"/>
    <w:link w:val="CommentSubject"/>
    <w:uiPriority w:val="99"/>
    <w:semiHidden/>
    <w:rsid w:val="00B820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66884">
      <w:bodyDiv w:val="1"/>
      <w:marLeft w:val="0"/>
      <w:marRight w:val="0"/>
      <w:marTop w:val="0"/>
      <w:marBottom w:val="0"/>
      <w:divBdr>
        <w:top w:val="none" w:sz="0" w:space="0" w:color="auto"/>
        <w:left w:val="none" w:sz="0" w:space="0" w:color="auto"/>
        <w:bottom w:val="none" w:sz="0" w:space="0" w:color="auto"/>
        <w:right w:val="none" w:sz="0" w:space="0" w:color="auto"/>
      </w:divBdr>
    </w:div>
    <w:div w:id="370808578">
      <w:bodyDiv w:val="1"/>
      <w:marLeft w:val="0"/>
      <w:marRight w:val="0"/>
      <w:marTop w:val="0"/>
      <w:marBottom w:val="0"/>
      <w:divBdr>
        <w:top w:val="none" w:sz="0" w:space="0" w:color="auto"/>
        <w:left w:val="none" w:sz="0" w:space="0" w:color="auto"/>
        <w:bottom w:val="none" w:sz="0" w:space="0" w:color="auto"/>
        <w:right w:val="none" w:sz="0" w:space="0" w:color="auto"/>
      </w:divBdr>
    </w:div>
    <w:div w:id="982851041">
      <w:bodyDiv w:val="1"/>
      <w:marLeft w:val="0"/>
      <w:marRight w:val="0"/>
      <w:marTop w:val="0"/>
      <w:marBottom w:val="0"/>
      <w:divBdr>
        <w:top w:val="none" w:sz="0" w:space="0" w:color="auto"/>
        <w:left w:val="none" w:sz="0" w:space="0" w:color="auto"/>
        <w:bottom w:val="none" w:sz="0" w:space="0" w:color="auto"/>
        <w:right w:val="none" w:sz="0" w:space="0" w:color="auto"/>
      </w:divBdr>
    </w:div>
    <w:div w:id="1394738012">
      <w:bodyDiv w:val="1"/>
      <w:marLeft w:val="0"/>
      <w:marRight w:val="0"/>
      <w:marTop w:val="0"/>
      <w:marBottom w:val="0"/>
      <w:divBdr>
        <w:top w:val="none" w:sz="0" w:space="0" w:color="auto"/>
        <w:left w:val="none" w:sz="0" w:space="0" w:color="auto"/>
        <w:bottom w:val="none" w:sz="0" w:space="0" w:color="auto"/>
        <w:right w:val="none" w:sz="0" w:space="0" w:color="auto"/>
      </w:divBdr>
      <w:divsChild>
        <w:div w:id="573469549">
          <w:marLeft w:val="0"/>
          <w:marRight w:val="0"/>
          <w:marTop w:val="0"/>
          <w:marBottom w:val="0"/>
          <w:divBdr>
            <w:top w:val="none" w:sz="0" w:space="0" w:color="auto"/>
            <w:left w:val="none" w:sz="0" w:space="0" w:color="auto"/>
            <w:bottom w:val="none" w:sz="0" w:space="0" w:color="auto"/>
            <w:right w:val="none" w:sz="0" w:space="0" w:color="auto"/>
          </w:divBdr>
        </w:div>
        <w:div w:id="1035034500">
          <w:marLeft w:val="0"/>
          <w:marRight w:val="0"/>
          <w:marTop w:val="0"/>
          <w:marBottom w:val="0"/>
          <w:divBdr>
            <w:top w:val="none" w:sz="0" w:space="0" w:color="auto"/>
            <w:left w:val="none" w:sz="0" w:space="0" w:color="auto"/>
            <w:bottom w:val="none" w:sz="0" w:space="0" w:color="auto"/>
            <w:right w:val="none" w:sz="0" w:space="0" w:color="auto"/>
          </w:divBdr>
        </w:div>
        <w:div w:id="1821653386">
          <w:marLeft w:val="0"/>
          <w:marRight w:val="0"/>
          <w:marTop w:val="0"/>
          <w:marBottom w:val="0"/>
          <w:divBdr>
            <w:top w:val="none" w:sz="0" w:space="0" w:color="auto"/>
            <w:left w:val="none" w:sz="0" w:space="0" w:color="auto"/>
            <w:bottom w:val="none" w:sz="0" w:space="0" w:color="auto"/>
            <w:right w:val="none" w:sz="0" w:space="0" w:color="auto"/>
          </w:divBdr>
        </w:div>
        <w:div w:id="1805342828">
          <w:marLeft w:val="0"/>
          <w:marRight w:val="0"/>
          <w:marTop w:val="0"/>
          <w:marBottom w:val="0"/>
          <w:divBdr>
            <w:top w:val="none" w:sz="0" w:space="0" w:color="auto"/>
            <w:left w:val="none" w:sz="0" w:space="0" w:color="auto"/>
            <w:bottom w:val="none" w:sz="0" w:space="0" w:color="auto"/>
            <w:right w:val="none" w:sz="0" w:space="0" w:color="auto"/>
          </w:divBdr>
        </w:div>
        <w:div w:id="1481464505">
          <w:marLeft w:val="0"/>
          <w:marRight w:val="0"/>
          <w:marTop w:val="0"/>
          <w:marBottom w:val="0"/>
          <w:divBdr>
            <w:top w:val="none" w:sz="0" w:space="0" w:color="auto"/>
            <w:left w:val="none" w:sz="0" w:space="0" w:color="auto"/>
            <w:bottom w:val="none" w:sz="0" w:space="0" w:color="auto"/>
            <w:right w:val="none" w:sz="0" w:space="0" w:color="auto"/>
          </w:divBdr>
        </w:div>
        <w:div w:id="508715083">
          <w:marLeft w:val="0"/>
          <w:marRight w:val="0"/>
          <w:marTop w:val="0"/>
          <w:marBottom w:val="0"/>
          <w:divBdr>
            <w:top w:val="none" w:sz="0" w:space="0" w:color="auto"/>
            <w:left w:val="none" w:sz="0" w:space="0" w:color="auto"/>
            <w:bottom w:val="none" w:sz="0" w:space="0" w:color="auto"/>
            <w:right w:val="none" w:sz="0" w:space="0" w:color="auto"/>
          </w:divBdr>
        </w:div>
        <w:div w:id="794252147">
          <w:marLeft w:val="0"/>
          <w:marRight w:val="0"/>
          <w:marTop w:val="0"/>
          <w:marBottom w:val="0"/>
          <w:divBdr>
            <w:top w:val="none" w:sz="0" w:space="0" w:color="auto"/>
            <w:left w:val="none" w:sz="0" w:space="0" w:color="auto"/>
            <w:bottom w:val="none" w:sz="0" w:space="0" w:color="auto"/>
            <w:right w:val="none" w:sz="0" w:space="0" w:color="auto"/>
          </w:divBdr>
        </w:div>
        <w:div w:id="8413927">
          <w:marLeft w:val="0"/>
          <w:marRight w:val="0"/>
          <w:marTop w:val="0"/>
          <w:marBottom w:val="0"/>
          <w:divBdr>
            <w:top w:val="none" w:sz="0" w:space="0" w:color="auto"/>
            <w:left w:val="none" w:sz="0" w:space="0" w:color="auto"/>
            <w:bottom w:val="none" w:sz="0" w:space="0" w:color="auto"/>
            <w:right w:val="none" w:sz="0" w:space="0" w:color="auto"/>
          </w:divBdr>
        </w:div>
        <w:div w:id="1804732422">
          <w:marLeft w:val="0"/>
          <w:marRight w:val="0"/>
          <w:marTop w:val="0"/>
          <w:marBottom w:val="0"/>
          <w:divBdr>
            <w:top w:val="none" w:sz="0" w:space="0" w:color="auto"/>
            <w:left w:val="none" w:sz="0" w:space="0" w:color="auto"/>
            <w:bottom w:val="none" w:sz="0" w:space="0" w:color="auto"/>
            <w:right w:val="none" w:sz="0" w:space="0" w:color="auto"/>
          </w:divBdr>
        </w:div>
        <w:div w:id="1648044883">
          <w:marLeft w:val="0"/>
          <w:marRight w:val="0"/>
          <w:marTop w:val="0"/>
          <w:marBottom w:val="0"/>
          <w:divBdr>
            <w:top w:val="none" w:sz="0" w:space="0" w:color="auto"/>
            <w:left w:val="none" w:sz="0" w:space="0" w:color="auto"/>
            <w:bottom w:val="none" w:sz="0" w:space="0" w:color="auto"/>
            <w:right w:val="none" w:sz="0" w:space="0" w:color="auto"/>
          </w:divBdr>
        </w:div>
        <w:div w:id="520778018">
          <w:marLeft w:val="0"/>
          <w:marRight w:val="0"/>
          <w:marTop w:val="0"/>
          <w:marBottom w:val="0"/>
          <w:divBdr>
            <w:top w:val="none" w:sz="0" w:space="0" w:color="auto"/>
            <w:left w:val="none" w:sz="0" w:space="0" w:color="auto"/>
            <w:bottom w:val="none" w:sz="0" w:space="0" w:color="auto"/>
            <w:right w:val="none" w:sz="0" w:space="0" w:color="auto"/>
          </w:divBdr>
        </w:div>
        <w:div w:id="1648317770">
          <w:marLeft w:val="0"/>
          <w:marRight w:val="0"/>
          <w:marTop w:val="0"/>
          <w:marBottom w:val="0"/>
          <w:divBdr>
            <w:top w:val="none" w:sz="0" w:space="0" w:color="auto"/>
            <w:left w:val="none" w:sz="0" w:space="0" w:color="auto"/>
            <w:bottom w:val="none" w:sz="0" w:space="0" w:color="auto"/>
            <w:right w:val="none" w:sz="0" w:space="0" w:color="auto"/>
          </w:divBdr>
        </w:div>
        <w:div w:id="613248807">
          <w:marLeft w:val="0"/>
          <w:marRight w:val="0"/>
          <w:marTop w:val="0"/>
          <w:marBottom w:val="0"/>
          <w:divBdr>
            <w:top w:val="none" w:sz="0" w:space="0" w:color="auto"/>
            <w:left w:val="none" w:sz="0" w:space="0" w:color="auto"/>
            <w:bottom w:val="none" w:sz="0" w:space="0" w:color="auto"/>
            <w:right w:val="none" w:sz="0" w:space="0" w:color="auto"/>
          </w:divBdr>
        </w:div>
        <w:div w:id="1248685249">
          <w:marLeft w:val="0"/>
          <w:marRight w:val="0"/>
          <w:marTop w:val="0"/>
          <w:marBottom w:val="0"/>
          <w:divBdr>
            <w:top w:val="none" w:sz="0" w:space="0" w:color="auto"/>
            <w:left w:val="none" w:sz="0" w:space="0" w:color="auto"/>
            <w:bottom w:val="none" w:sz="0" w:space="0" w:color="auto"/>
            <w:right w:val="none" w:sz="0" w:space="0" w:color="auto"/>
          </w:divBdr>
        </w:div>
      </w:divsChild>
    </w:div>
    <w:div w:id="1419139306">
      <w:bodyDiv w:val="1"/>
      <w:marLeft w:val="0"/>
      <w:marRight w:val="0"/>
      <w:marTop w:val="0"/>
      <w:marBottom w:val="0"/>
      <w:divBdr>
        <w:top w:val="none" w:sz="0" w:space="0" w:color="auto"/>
        <w:left w:val="none" w:sz="0" w:space="0" w:color="auto"/>
        <w:bottom w:val="none" w:sz="0" w:space="0" w:color="auto"/>
        <w:right w:val="none" w:sz="0" w:space="0" w:color="auto"/>
      </w:divBdr>
    </w:div>
    <w:div w:id="166188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mailto:hazel.proudlock@survitecgroup.com" TargetMode="External"/><Relationship Id="rId14" Type="http://schemas.openxmlformats.org/officeDocument/2006/relationships/hyperlink" Target="mailto:Alison@marineadagency.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79CAF-F8F5-C844-A2D6-B25BC01AA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465</Words>
  <Characters>2653</Characters>
  <Application>Microsoft Macintosh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Survitec</Company>
  <LinksUpToDate>false</LinksUpToDate>
  <CharactersWithSpaces>3112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Burywood</dc:creator>
  <cp:lastModifiedBy>Alison Marine Ad Agency</cp:lastModifiedBy>
  <cp:revision>3</cp:revision>
  <cp:lastPrinted>2014-05-16T08:54:00Z</cp:lastPrinted>
  <dcterms:created xsi:type="dcterms:W3CDTF">2015-12-23T10:02:00Z</dcterms:created>
  <dcterms:modified xsi:type="dcterms:W3CDTF">2015-12-23T11:14:00Z</dcterms:modified>
</cp:coreProperties>
</file>