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1111BBCB" w:rsidR="002355C5" w:rsidRPr="00D7459D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62D8D7F0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90977D9" w14:textId="62E6D46A" w:rsidR="00976EA1" w:rsidRPr="00D7459D" w:rsidRDefault="00382CCE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6</w:t>
      </w:r>
      <w:r w:rsidRPr="00382CCE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April</w:t>
      </w:r>
      <w:r w:rsidR="00B2509F">
        <w:rPr>
          <w:rFonts w:asciiTheme="majorHAnsi" w:hAnsiTheme="majorHAnsi" w:cs="Arial"/>
          <w:b/>
          <w:bCs/>
        </w:rPr>
        <w:t xml:space="preserve"> </w:t>
      </w:r>
      <w:r w:rsidR="002964E1">
        <w:rPr>
          <w:rFonts w:asciiTheme="majorHAnsi" w:hAnsiTheme="majorHAnsi" w:cs="Arial"/>
          <w:b/>
          <w:bCs/>
        </w:rPr>
        <w:t>201</w:t>
      </w:r>
      <w:r w:rsidR="00B378FB">
        <w:rPr>
          <w:rFonts w:asciiTheme="majorHAnsi" w:hAnsiTheme="majorHAnsi" w:cs="Arial"/>
          <w:b/>
          <w:bCs/>
        </w:rPr>
        <w:t>6</w:t>
      </w:r>
      <w:r w:rsidR="003F4667">
        <w:rPr>
          <w:rFonts w:asciiTheme="majorHAnsi" w:hAnsiTheme="majorHAnsi" w:cs="Arial"/>
          <w:b/>
          <w:bCs/>
        </w:rPr>
        <w:t xml:space="preserve"> </w:t>
      </w:r>
    </w:p>
    <w:p w14:paraId="21AB09FD" w14:textId="77777777" w:rsidR="00B870C2" w:rsidRPr="00606CE2" w:rsidRDefault="00B870C2" w:rsidP="003F4667">
      <w:pPr>
        <w:spacing w:line="300" w:lineRule="atLeast"/>
        <w:rPr>
          <w:rFonts w:ascii="Calibri" w:eastAsia="Times New Roman" w:hAnsi="Calibri" w:cs="Arial"/>
          <w:b/>
          <w:bCs/>
          <w:shd w:val="clear" w:color="auto" w:fill="FFFFFF"/>
          <w:lang w:val="en-US"/>
        </w:rPr>
      </w:pPr>
    </w:p>
    <w:p w14:paraId="792CA5BB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proofErr w:type="spellStart"/>
      <w:r w:rsidRPr="00382CCE">
        <w:rPr>
          <w:rFonts w:ascii="Calibri" w:hAnsi="Calibri" w:cs="Calibri"/>
          <w:b/>
          <w:bCs/>
          <w:sz w:val="26"/>
          <w:szCs w:val="26"/>
          <w:lang w:val="en-US"/>
        </w:rPr>
        <w:t>Ancasta</w:t>
      </w:r>
      <w:proofErr w:type="spellEnd"/>
      <w:r w:rsidRPr="00382CCE">
        <w:rPr>
          <w:rFonts w:ascii="Calibri" w:hAnsi="Calibri" w:cs="Calibri"/>
          <w:b/>
          <w:bCs/>
          <w:sz w:val="26"/>
          <w:szCs w:val="26"/>
          <w:lang w:val="en-US"/>
        </w:rPr>
        <w:t xml:space="preserve"> to showcase Lagoon Catamarans to UK visitors to the International Multihull Boat Show in La Grande </w:t>
      </w:r>
      <w:proofErr w:type="spellStart"/>
      <w:r w:rsidRPr="00382CCE">
        <w:rPr>
          <w:rFonts w:ascii="Calibri" w:hAnsi="Calibri" w:cs="Calibri"/>
          <w:b/>
          <w:bCs/>
          <w:sz w:val="26"/>
          <w:szCs w:val="26"/>
          <w:lang w:val="en-US"/>
        </w:rPr>
        <w:t>Motte</w:t>
      </w:r>
      <w:proofErr w:type="spellEnd"/>
    </w:p>
    <w:p w14:paraId="045BB537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</w:p>
    <w:p w14:paraId="4F10C138" w14:textId="30EAD9BD" w:rsid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  <w:proofErr w:type="spellStart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>Ancasta</w:t>
      </w:r>
      <w:proofErr w:type="spellEnd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 xml:space="preserve"> will be present at the world’s largest multihull show, the International Multihull Boat Show (Le Salon du </w:t>
      </w:r>
      <w:proofErr w:type="spellStart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>Multicoque</w:t>
      </w:r>
      <w:proofErr w:type="spellEnd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 xml:space="preserve">), which takes place in La Grande </w:t>
      </w:r>
      <w:proofErr w:type="spellStart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>Motte</w:t>
      </w:r>
      <w:proofErr w:type="spellEnd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 xml:space="preserve">, France, from 13th to 17th April 2016. As exclusive UK dealers for Lagoon Catamarans, </w:t>
      </w:r>
      <w:proofErr w:type="spellStart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>Ancasta</w:t>
      </w:r>
      <w:proofErr w:type="spellEnd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 xml:space="preserve"> will be representing</w:t>
      </w:r>
      <w:r w:rsidR="00573F63">
        <w:rPr>
          <w:rFonts w:ascii="Calibri" w:hAnsi="Calibri" w:cs="Calibri"/>
          <w:color w:val="1A1A1A"/>
          <w:sz w:val="26"/>
          <w:szCs w:val="26"/>
          <w:lang w:val="en-US"/>
        </w:rPr>
        <w:t xml:space="preserve"> </w:t>
      </w:r>
      <w:bookmarkStart w:id="0" w:name="_GoBack"/>
      <w:bookmarkEnd w:id="0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>the brand’s Power and Sail models at the show again this year.</w:t>
      </w:r>
    </w:p>
    <w:p w14:paraId="3E60EF12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p w14:paraId="50D16BF7" w14:textId="77777777" w:rsid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>For those in the market for a multihull, there is no better location to view new and used models from all the major brands.</w:t>
      </w:r>
    </w:p>
    <w:p w14:paraId="27C05138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</w:p>
    <w:p w14:paraId="0D27CEC8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 xml:space="preserve">On display from Lagoon at the show in La Grande </w:t>
      </w:r>
      <w:proofErr w:type="spellStart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>Motte</w:t>
      </w:r>
      <w:proofErr w:type="spellEnd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 xml:space="preserve"> will be:</w:t>
      </w:r>
    </w:p>
    <w:p w14:paraId="4B347F49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  <w:r w:rsidRPr="00382CCE">
        <w:rPr>
          <w:rFonts w:ascii="Calibri" w:hAnsi="Calibri" w:cs="Calibri"/>
          <w:b/>
          <w:bCs/>
          <w:color w:val="1A1A1A"/>
          <w:sz w:val="26"/>
          <w:szCs w:val="26"/>
          <w:lang w:val="en-US"/>
        </w:rPr>
        <w:t>Lagoon 39</w:t>
      </w:r>
    </w:p>
    <w:p w14:paraId="3803E8F0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  <w:r w:rsidRPr="00382CCE">
        <w:rPr>
          <w:rFonts w:ascii="Calibri" w:hAnsi="Calibri" w:cs="Calibri"/>
          <w:b/>
          <w:bCs/>
          <w:color w:val="1A1A1A"/>
          <w:sz w:val="26"/>
          <w:szCs w:val="26"/>
          <w:lang w:val="en-US"/>
        </w:rPr>
        <w:t>Lagoon 40 Motor Yacht </w:t>
      </w:r>
    </w:p>
    <w:p w14:paraId="090C1BBA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  <w:r w:rsidRPr="00382CCE">
        <w:rPr>
          <w:rFonts w:ascii="Calibri" w:hAnsi="Calibri" w:cs="Calibri"/>
          <w:b/>
          <w:bCs/>
          <w:color w:val="1A1A1A"/>
          <w:sz w:val="26"/>
          <w:szCs w:val="26"/>
          <w:lang w:val="en-US"/>
        </w:rPr>
        <w:t xml:space="preserve">Lagoon 450 </w:t>
      </w:r>
      <w:proofErr w:type="spellStart"/>
      <w:r w:rsidRPr="00382CCE">
        <w:rPr>
          <w:rFonts w:ascii="Calibri" w:hAnsi="Calibri" w:cs="Calibri"/>
          <w:b/>
          <w:bCs/>
          <w:color w:val="1A1A1A"/>
          <w:sz w:val="26"/>
          <w:szCs w:val="26"/>
          <w:lang w:val="en-US"/>
        </w:rPr>
        <w:t>Flybridge</w:t>
      </w:r>
      <w:proofErr w:type="spellEnd"/>
    </w:p>
    <w:p w14:paraId="30906E8F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  <w:r w:rsidRPr="00382CCE">
        <w:rPr>
          <w:rFonts w:ascii="Calibri" w:hAnsi="Calibri" w:cs="Calibri"/>
          <w:b/>
          <w:bCs/>
          <w:color w:val="1A1A1A"/>
          <w:sz w:val="26"/>
          <w:szCs w:val="26"/>
          <w:lang w:val="en-US"/>
        </w:rPr>
        <w:t>Lagoon 42</w:t>
      </w:r>
    </w:p>
    <w:p w14:paraId="2FEE426F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  <w:r w:rsidRPr="00382CCE">
        <w:rPr>
          <w:rFonts w:ascii="Calibri" w:hAnsi="Calibri" w:cs="Calibri"/>
          <w:b/>
          <w:bCs/>
          <w:color w:val="1A1A1A"/>
          <w:sz w:val="26"/>
          <w:szCs w:val="26"/>
          <w:lang w:val="en-US"/>
        </w:rPr>
        <w:t xml:space="preserve">Lagoon 52 </w:t>
      </w:r>
      <w:proofErr w:type="spellStart"/>
      <w:r w:rsidRPr="00382CCE">
        <w:rPr>
          <w:rFonts w:ascii="Calibri" w:hAnsi="Calibri" w:cs="Calibri"/>
          <w:b/>
          <w:bCs/>
          <w:color w:val="1A1A1A"/>
          <w:sz w:val="26"/>
          <w:szCs w:val="26"/>
          <w:lang w:val="en-US"/>
        </w:rPr>
        <w:t>SporTop</w:t>
      </w:r>
      <w:proofErr w:type="spellEnd"/>
    </w:p>
    <w:p w14:paraId="62777809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</w:p>
    <w:p w14:paraId="1C44D7B3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>The show is open 10am to 7pm from Wednesday 13th April to Saturday 16th April and from 10am to 6pm on Sunday 17th April 2016. </w:t>
      </w:r>
    </w:p>
    <w:p w14:paraId="1813AD1F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</w:p>
    <w:p w14:paraId="45E52F7D" w14:textId="77777777" w:rsidR="00382CCE" w:rsidRPr="00382CCE" w:rsidRDefault="00382CCE" w:rsidP="00382CC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6"/>
          <w:szCs w:val="26"/>
          <w:lang w:val="en-US"/>
        </w:rPr>
      </w:pPr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>More information can be found at </w:t>
      </w:r>
      <w:hyperlink r:id="rId10" w:history="1">
        <w:r w:rsidRPr="00382CCE">
          <w:rPr>
            <w:rFonts w:ascii="Calibri" w:hAnsi="Calibri" w:cs="Calibri"/>
            <w:color w:val="0000E9"/>
            <w:sz w:val="26"/>
            <w:szCs w:val="26"/>
            <w:u w:val="single" w:color="0000E9"/>
            <w:lang w:val="en-US"/>
          </w:rPr>
          <w:t>http://www.ancasta.com/events/le-salon-du-multicoque-2016/</w:t>
        </w:r>
      </w:hyperlink>
    </w:p>
    <w:p w14:paraId="3A587636" w14:textId="77777777" w:rsidR="00382CCE" w:rsidRPr="00382CCE" w:rsidRDefault="00382CCE" w:rsidP="003F4667">
      <w:pPr>
        <w:shd w:val="clear" w:color="auto" w:fill="FFFFFF"/>
        <w:rPr>
          <w:rFonts w:ascii="Calibri" w:hAnsi="Calibri" w:cs="Calibri"/>
          <w:color w:val="1A1A1A"/>
          <w:sz w:val="26"/>
          <w:szCs w:val="26"/>
          <w:lang w:val="en-US"/>
        </w:rPr>
      </w:pPr>
    </w:p>
    <w:p w14:paraId="69DA7260" w14:textId="4D43BA8C" w:rsidR="003F4667" w:rsidRPr="00382CCE" w:rsidRDefault="00382CCE" w:rsidP="003F4667">
      <w:pPr>
        <w:shd w:val="clear" w:color="auto" w:fill="FFFFFF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 xml:space="preserve">To secure your appointment to view, contact </w:t>
      </w:r>
      <w:proofErr w:type="spellStart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>Ancasta</w:t>
      </w:r>
      <w:proofErr w:type="spellEnd"/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 xml:space="preserve"> now and let them take care of the arrangements – contact: Graham Laver on: </w:t>
      </w:r>
      <w:hyperlink r:id="rId11" w:history="1">
        <w:r w:rsidRPr="00382CCE">
          <w:rPr>
            <w:rFonts w:ascii="Calibri" w:hAnsi="Calibri" w:cs="Calibri"/>
            <w:color w:val="0000E9"/>
            <w:sz w:val="26"/>
            <w:szCs w:val="26"/>
            <w:u w:val="single" w:color="0000E9"/>
            <w:lang w:val="en-US"/>
          </w:rPr>
          <w:t>lagoon@ancasta.com</w:t>
        </w:r>
      </w:hyperlink>
      <w:r w:rsidRPr="00382CCE">
        <w:rPr>
          <w:rFonts w:ascii="Calibri" w:hAnsi="Calibri" w:cs="Calibri"/>
          <w:color w:val="1A1A1A"/>
          <w:sz w:val="26"/>
          <w:szCs w:val="26"/>
          <w:lang w:val="en-US"/>
        </w:rPr>
        <w:t> or call 02380 450 000</w:t>
      </w:r>
    </w:p>
    <w:p w14:paraId="4C710F21" w14:textId="77777777" w:rsidR="0097455D" w:rsidRPr="00382CCE" w:rsidRDefault="0097455D" w:rsidP="003F4667">
      <w:pPr>
        <w:rPr>
          <w:rFonts w:ascii="Calibri" w:eastAsia="Times New Roman" w:hAnsi="Calibri" w:cs="Arial"/>
          <w:b/>
          <w:iCs/>
          <w:sz w:val="26"/>
          <w:szCs w:val="26"/>
          <w:shd w:val="clear" w:color="auto" w:fill="FFFFFF"/>
          <w:lang w:val="en-US"/>
        </w:rPr>
      </w:pPr>
    </w:p>
    <w:p w14:paraId="5AF765A4" w14:textId="64E389CE" w:rsidR="003F4667" w:rsidRPr="00382CCE" w:rsidRDefault="00B2509F" w:rsidP="003F4667">
      <w:pPr>
        <w:rPr>
          <w:rFonts w:ascii="Calibri" w:eastAsia="Times New Roman" w:hAnsi="Calibri" w:cs="Arial"/>
          <w:b/>
          <w:iCs/>
          <w:sz w:val="26"/>
          <w:szCs w:val="26"/>
          <w:shd w:val="clear" w:color="auto" w:fill="FFFFFF"/>
          <w:lang w:val="en-US"/>
        </w:rPr>
      </w:pPr>
      <w:r w:rsidRPr="00382CCE">
        <w:rPr>
          <w:rFonts w:ascii="Calibri" w:eastAsia="Times New Roman" w:hAnsi="Calibri" w:cs="Arial"/>
          <w:b/>
          <w:iCs/>
          <w:sz w:val="26"/>
          <w:szCs w:val="26"/>
          <w:shd w:val="clear" w:color="auto" w:fill="FFFFFF"/>
          <w:lang w:val="en-US"/>
        </w:rPr>
        <w:t>E</w:t>
      </w:r>
      <w:r w:rsidR="003F4667" w:rsidRPr="00382CCE">
        <w:rPr>
          <w:rFonts w:ascii="Calibri" w:eastAsia="Times New Roman" w:hAnsi="Calibri" w:cs="Arial"/>
          <w:b/>
          <w:iCs/>
          <w:sz w:val="26"/>
          <w:szCs w:val="26"/>
          <w:shd w:val="clear" w:color="auto" w:fill="FFFFFF"/>
          <w:lang w:val="en-US"/>
        </w:rPr>
        <w:t>NDS</w:t>
      </w:r>
    </w:p>
    <w:p w14:paraId="3EFFE464" w14:textId="77777777" w:rsidR="00BC2954" w:rsidRPr="00001737" w:rsidRDefault="00BC2954" w:rsidP="003F4667">
      <w:pPr>
        <w:rPr>
          <w:rFonts w:ascii="Calibri" w:eastAsia="Times New Roman" w:hAnsi="Calibri" w:cs="Arial"/>
          <w:b/>
          <w:iCs/>
          <w:sz w:val="16"/>
          <w:szCs w:val="16"/>
          <w:shd w:val="clear" w:color="auto" w:fill="FFFFFF"/>
          <w:lang w:val="en-US"/>
        </w:rPr>
      </w:pPr>
    </w:p>
    <w:p w14:paraId="3B121CA5" w14:textId="77777777" w:rsidR="00810EDD" w:rsidRPr="00D7459D" w:rsidRDefault="00810EDD" w:rsidP="00810ED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40E1C95F" w14:textId="77777777" w:rsidR="00810EDD" w:rsidRPr="00D7459D" w:rsidRDefault="00810EDD" w:rsidP="00810ED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30F71CC7" w14:textId="77777777" w:rsidR="00810EDD" w:rsidRPr="00D7459D" w:rsidRDefault="00810EDD" w:rsidP="00810ED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Ancasta International Boat Sales has 15 offices across Europe</w:t>
      </w:r>
    </w:p>
    <w:p w14:paraId="1317BAEA" w14:textId="77777777" w:rsidR="00810EDD" w:rsidRDefault="00810EDD" w:rsidP="00810ED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Ancasta is the UK’s largest </w:t>
      </w:r>
      <w:r>
        <w:rPr>
          <w:rFonts w:asciiTheme="majorHAnsi" w:hAnsiTheme="majorHAnsi" w:cs="Arial"/>
          <w:sz w:val="20"/>
          <w:szCs w:val="20"/>
        </w:rPr>
        <w:t xml:space="preserve">Prestige Luxury Motor Yachts dealer,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>
        <w:rPr>
          <w:rFonts w:asciiTheme="majorHAnsi" w:hAnsiTheme="majorHAnsi" w:cs="Arial"/>
          <w:sz w:val="20"/>
          <w:szCs w:val="20"/>
        </w:rPr>
        <w:t>Beneteau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</w:t>
      </w:r>
    </w:p>
    <w:p w14:paraId="106A5477" w14:textId="77777777" w:rsidR="00810EDD" w:rsidRPr="00D7459D" w:rsidRDefault="00810EDD" w:rsidP="00810ED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Ancasta is exclusive UK dealer for Lagoon Catamarans</w:t>
      </w:r>
    </w:p>
    <w:p w14:paraId="5A370836" w14:textId="77777777" w:rsidR="00810EDD" w:rsidRPr="00D7459D" w:rsidRDefault="00810EDD" w:rsidP="00810ED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Ancasta is a new boat dealer for </w:t>
      </w:r>
      <w:r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0C42D530" w14:textId="77777777" w:rsidR="00810EDD" w:rsidRPr="00D7459D" w:rsidRDefault="00810EDD" w:rsidP="00810ED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Ancasta Group incorporates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 Services</w:t>
      </w:r>
      <w:r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. </w:t>
      </w:r>
    </w:p>
    <w:p w14:paraId="7AF9568B" w14:textId="77777777" w:rsidR="00810EDD" w:rsidRPr="00D7459D" w:rsidRDefault="00810EDD" w:rsidP="00810ED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For more information on Ancasta visit www.ancasta.com</w:t>
      </w:r>
    </w:p>
    <w:p w14:paraId="4A7A16F8" w14:textId="77777777" w:rsidR="00810EDD" w:rsidRPr="00D7459D" w:rsidRDefault="00810EDD" w:rsidP="00810EDD">
      <w:pPr>
        <w:ind w:left="-426"/>
        <w:rPr>
          <w:rFonts w:asciiTheme="majorHAnsi" w:hAnsiTheme="majorHAnsi" w:cs="Arial"/>
          <w:sz w:val="16"/>
          <w:szCs w:val="16"/>
        </w:rPr>
      </w:pPr>
    </w:p>
    <w:p w14:paraId="48D00754" w14:textId="77777777" w:rsidR="00810EDD" w:rsidRPr="00D7459D" w:rsidRDefault="00810EDD" w:rsidP="00810EDD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6FB5F62F" w14:textId="77777777" w:rsidR="00810EDD" w:rsidRPr="00001737" w:rsidRDefault="00810EDD" w:rsidP="00810EDD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1FCA3C88" w14:textId="082A7E81" w:rsidR="00D609AE" w:rsidRPr="003F4667" w:rsidRDefault="00810EDD" w:rsidP="00B2509F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2" w:history="1">
        <w:r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382CCE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560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2F7907" w:rsidRDefault="002F7907" w:rsidP="00615E26">
      <w:r>
        <w:separator/>
      </w:r>
    </w:p>
  </w:endnote>
  <w:endnote w:type="continuationSeparator" w:id="0">
    <w:p w14:paraId="07E225BD" w14:textId="77777777" w:rsidR="002F7907" w:rsidRDefault="002F7907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2F7907" w:rsidRDefault="002F7907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2F7907" w:rsidRDefault="002F790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2F7907" w:rsidRPr="00635BCC" w:rsidRDefault="002F790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2F7907" w:rsidRPr="00635BCC" w:rsidRDefault="002F790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2F7907" w:rsidRPr="00635BCC" w:rsidRDefault="002F790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B870C2" w:rsidRDefault="00B870C2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B870C2" w:rsidRPr="00635BCC" w:rsidRDefault="00B870C2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B870C2" w:rsidRPr="00635BCC" w:rsidRDefault="00B870C2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B870C2" w:rsidRPr="00635BCC" w:rsidRDefault="00B870C2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2F7907" w:rsidRDefault="002F7907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2F7907" w:rsidRDefault="002F7907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2F7907" w:rsidRDefault="002F7907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2F7907" w:rsidRPr="00635BCC" w:rsidRDefault="002F7907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53B5941C">
              <wp:simplePos x="0" y="0"/>
              <wp:positionH relativeFrom="column">
                <wp:posOffset>4686300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2F7907" w:rsidRDefault="002F790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2F7907" w:rsidRPr="00635BCC" w:rsidRDefault="002F790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2F7907" w:rsidRPr="00635BCC" w:rsidRDefault="002F790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2F7907" w:rsidRPr="00635BCC" w:rsidRDefault="002F790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69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vFl7BNoAAAAIAQAADwAAAGRycy9kb3ducmV2LnhtbExPTU/D&#10;MAy9I+0/REbixhJgjLXUnRCIK4gNkLhljddWa5yqydby7zEnOPnZz3ofxXrynTrRENvACFdzA4q4&#10;Cq7lGuF9+3y5AhWTZWe7wITwTRHW5eyssLkLI7/RaZNqJSIcc4vQpNTnWseqIW/jPPTEwu3D4G2S&#10;dai1G+wo4r7T18Ystbcti0Nje3psqDpsjh7h42X/9bkwr/WTv+3HMBnNPtOIF+fTwz2oRFP6e4bf&#10;+BIdSsm0C0d2UXUIdzcr6ZIQFjKEzzIjYCdADros9P8C5Q8AAAD//wMAUEsBAi0AFAAGAAgAAAAh&#10;AOSZw8D7AAAA4QEAABMAAAAAAAAAAAAAAAAAAAAAAFtDb250ZW50X1R5cGVzXS54bWxQSwECLQAU&#10;AAYACAAAACEAI7Jq4dcAAACUAQAACwAAAAAAAAAAAAAAAAAsAQAAX3JlbHMvLnJlbHNQSwECLQAU&#10;AAYACAAAACEA3Atv8s4CAAAVBgAADgAAAAAAAAAAAAAAAAAsAgAAZHJzL2Uyb0RvYy54bWxQSwEC&#10;LQAUAAYACAAAACEAvFl7BNoAAAAIAQAADwAAAAAAAAAAAAAAAAAmBQAAZHJzL2Rvd25yZXYueG1s&#10;UEsFBgAAAAAEAAQA8wAAAC0GAAAAAA==&#10;" filled="f" stroked="f">
              <v:textbox>
                <w:txbxContent>
                  <w:p w14:paraId="67017C51" w14:textId="77777777" w:rsidR="00B870C2" w:rsidRDefault="00B870C2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B870C2" w:rsidRPr="00635BCC" w:rsidRDefault="00B870C2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B870C2" w:rsidRPr="00635BCC" w:rsidRDefault="00B870C2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B870C2" w:rsidRPr="00635BCC" w:rsidRDefault="00B870C2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3B990F65" w:rsidR="002F7907" w:rsidRPr="00635BCC" w:rsidRDefault="002F7907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2F7907" w:rsidRPr="00635BCC" w:rsidRDefault="002F7907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2F7907" w:rsidRPr="00635BCC" w:rsidRDefault="002F7907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2F7907" w:rsidRDefault="002F7907" w:rsidP="00615E26">
      <w:r>
        <w:separator/>
      </w:r>
    </w:p>
  </w:footnote>
  <w:footnote w:type="continuationSeparator" w:id="0">
    <w:p w14:paraId="7F23C594" w14:textId="77777777" w:rsidR="002F7907" w:rsidRDefault="002F7907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2F7907" w:rsidRDefault="002F7907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2F7907" w:rsidRDefault="002F79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2F7907" w:rsidRDefault="002F790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2F7907" w:rsidRDefault="002F79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1737"/>
    <w:rsid w:val="00002245"/>
    <w:rsid w:val="0004719B"/>
    <w:rsid w:val="00066ED2"/>
    <w:rsid w:val="00074B31"/>
    <w:rsid w:val="00093888"/>
    <w:rsid w:val="000958C1"/>
    <w:rsid w:val="000A0D5F"/>
    <w:rsid w:val="000D37BB"/>
    <w:rsid w:val="000D44C5"/>
    <w:rsid w:val="001126C1"/>
    <w:rsid w:val="001273D7"/>
    <w:rsid w:val="0015327A"/>
    <w:rsid w:val="0015622D"/>
    <w:rsid w:val="00176899"/>
    <w:rsid w:val="00181C0C"/>
    <w:rsid w:val="001976F6"/>
    <w:rsid w:val="001A3267"/>
    <w:rsid w:val="001A4F21"/>
    <w:rsid w:val="001E3192"/>
    <w:rsid w:val="001F6C4C"/>
    <w:rsid w:val="002355C5"/>
    <w:rsid w:val="00256322"/>
    <w:rsid w:val="00262FE7"/>
    <w:rsid w:val="00267CA9"/>
    <w:rsid w:val="002933BB"/>
    <w:rsid w:val="002964E1"/>
    <w:rsid w:val="002D7158"/>
    <w:rsid w:val="002F0761"/>
    <w:rsid w:val="002F7907"/>
    <w:rsid w:val="00377042"/>
    <w:rsid w:val="003817A8"/>
    <w:rsid w:val="00382CCE"/>
    <w:rsid w:val="003962BC"/>
    <w:rsid w:val="003B6F4B"/>
    <w:rsid w:val="003C329B"/>
    <w:rsid w:val="003D39F7"/>
    <w:rsid w:val="003E76A4"/>
    <w:rsid w:val="003F4667"/>
    <w:rsid w:val="00406B03"/>
    <w:rsid w:val="004136F2"/>
    <w:rsid w:val="0047489F"/>
    <w:rsid w:val="004A78DB"/>
    <w:rsid w:val="004B1AEB"/>
    <w:rsid w:val="00524C59"/>
    <w:rsid w:val="00554835"/>
    <w:rsid w:val="005649E4"/>
    <w:rsid w:val="00571FEE"/>
    <w:rsid w:val="00573F63"/>
    <w:rsid w:val="00582B61"/>
    <w:rsid w:val="005A51BB"/>
    <w:rsid w:val="005A7518"/>
    <w:rsid w:val="005C0C0F"/>
    <w:rsid w:val="005E78D8"/>
    <w:rsid w:val="005F69B4"/>
    <w:rsid w:val="00603FDE"/>
    <w:rsid w:val="00606CE2"/>
    <w:rsid w:val="00615E26"/>
    <w:rsid w:val="0063133B"/>
    <w:rsid w:val="00635BCC"/>
    <w:rsid w:val="00660027"/>
    <w:rsid w:val="00672DD4"/>
    <w:rsid w:val="00677EC4"/>
    <w:rsid w:val="00691B71"/>
    <w:rsid w:val="006C1D42"/>
    <w:rsid w:val="006F09B0"/>
    <w:rsid w:val="006F6B08"/>
    <w:rsid w:val="007652BC"/>
    <w:rsid w:val="00767AB9"/>
    <w:rsid w:val="00774546"/>
    <w:rsid w:val="007A28AE"/>
    <w:rsid w:val="007F67CC"/>
    <w:rsid w:val="00810EDD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51810"/>
    <w:rsid w:val="0097455D"/>
    <w:rsid w:val="00976EA1"/>
    <w:rsid w:val="009802D3"/>
    <w:rsid w:val="009B07F9"/>
    <w:rsid w:val="009C5919"/>
    <w:rsid w:val="009F4577"/>
    <w:rsid w:val="00A07B93"/>
    <w:rsid w:val="00A126C8"/>
    <w:rsid w:val="00A62A67"/>
    <w:rsid w:val="00AA6A5F"/>
    <w:rsid w:val="00AB606D"/>
    <w:rsid w:val="00AB7764"/>
    <w:rsid w:val="00AD771C"/>
    <w:rsid w:val="00B2509F"/>
    <w:rsid w:val="00B31198"/>
    <w:rsid w:val="00B34588"/>
    <w:rsid w:val="00B378FB"/>
    <w:rsid w:val="00B870C2"/>
    <w:rsid w:val="00BC2954"/>
    <w:rsid w:val="00BD4D91"/>
    <w:rsid w:val="00BF3A92"/>
    <w:rsid w:val="00C22EB6"/>
    <w:rsid w:val="00C3615A"/>
    <w:rsid w:val="00C50E64"/>
    <w:rsid w:val="00C81FAB"/>
    <w:rsid w:val="00C936F1"/>
    <w:rsid w:val="00D329FA"/>
    <w:rsid w:val="00D609AE"/>
    <w:rsid w:val="00D72263"/>
    <w:rsid w:val="00D7459D"/>
    <w:rsid w:val="00D76256"/>
    <w:rsid w:val="00D92930"/>
    <w:rsid w:val="00DA2462"/>
    <w:rsid w:val="00DA2E41"/>
    <w:rsid w:val="00DA6362"/>
    <w:rsid w:val="00DA6C53"/>
    <w:rsid w:val="00DC2D60"/>
    <w:rsid w:val="00E11C70"/>
    <w:rsid w:val="00E1535E"/>
    <w:rsid w:val="00E206DB"/>
    <w:rsid w:val="00E74614"/>
    <w:rsid w:val="00E8773B"/>
    <w:rsid w:val="00EA4411"/>
    <w:rsid w:val="00EB3FFE"/>
    <w:rsid w:val="00ED1589"/>
    <w:rsid w:val="00F16C46"/>
    <w:rsid w:val="00F219A8"/>
    <w:rsid w:val="00F21A4D"/>
    <w:rsid w:val="00F30AFA"/>
    <w:rsid w:val="00F92058"/>
    <w:rsid w:val="00F95250"/>
    <w:rsid w:val="00FA23C9"/>
    <w:rsid w:val="00FA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goon@ancasta.com" TargetMode="External"/><Relationship Id="rId12" Type="http://schemas.openxmlformats.org/officeDocument/2006/relationships/hyperlink" Target="mailto:alison@marineadagency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ancasta.com/events/le-salon-du-multicoque-201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D24B5-C084-DC4E-9D57-1A4E80D3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Macintosh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Emma Stanbury</cp:lastModifiedBy>
  <cp:revision>4</cp:revision>
  <cp:lastPrinted>2013-09-18T10:25:00Z</cp:lastPrinted>
  <dcterms:created xsi:type="dcterms:W3CDTF">2016-04-06T10:04:00Z</dcterms:created>
  <dcterms:modified xsi:type="dcterms:W3CDTF">2016-04-06T10:19:00Z</dcterms:modified>
</cp:coreProperties>
</file>