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92A59" w14:textId="58203B71" w:rsidR="00E834A3" w:rsidRPr="00E834A3" w:rsidRDefault="00E834A3" w:rsidP="00E834A3">
      <w:pPr>
        <w:rPr>
          <w:rFonts w:ascii="Arial" w:hAnsi="Arial" w:cs="Arial"/>
          <w:b/>
          <w:sz w:val="28"/>
          <w:szCs w:val="28"/>
          <w:lang w:val="en-GB"/>
        </w:rPr>
      </w:pPr>
      <w:r w:rsidRPr="00E834A3">
        <w:rPr>
          <w:rFonts w:ascii="Arial" w:hAnsi="Arial" w:cs="Arial"/>
          <w:b/>
          <w:sz w:val="28"/>
          <w:szCs w:val="28"/>
          <w:lang w:val="en-GB"/>
        </w:rPr>
        <w:t>NEWS RELEASE</w:t>
      </w:r>
    </w:p>
    <w:p w14:paraId="1A4EB270" w14:textId="64B2FECC" w:rsidR="00E834A3" w:rsidRPr="00E834A3" w:rsidRDefault="00E834A3" w:rsidP="00E834A3">
      <w:pPr>
        <w:rPr>
          <w:rFonts w:ascii="Arial" w:hAnsi="Arial" w:cs="Arial"/>
          <w:b/>
          <w:sz w:val="28"/>
          <w:szCs w:val="28"/>
          <w:lang w:val="en-GB"/>
        </w:rPr>
      </w:pPr>
      <w:r w:rsidRPr="00E834A3">
        <w:rPr>
          <w:rFonts w:ascii="Arial" w:hAnsi="Arial" w:cs="Arial"/>
          <w:b/>
          <w:sz w:val="28"/>
          <w:szCs w:val="28"/>
          <w:lang w:val="en-GB"/>
        </w:rPr>
        <w:t>For immediate release</w:t>
      </w:r>
    </w:p>
    <w:p w14:paraId="67954633" w14:textId="70664D73" w:rsidR="00E834A3" w:rsidRPr="00E834A3" w:rsidRDefault="009566E8" w:rsidP="00E834A3">
      <w:pPr>
        <w:rPr>
          <w:rFonts w:ascii="Arial" w:hAnsi="Arial" w:cs="Arial"/>
          <w:b/>
          <w:sz w:val="28"/>
          <w:szCs w:val="28"/>
          <w:lang w:val="en-GB"/>
        </w:rPr>
      </w:pPr>
      <w:r>
        <w:rPr>
          <w:rFonts w:ascii="Arial" w:hAnsi="Arial" w:cs="Arial"/>
          <w:b/>
          <w:sz w:val="28"/>
          <w:szCs w:val="28"/>
          <w:lang w:val="en-GB"/>
        </w:rPr>
        <w:t>31</w:t>
      </w:r>
      <w:r w:rsidRPr="009566E8">
        <w:rPr>
          <w:rFonts w:ascii="Arial" w:hAnsi="Arial" w:cs="Arial"/>
          <w:b/>
          <w:sz w:val="28"/>
          <w:szCs w:val="28"/>
          <w:vertAlign w:val="superscript"/>
          <w:lang w:val="en-GB"/>
        </w:rPr>
        <w:t>st</w:t>
      </w:r>
      <w:r>
        <w:rPr>
          <w:rFonts w:ascii="Arial" w:hAnsi="Arial" w:cs="Arial"/>
          <w:b/>
          <w:sz w:val="28"/>
          <w:szCs w:val="28"/>
          <w:lang w:val="en-GB"/>
        </w:rPr>
        <w:t xml:space="preserve"> </w:t>
      </w:r>
      <w:r w:rsidR="008B5EF6">
        <w:rPr>
          <w:rFonts w:ascii="Arial" w:hAnsi="Arial" w:cs="Arial"/>
          <w:b/>
          <w:sz w:val="28"/>
          <w:szCs w:val="28"/>
          <w:lang w:val="en-GB"/>
        </w:rPr>
        <w:t>August</w:t>
      </w:r>
      <w:r w:rsidR="00E834A3" w:rsidRPr="00E834A3">
        <w:rPr>
          <w:rFonts w:ascii="Arial" w:hAnsi="Arial" w:cs="Arial"/>
          <w:b/>
          <w:sz w:val="28"/>
          <w:szCs w:val="28"/>
          <w:lang w:val="en-GB"/>
        </w:rPr>
        <w:t xml:space="preserve"> 2016</w:t>
      </w:r>
    </w:p>
    <w:p w14:paraId="42FA6057" w14:textId="77777777" w:rsidR="00E834A3" w:rsidRDefault="00E834A3" w:rsidP="0043264A">
      <w:pPr>
        <w:jc w:val="center"/>
        <w:rPr>
          <w:rFonts w:ascii="Arial" w:hAnsi="Arial" w:cs="Arial"/>
          <w:b/>
          <w:sz w:val="28"/>
          <w:szCs w:val="28"/>
          <w:u w:val="single"/>
          <w:lang w:val="en-GB"/>
        </w:rPr>
      </w:pPr>
    </w:p>
    <w:p w14:paraId="6B9C4488" w14:textId="294F9336" w:rsidR="004379A4" w:rsidRPr="00FE3329" w:rsidRDefault="0043264A" w:rsidP="00A915FD">
      <w:pPr>
        <w:jc w:val="center"/>
        <w:rPr>
          <w:rFonts w:ascii="Arial" w:hAnsi="Arial" w:cs="Arial"/>
          <w:b/>
          <w:sz w:val="28"/>
          <w:szCs w:val="28"/>
          <w:u w:val="single"/>
          <w:lang w:val="en-GB"/>
        </w:rPr>
      </w:pPr>
      <w:r w:rsidRPr="0043264A">
        <w:rPr>
          <w:rFonts w:ascii="Arial" w:hAnsi="Arial" w:cs="Arial"/>
          <w:b/>
          <w:sz w:val="28"/>
          <w:szCs w:val="28"/>
          <w:u w:val="single"/>
          <w:lang w:val="en-GB"/>
        </w:rPr>
        <w:t xml:space="preserve">SUPERYACHT </w:t>
      </w:r>
      <w:r w:rsidRPr="00FE3329">
        <w:rPr>
          <w:rFonts w:ascii="Arial" w:hAnsi="Arial" w:cs="Arial"/>
          <w:b/>
          <w:sz w:val="28"/>
          <w:szCs w:val="28"/>
          <w:u w:val="single"/>
          <w:lang w:val="en-GB"/>
        </w:rPr>
        <w:t>TENDER</w:t>
      </w:r>
      <w:r w:rsidR="00E834A3" w:rsidRPr="00FE3329">
        <w:rPr>
          <w:rFonts w:ascii="Arial" w:hAnsi="Arial" w:cs="Arial"/>
          <w:b/>
          <w:sz w:val="28"/>
          <w:szCs w:val="28"/>
          <w:u w:val="single"/>
          <w:lang w:val="en-GB"/>
        </w:rPr>
        <w:t>S</w:t>
      </w:r>
      <w:r w:rsidRPr="00FE3329">
        <w:rPr>
          <w:rFonts w:ascii="Arial" w:hAnsi="Arial" w:cs="Arial"/>
          <w:b/>
          <w:sz w:val="28"/>
          <w:szCs w:val="28"/>
          <w:u w:val="single"/>
          <w:lang w:val="en-GB"/>
        </w:rPr>
        <w:t xml:space="preserve"> AND TOYS </w:t>
      </w:r>
      <w:r w:rsidR="00A915FD">
        <w:rPr>
          <w:rFonts w:ascii="Arial" w:hAnsi="Arial" w:cs="Arial"/>
          <w:b/>
          <w:sz w:val="28"/>
          <w:szCs w:val="28"/>
          <w:u w:val="single"/>
          <w:lang w:val="en-GB"/>
        </w:rPr>
        <w:t>NUMBER ONE SUPPLIER O</w:t>
      </w:r>
      <w:r w:rsidR="009566E8">
        <w:rPr>
          <w:rFonts w:ascii="Arial" w:hAnsi="Arial" w:cs="Arial"/>
          <w:b/>
          <w:sz w:val="28"/>
          <w:szCs w:val="28"/>
          <w:u w:val="single"/>
          <w:lang w:val="en-GB"/>
        </w:rPr>
        <w:t>F TENDERS AND TOYS TO NEW BUILD YACHTS</w:t>
      </w:r>
    </w:p>
    <w:p w14:paraId="64FE05A6" w14:textId="7C3283EC" w:rsidR="004379A4" w:rsidRPr="00FE3329" w:rsidRDefault="00601B2F" w:rsidP="0043264A">
      <w:pPr>
        <w:jc w:val="center"/>
        <w:rPr>
          <w:rFonts w:ascii="Arial" w:hAnsi="Arial" w:cs="Arial"/>
          <w:b/>
          <w:sz w:val="28"/>
          <w:szCs w:val="28"/>
          <w:u w:val="single"/>
          <w:lang w:val="en-GB"/>
        </w:rPr>
      </w:pPr>
      <w:r>
        <w:rPr>
          <w:rFonts w:ascii="Arial" w:hAnsi="Arial" w:cs="Arial"/>
          <w:b/>
          <w:noProof/>
          <w:sz w:val="28"/>
          <w:szCs w:val="28"/>
        </w:rPr>
        <w:drawing>
          <wp:anchor distT="0" distB="0" distL="114300" distR="114300" simplePos="0" relativeHeight="251658240" behindDoc="0" locked="0" layoutInCell="1" allowOverlap="1" wp14:anchorId="5C764850" wp14:editId="38FBEBF2">
            <wp:simplePos x="0" y="0"/>
            <wp:positionH relativeFrom="column">
              <wp:posOffset>2400300</wp:posOffset>
            </wp:positionH>
            <wp:positionV relativeFrom="paragraph">
              <wp:posOffset>144780</wp:posOffset>
            </wp:positionV>
            <wp:extent cx="4088765" cy="2299970"/>
            <wp:effectExtent l="0" t="0" r="635" b="114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jpg"/>
                    <pic:cNvPicPr/>
                  </pic:nvPicPr>
                  <pic:blipFill>
                    <a:blip r:embed="rId7" cstate="print">
                      <a:extLst>
                        <a:ext uri="{28A0092B-C50C-407E-A947-70E740481C1C}">
                          <a14:useLocalDpi xmlns:a14="http://schemas.microsoft.com/office/drawing/2010/main"/>
                        </a:ext>
                      </a:extLst>
                    </a:blip>
                    <a:stretch>
                      <a:fillRect/>
                    </a:stretch>
                  </pic:blipFill>
                  <pic:spPr>
                    <a:xfrm>
                      <a:off x="0" y="0"/>
                      <a:ext cx="4088765" cy="2299970"/>
                    </a:xfrm>
                    <a:prstGeom prst="rect">
                      <a:avLst/>
                    </a:prstGeom>
                  </pic:spPr>
                </pic:pic>
              </a:graphicData>
            </a:graphic>
            <wp14:sizeRelH relativeFrom="page">
              <wp14:pctWidth>0</wp14:pctWidth>
            </wp14:sizeRelH>
            <wp14:sizeRelV relativeFrom="page">
              <wp14:pctHeight>0</wp14:pctHeight>
            </wp14:sizeRelV>
          </wp:anchor>
        </w:drawing>
      </w:r>
    </w:p>
    <w:p w14:paraId="457DE2BA" w14:textId="675AD047" w:rsidR="00A915FD" w:rsidRDefault="004379A4" w:rsidP="00306C74">
      <w:pPr>
        <w:widowControl w:val="0"/>
        <w:autoSpaceDE w:val="0"/>
        <w:autoSpaceDN w:val="0"/>
        <w:adjustRightInd w:val="0"/>
        <w:rPr>
          <w:rFonts w:ascii="Arial" w:hAnsi="Arial" w:cs="Arial"/>
          <w:sz w:val="28"/>
          <w:szCs w:val="28"/>
          <w:lang w:val="en-GB"/>
        </w:rPr>
      </w:pPr>
      <w:proofErr w:type="spellStart"/>
      <w:r w:rsidRPr="00FE3329">
        <w:rPr>
          <w:rFonts w:ascii="Arial" w:hAnsi="Arial" w:cs="Arial"/>
          <w:sz w:val="28"/>
          <w:szCs w:val="28"/>
          <w:lang w:val="en-GB"/>
        </w:rPr>
        <w:t>Superyacht</w:t>
      </w:r>
      <w:proofErr w:type="spellEnd"/>
      <w:r w:rsidRPr="00FE3329">
        <w:rPr>
          <w:rFonts w:ascii="Arial" w:hAnsi="Arial" w:cs="Arial"/>
          <w:sz w:val="28"/>
          <w:szCs w:val="28"/>
          <w:lang w:val="en-GB"/>
        </w:rPr>
        <w:t xml:space="preserve"> Tenders and Toys</w:t>
      </w:r>
      <w:r w:rsidR="00E834A3" w:rsidRPr="00FE3329">
        <w:rPr>
          <w:rFonts w:ascii="Arial" w:hAnsi="Arial" w:cs="Arial"/>
          <w:sz w:val="28"/>
          <w:szCs w:val="28"/>
          <w:lang w:val="en-GB"/>
        </w:rPr>
        <w:t xml:space="preserve"> (SYTT)</w:t>
      </w:r>
      <w:r w:rsidRPr="00FE3329">
        <w:rPr>
          <w:rFonts w:ascii="Arial" w:hAnsi="Arial" w:cs="Arial"/>
          <w:sz w:val="28"/>
          <w:szCs w:val="28"/>
          <w:lang w:val="en-GB"/>
        </w:rPr>
        <w:t xml:space="preserve"> </w:t>
      </w:r>
      <w:r w:rsidR="00A915FD">
        <w:rPr>
          <w:rFonts w:ascii="Arial" w:hAnsi="Arial" w:cs="Arial"/>
          <w:sz w:val="28"/>
          <w:szCs w:val="28"/>
          <w:lang w:val="en-GB"/>
        </w:rPr>
        <w:t xml:space="preserve">outfitted </w:t>
      </w:r>
      <w:r w:rsidR="009566E8">
        <w:rPr>
          <w:rFonts w:ascii="Arial" w:hAnsi="Arial" w:cs="Arial"/>
          <w:sz w:val="28"/>
          <w:szCs w:val="28"/>
          <w:lang w:val="en-GB"/>
        </w:rPr>
        <w:t>two thirds of all new build yachts built</w:t>
      </w:r>
      <w:r w:rsidR="00A915FD">
        <w:rPr>
          <w:rFonts w:ascii="Arial" w:hAnsi="Arial" w:cs="Arial"/>
          <w:sz w:val="28"/>
          <w:szCs w:val="28"/>
          <w:lang w:val="en-GB"/>
        </w:rPr>
        <w:t xml:space="preserve"> in Germany in the first half of 2016 – cementing its position as the go-to supplier for tenders and toys to new builds. </w:t>
      </w:r>
    </w:p>
    <w:p w14:paraId="2056689B" w14:textId="77777777" w:rsidR="00A915FD" w:rsidRDefault="00A915FD" w:rsidP="00306C74">
      <w:pPr>
        <w:widowControl w:val="0"/>
        <w:autoSpaceDE w:val="0"/>
        <w:autoSpaceDN w:val="0"/>
        <w:adjustRightInd w:val="0"/>
        <w:rPr>
          <w:rFonts w:ascii="Arial" w:hAnsi="Arial" w:cs="Arial"/>
          <w:sz w:val="28"/>
          <w:szCs w:val="28"/>
          <w:lang w:val="en-GB"/>
        </w:rPr>
      </w:pPr>
    </w:p>
    <w:p w14:paraId="002B8F0B" w14:textId="57EA675C" w:rsidR="00306C74" w:rsidRPr="00FE3329" w:rsidRDefault="00A915FD" w:rsidP="00306C74">
      <w:pPr>
        <w:widowControl w:val="0"/>
        <w:autoSpaceDE w:val="0"/>
        <w:autoSpaceDN w:val="0"/>
        <w:adjustRightInd w:val="0"/>
        <w:rPr>
          <w:rFonts w:ascii="Arial" w:hAnsi="Arial" w:cs="Arial"/>
          <w:sz w:val="28"/>
          <w:szCs w:val="28"/>
        </w:rPr>
      </w:pPr>
      <w:r>
        <w:rPr>
          <w:rFonts w:ascii="Arial" w:hAnsi="Arial" w:cs="Arial"/>
          <w:sz w:val="28"/>
          <w:szCs w:val="28"/>
          <w:lang w:val="en-GB"/>
        </w:rPr>
        <w:t xml:space="preserve">The company offers </w:t>
      </w:r>
      <w:r w:rsidR="00A94B7A">
        <w:rPr>
          <w:rFonts w:ascii="Arial" w:hAnsi="Arial" w:cs="Arial"/>
          <w:sz w:val="28"/>
          <w:szCs w:val="28"/>
          <w:lang w:val="en-GB"/>
        </w:rPr>
        <w:t xml:space="preserve">a complete </w:t>
      </w:r>
      <w:r w:rsidR="009566E8">
        <w:rPr>
          <w:rFonts w:ascii="Arial" w:hAnsi="Arial" w:cs="Arial"/>
          <w:sz w:val="28"/>
          <w:szCs w:val="28"/>
          <w:lang w:val="en-GB"/>
        </w:rPr>
        <w:t>range of products for new build yachts</w:t>
      </w:r>
      <w:r w:rsidR="00A94B7A">
        <w:rPr>
          <w:rFonts w:ascii="Arial" w:hAnsi="Arial" w:cs="Arial"/>
          <w:sz w:val="28"/>
          <w:szCs w:val="28"/>
          <w:lang w:val="en-GB"/>
        </w:rPr>
        <w:t xml:space="preserve"> </w:t>
      </w:r>
      <w:r w:rsidR="00A94B7A" w:rsidRPr="008B5EF6">
        <w:rPr>
          <w:rFonts w:ascii="Arial" w:hAnsi="Arial" w:cs="Arial"/>
          <w:sz w:val="28"/>
          <w:szCs w:val="28"/>
          <w:lang w:val="en-GB"/>
        </w:rPr>
        <w:t xml:space="preserve">from </w:t>
      </w:r>
      <w:proofErr w:type="spellStart"/>
      <w:r w:rsidR="008B5EF6">
        <w:rPr>
          <w:rFonts w:ascii="Arial" w:hAnsi="Arial" w:cs="Arial"/>
          <w:sz w:val="28"/>
          <w:szCs w:val="28"/>
        </w:rPr>
        <w:t>jetskis</w:t>
      </w:r>
      <w:proofErr w:type="spellEnd"/>
      <w:r w:rsidR="008B5EF6">
        <w:rPr>
          <w:rFonts w:ascii="Arial" w:hAnsi="Arial" w:cs="Arial"/>
          <w:sz w:val="28"/>
          <w:szCs w:val="28"/>
        </w:rPr>
        <w:t xml:space="preserve">, wetsuits, </w:t>
      </w:r>
      <w:proofErr w:type="gramStart"/>
      <w:r w:rsidR="008B5EF6">
        <w:rPr>
          <w:rFonts w:ascii="Arial" w:hAnsi="Arial" w:cs="Arial"/>
          <w:sz w:val="28"/>
          <w:szCs w:val="28"/>
        </w:rPr>
        <w:t>dive</w:t>
      </w:r>
      <w:proofErr w:type="gramEnd"/>
      <w:r w:rsidR="008B5EF6">
        <w:rPr>
          <w:rFonts w:ascii="Arial" w:hAnsi="Arial" w:cs="Arial"/>
          <w:sz w:val="28"/>
          <w:szCs w:val="28"/>
        </w:rPr>
        <w:t xml:space="preserve"> kit and </w:t>
      </w:r>
      <w:r w:rsidR="00A94B7A" w:rsidRPr="008B5EF6">
        <w:rPr>
          <w:rFonts w:ascii="Arial" w:hAnsi="Arial" w:cs="Arial"/>
          <w:sz w:val="28"/>
          <w:szCs w:val="28"/>
        </w:rPr>
        <w:t>safety e</w:t>
      </w:r>
      <w:r w:rsidR="008B5EF6">
        <w:rPr>
          <w:rFonts w:ascii="Arial" w:hAnsi="Arial" w:cs="Arial"/>
          <w:sz w:val="28"/>
          <w:szCs w:val="28"/>
        </w:rPr>
        <w:t xml:space="preserve">quipment to inflatables, </w:t>
      </w:r>
      <w:proofErr w:type="spellStart"/>
      <w:r w:rsidR="008B5EF6">
        <w:rPr>
          <w:rFonts w:ascii="Arial" w:hAnsi="Arial" w:cs="Arial"/>
          <w:sz w:val="28"/>
          <w:szCs w:val="28"/>
        </w:rPr>
        <w:t>towables</w:t>
      </w:r>
      <w:proofErr w:type="spellEnd"/>
      <w:r w:rsidR="008B5EF6">
        <w:rPr>
          <w:rFonts w:ascii="Arial" w:hAnsi="Arial" w:cs="Arial"/>
          <w:sz w:val="28"/>
          <w:szCs w:val="28"/>
        </w:rPr>
        <w:t>,</w:t>
      </w:r>
      <w:r w:rsidR="00A94B7A" w:rsidRPr="008B5EF6">
        <w:rPr>
          <w:rFonts w:ascii="Arial" w:hAnsi="Arial" w:cs="Arial"/>
          <w:sz w:val="28"/>
          <w:szCs w:val="28"/>
        </w:rPr>
        <w:t xml:space="preserve"> </w:t>
      </w:r>
      <w:proofErr w:type="spellStart"/>
      <w:r w:rsidR="00A94B7A" w:rsidRPr="008B5EF6">
        <w:rPr>
          <w:rFonts w:ascii="Arial" w:hAnsi="Arial" w:cs="Arial"/>
          <w:sz w:val="28"/>
          <w:szCs w:val="28"/>
        </w:rPr>
        <w:t>Seabobs</w:t>
      </w:r>
      <w:proofErr w:type="spellEnd"/>
      <w:r w:rsidR="00A94B7A" w:rsidRPr="008B5EF6">
        <w:rPr>
          <w:rFonts w:ascii="Arial" w:hAnsi="Arial" w:cs="Arial"/>
          <w:sz w:val="28"/>
          <w:szCs w:val="28"/>
        </w:rPr>
        <w:t xml:space="preserve">, performance clothing, watersports toys </w:t>
      </w:r>
      <w:r w:rsidR="008B5EF6">
        <w:rPr>
          <w:rFonts w:ascii="Arial" w:hAnsi="Arial" w:cs="Arial"/>
          <w:sz w:val="28"/>
          <w:szCs w:val="28"/>
        </w:rPr>
        <w:t xml:space="preserve">and </w:t>
      </w:r>
      <w:r w:rsidR="00A94B7A" w:rsidRPr="008B5EF6">
        <w:rPr>
          <w:rFonts w:ascii="Arial" w:hAnsi="Arial" w:cs="Arial"/>
          <w:sz w:val="28"/>
          <w:szCs w:val="28"/>
        </w:rPr>
        <w:t>tender</w:t>
      </w:r>
      <w:r w:rsidR="008B5EF6">
        <w:rPr>
          <w:rFonts w:ascii="Arial" w:hAnsi="Arial" w:cs="Arial"/>
          <w:sz w:val="28"/>
          <w:szCs w:val="28"/>
        </w:rPr>
        <w:t>s</w:t>
      </w:r>
      <w:r w:rsidR="004379A4" w:rsidRPr="008B5EF6">
        <w:rPr>
          <w:rFonts w:ascii="Arial" w:hAnsi="Arial" w:cs="Arial"/>
          <w:sz w:val="28"/>
          <w:szCs w:val="28"/>
          <w:lang w:val="en-GB"/>
        </w:rPr>
        <w:t>.</w:t>
      </w:r>
      <w:r w:rsidR="00306C74" w:rsidRPr="00FE3329">
        <w:rPr>
          <w:rFonts w:ascii="Arial" w:hAnsi="Arial" w:cs="Arial"/>
          <w:sz w:val="28"/>
          <w:szCs w:val="28"/>
          <w:lang w:val="en-GB"/>
        </w:rPr>
        <w:t xml:space="preserve"> </w:t>
      </w:r>
      <w:r w:rsidR="008B5EF6">
        <w:rPr>
          <w:rFonts w:ascii="Arial" w:hAnsi="Arial" w:cs="Arial"/>
          <w:sz w:val="28"/>
          <w:szCs w:val="28"/>
          <w:lang w:val="en-GB"/>
        </w:rPr>
        <w:t xml:space="preserve">As </w:t>
      </w:r>
      <w:proofErr w:type="spellStart"/>
      <w:r w:rsidR="008B5EF6">
        <w:rPr>
          <w:rFonts w:ascii="Arial" w:hAnsi="Arial" w:cs="Arial"/>
          <w:sz w:val="28"/>
          <w:szCs w:val="28"/>
          <w:lang w:val="en-GB"/>
        </w:rPr>
        <w:t>Superyacht</w:t>
      </w:r>
      <w:proofErr w:type="spellEnd"/>
      <w:r w:rsidR="008B5EF6">
        <w:rPr>
          <w:rFonts w:ascii="Arial" w:hAnsi="Arial" w:cs="Arial"/>
          <w:sz w:val="28"/>
          <w:szCs w:val="28"/>
          <w:lang w:val="en-GB"/>
        </w:rPr>
        <w:t xml:space="preserve"> Tenders and Toys aren’t affilia</w:t>
      </w:r>
      <w:r w:rsidR="009566E8">
        <w:rPr>
          <w:rFonts w:ascii="Arial" w:hAnsi="Arial" w:cs="Arial"/>
          <w:sz w:val="28"/>
          <w:szCs w:val="28"/>
          <w:lang w:val="en-GB"/>
        </w:rPr>
        <w:t>ted to any particular brand</w:t>
      </w:r>
      <w:r w:rsidR="008B5EF6">
        <w:rPr>
          <w:rFonts w:ascii="Arial" w:hAnsi="Arial" w:cs="Arial"/>
          <w:sz w:val="28"/>
          <w:szCs w:val="28"/>
          <w:lang w:val="en-GB"/>
        </w:rPr>
        <w:t xml:space="preserve"> they are able to offer their clients choice not compromise, using their unrivalled expertise to advise on and source the right products based on requirements, restrictions and budget. </w:t>
      </w:r>
    </w:p>
    <w:p w14:paraId="27452F66" w14:textId="0FEC8B48" w:rsidR="004D38FF" w:rsidRPr="00FE3329" w:rsidRDefault="004D38FF" w:rsidP="00E868F4">
      <w:pPr>
        <w:widowControl w:val="0"/>
        <w:autoSpaceDE w:val="0"/>
        <w:autoSpaceDN w:val="0"/>
        <w:adjustRightInd w:val="0"/>
        <w:rPr>
          <w:rFonts w:ascii="Arial" w:hAnsi="Arial" w:cs="Arial"/>
          <w:sz w:val="28"/>
          <w:szCs w:val="28"/>
        </w:rPr>
      </w:pPr>
    </w:p>
    <w:p w14:paraId="0B0829AE" w14:textId="78033FCA" w:rsidR="00DE5D78" w:rsidRDefault="00A8488D" w:rsidP="00E868F4">
      <w:pPr>
        <w:widowControl w:val="0"/>
        <w:autoSpaceDE w:val="0"/>
        <w:autoSpaceDN w:val="0"/>
        <w:adjustRightInd w:val="0"/>
        <w:rPr>
          <w:rFonts w:ascii="Arial" w:hAnsi="Arial" w:cs="Arial"/>
          <w:sz w:val="28"/>
          <w:szCs w:val="28"/>
        </w:rPr>
      </w:pPr>
      <w:r>
        <w:rPr>
          <w:rFonts w:ascii="Arial" w:hAnsi="Arial" w:cs="Arial"/>
          <w:b/>
          <w:noProof/>
          <w:sz w:val="28"/>
          <w:szCs w:val="28"/>
        </w:rPr>
        <w:drawing>
          <wp:anchor distT="0" distB="0" distL="114300" distR="114300" simplePos="0" relativeHeight="251659264" behindDoc="0" locked="0" layoutInCell="1" allowOverlap="1" wp14:anchorId="34C71880" wp14:editId="605D70F5">
            <wp:simplePos x="0" y="0"/>
            <wp:positionH relativeFrom="column">
              <wp:posOffset>2703830</wp:posOffset>
            </wp:positionH>
            <wp:positionV relativeFrom="paragraph">
              <wp:posOffset>32385</wp:posOffset>
            </wp:positionV>
            <wp:extent cx="3829685" cy="229362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2 at 13.38.16.png"/>
                    <pic:cNvPicPr/>
                  </pic:nvPicPr>
                  <pic:blipFill>
                    <a:blip r:embed="rId8" cstate="print">
                      <a:extLst>
                        <a:ext uri="{28A0092B-C50C-407E-A947-70E740481C1C}">
                          <a14:useLocalDpi xmlns:a14="http://schemas.microsoft.com/office/drawing/2010/main"/>
                        </a:ext>
                      </a:extLst>
                    </a:blip>
                    <a:stretch>
                      <a:fillRect/>
                    </a:stretch>
                  </pic:blipFill>
                  <pic:spPr>
                    <a:xfrm>
                      <a:off x="0" y="0"/>
                      <a:ext cx="3829685" cy="22936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834A3" w:rsidRPr="00FE3329">
        <w:rPr>
          <w:rFonts w:ascii="Arial" w:hAnsi="Arial" w:cs="Arial"/>
          <w:sz w:val="28"/>
          <w:szCs w:val="28"/>
        </w:rPr>
        <w:t>Superyacht</w:t>
      </w:r>
      <w:proofErr w:type="spellEnd"/>
      <w:r w:rsidR="00E834A3" w:rsidRPr="00FE3329">
        <w:rPr>
          <w:rFonts w:ascii="Arial" w:hAnsi="Arial" w:cs="Arial"/>
          <w:sz w:val="28"/>
          <w:szCs w:val="28"/>
        </w:rPr>
        <w:t xml:space="preserve"> Tenders and Toys</w:t>
      </w:r>
      <w:r w:rsidR="004379A4" w:rsidRPr="00FE3329">
        <w:rPr>
          <w:rFonts w:ascii="Arial" w:hAnsi="Arial" w:cs="Arial"/>
          <w:sz w:val="28"/>
          <w:szCs w:val="28"/>
        </w:rPr>
        <w:t xml:space="preserve"> </w:t>
      </w:r>
      <w:r w:rsidR="008B5EF6">
        <w:rPr>
          <w:rFonts w:ascii="Arial" w:hAnsi="Arial" w:cs="Arial"/>
          <w:sz w:val="28"/>
          <w:szCs w:val="28"/>
        </w:rPr>
        <w:t>simplify the p</w:t>
      </w:r>
      <w:r w:rsidR="00DE5D78">
        <w:rPr>
          <w:rFonts w:ascii="Arial" w:hAnsi="Arial" w:cs="Arial"/>
          <w:sz w:val="28"/>
          <w:szCs w:val="28"/>
        </w:rPr>
        <w:t>rocess of outfitting new builds;</w:t>
      </w:r>
      <w:r w:rsidR="008B5EF6">
        <w:rPr>
          <w:rFonts w:ascii="Arial" w:hAnsi="Arial" w:cs="Arial"/>
          <w:sz w:val="28"/>
          <w:szCs w:val="28"/>
        </w:rPr>
        <w:t xml:space="preserve"> having just one point of contact </w:t>
      </w:r>
      <w:r w:rsidR="00DE5D78">
        <w:rPr>
          <w:rFonts w:ascii="Arial" w:hAnsi="Arial" w:cs="Arial"/>
          <w:sz w:val="28"/>
          <w:szCs w:val="28"/>
        </w:rPr>
        <w:t xml:space="preserve">means </w:t>
      </w:r>
      <w:r w:rsidR="008B5EF6">
        <w:rPr>
          <w:rFonts w:ascii="Arial" w:hAnsi="Arial" w:cs="Arial"/>
          <w:sz w:val="28"/>
          <w:szCs w:val="28"/>
        </w:rPr>
        <w:t>savings can</w:t>
      </w:r>
      <w:r w:rsidR="00DE5D78">
        <w:rPr>
          <w:rFonts w:ascii="Arial" w:hAnsi="Arial" w:cs="Arial"/>
          <w:sz w:val="28"/>
          <w:szCs w:val="28"/>
        </w:rPr>
        <w:t xml:space="preserve"> be made in terms of efficiency and delivery. </w:t>
      </w:r>
      <w:proofErr w:type="spellStart"/>
      <w:r w:rsidR="00DE5D78">
        <w:rPr>
          <w:rFonts w:ascii="Arial" w:hAnsi="Arial" w:cs="Arial"/>
          <w:sz w:val="28"/>
          <w:szCs w:val="28"/>
        </w:rPr>
        <w:t>Superyacht</w:t>
      </w:r>
      <w:proofErr w:type="spellEnd"/>
      <w:r w:rsidR="00DE5D78">
        <w:rPr>
          <w:rFonts w:ascii="Arial" w:hAnsi="Arial" w:cs="Arial"/>
          <w:sz w:val="28"/>
          <w:szCs w:val="28"/>
        </w:rPr>
        <w:t xml:space="preserve"> Tenders and Toys prides itself on its support and after sales service. All items purchased are supported for the lifetime of the goods, at no charge. Product specific training is also available when </w:t>
      </w:r>
      <w:r w:rsidR="009566E8">
        <w:rPr>
          <w:rFonts w:ascii="Arial" w:hAnsi="Arial" w:cs="Arial"/>
          <w:sz w:val="28"/>
          <w:szCs w:val="28"/>
        </w:rPr>
        <w:t>necessary.</w:t>
      </w:r>
      <w:r w:rsidR="00DE5D78">
        <w:rPr>
          <w:rFonts w:ascii="Arial" w:hAnsi="Arial" w:cs="Arial"/>
          <w:sz w:val="28"/>
          <w:szCs w:val="28"/>
        </w:rPr>
        <w:t xml:space="preserve"> </w:t>
      </w:r>
    </w:p>
    <w:p w14:paraId="52B2C7F5" w14:textId="77777777" w:rsidR="00DE5D78" w:rsidRDefault="00DE5D78" w:rsidP="00E868F4">
      <w:pPr>
        <w:widowControl w:val="0"/>
        <w:autoSpaceDE w:val="0"/>
        <w:autoSpaceDN w:val="0"/>
        <w:adjustRightInd w:val="0"/>
        <w:rPr>
          <w:rFonts w:ascii="Arial" w:hAnsi="Arial" w:cs="Arial"/>
          <w:sz w:val="28"/>
          <w:szCs w:val="28"/>
        </w:rPr>
      </w:pPr>
    </w:p>
    <w:p w14:paraId="766F8176" w14:textId="77777777" w:rsidR="00552F51" w:rsidRDefault="00552F51" w:rsidP="00DE5D78">
      <w:pPr>
        <w:widowControl w:val="0"/>
        <w:autoSpaceDE w:val="0"/>
        <w:autoSpaceDN w:val="0"/>
        <w:adjustRightInd w:val="0"/>
        <w:rPr>
          <w:rFonts w:ascii="Arial" w:hAnsi="Arial" w:cs="Arial"/>
          <w:sz w:val="28"/>
          <w:szCs w:val="28"/>
        </w:rPr>
      </w:pPr>
    </w:p>
    <w:p w14:paraId="2FADF3AC" w14:textId="3967BD60" w:rsidR="00DE5D78" w:rsidRPr="00DE5D78" w:rsidRDefault="00DE5D78" w:rsidP="00DE5D78">
      <w:pPr>
        <w:widowControl w:val="0"/>
        <w:autoSpaceDE w:val="0"/>
        <w:autoSpaceDN w:val="0"/>
        <w:adjustRightInd w:val="0"/>
        <w:rPr>
          <w:rFonts w:ascii="Arial" w:hAnsi="Arial" w:cs="Arial"/>
          <w:sz w:val="28"/>
          <w:szCs w:val="28"/>
        </w:rPr>
      </w:pPr>
      <w:r>
        <w:rPr>
          <w:rFonts w:ascii="Arial" w:hAnsi="Arial" w:cs="Arial"/>
          <w:sz w:val="28"/>
          <w:szCs w:val="28"/>
        </w:rPr>
        <w:t xml:space="preserve">Client satisfaction is key, Tripp Hock of </w:t>
      </w:r>
      <w:proofErr w:type="spellStart"/>
      <w:r>
        <w:rPr>
          <w:rFonts w:ascii="Arial" w:hAnsi="Arial" w:cs="Arial"/>
          <w:sz w:val="28"/>
          <w:szCs w:val="28"/>
        </w:rPr>
        <w:t>Galactica</w:t>
      </w:r>
      <w:proofErr w:type="spellEnd"/>
      <w:r>
        <w:rPr>
          <w:rFonts w:ascii="Arial" w:hAnsi="Arial" w:cs="Arial"/>
          <w:sz w:val="28"/>
          <w:szCs w:val="28"/>
        </w:rPr>
        <w:t xml:space="preserve"> Fleet says “</w:t>
      </w:r>
      <w:r w:rsidR="00B204BE">
        <w:rPr>
          <w:rFonts w:ascii="Arial" w:hAnsi="Arial" w:cs="Arial"/>
          <w:sz w:val="28"/>
          <w:szCs w:val="28"/>
        </w:rPr>
        <w:t xml:space="preserve">Josh and his team at </w:t>
      </w:r>
      <w:proofErr w:type="spellStart"/>
      <w:r w:rsidR="00B204BE">
        <w:rPr>
          <w:rFonts w:ascii="Arial" w:hAnsi="Arial" w:cs="Arial"/>
          <w:sz w:val="28"/>
          <w:szCs w:val="28"/>
        </w:rPr>
        <w:t>Supery</w:t>
      </w:r>
      <w:r w:rsidRPr="00DE5D78">
        <w:rPr>
          <w:rFonts w:ascii="Arial" w:hAnsi="Arial" w:cs="Arial"/>
          <w:sz w:val="28"/>
          <w:szCs w:val="28"/>
        </w:rPr>
        <w:t>acht</w:t>
      </w:r>
      <w:proofErr w:type="spellEnd"/>
      <w:r w:rsidRPr="00DE5D78">
        <w:rPr>
          <w:rFonts w:ascii="Arial" w:hAnsi="Arial" w:cs="Arial"/>
          <w:sz w:val="28"/>
          <w:szCs w:val="28"/>
        </w:rPr>
        <w:t xml:space="preserve"> Tenders and Toys did a fantastic job in a very short time (over the Christmas holidays no less) to totally</w:t>
      </w:r>
      <w:r>
        <w:rPr>
          <w:rFonts w:ascii="Arial" w:hAnsi="Arial" w:cs="Arial"/>
          <w:sz w:val="28"/>
          <w:szCs w:val="28"/>
        </w:rPr>
        <w:t xml:space="preserve"> </w:t>
      </w:r>
      <w:r w:rsidRPr="00DE5D78">
        <w:rPr>
          <w:rFonts w:ascii="Arial" w:hAnsi="Arial" w:cs="Arial"/>
          <w:sz w:val="28"/>
          <w:szCs w:val="28"/>
        </w:rPr>
        <w:t>outfit our latest new build with toys. They are dedicated, knowledgeable, and punctual</w:t>
      </w:r>
      <w:r>
        <w:rPr>
          <w:rFonts w:ascii="Arial" w:hAnsi="Arial" w:cs="Arial"/>
          <w:sz w:val="28"/>
          <w:szCs w:val="28"/>
        </w:rPr>
        <w:t>.”</w:t>
      </w:r>
    </w:p>
    <w:p w14:paraId="7F6B3AD3" w14:textId="77777777" w:rsidR="00DE5D78" w:rsidRPr="00DE5D78" w:rsidRDefault="00DE5D78" w:rsidP="00E868F4">
      <w:pPr>
        <w:widowControl w:val="0"/>
        <w:autoSpaceDE w:val="0"/>
        <w:autoSpaceDN w:val="0"/>
        <w:adjustRightInd w:val="0"/>
        <w:rPr>
          <w:rFonts w:ascii="Arial" w:hAnsi="Arial" w:cs="Arial"/>
          <w:sz w:val="28"/>
          <w:szCs w:val="28"/>
        </w:rPr>
      </w:pPr>
    </w:p>
    <w:p w14:paraId="29AFA752" w14:textId="3F587680" w:rsidR="00DE5D78" w:rsidRDefault="00DE5D78" w:rsidP="00306C74">
      <w:pPr>
        <w:widowControl w:val="0"/>
        <w:autoSpaceDE w:val="0"/>
        <w:autoSpaceDN w:val="0"/>
        <w:adjustRightInd w:val="0"/>
        <w:rPr>
          <w:rFonts w:ascii="Arial" w:hAnsi="Arial" w:cs="Arial"/>
          <w:sz w:val="28"/>
          <w:szCs w:val="28"/>
        </w:rPr>
      </w:pPr>
      <w:r>
        <w:rPr>
          <w:rFonts w:ascii="Arial" w:hAnsi="Arial" w:cs="Arial"/>
          <w:sz w:val="28"/>
          <w:szCs w:val="28"/>
        </w:rPr>
        <w:t xml:space="preserve">The company has added a new area to its website that is dedicated to new builds - </w:t>
      </w:r>
      <w:hyperlink r:id="rId9" w:history="1">
        <w:r w:rsidR="00B204BE" w:rsidRPr="002570A8">
          <w:rPr>
            <w:rStyle w:val="Hyperlink"/>
            <w:rFonts w:ascii="Arial" w:hAnsi="Arial" w:cs="Arial"/>
            <w:sz w:val="28"/>
            <w:szCs w:val="28"/>
          </w:rPr>
          <w:t>http://superyachttendersandtoys.com/new-builds/</w:t>
        </w:r>
      </w:hyperlink>
    </w:p>
    <w:p w14:paraId="1697522B" w14:textId="77777777" w:rsidR="00B204BE" w:rsidRPr="00FE3329" w:rsidRDefault="00B204BE" w:rsidP="00306C74">
      <w:pPr>
        <w:widowControl w:val="0"/>
        <w:autoSpaceDE w:val="0"/>
        <w:autoSpaceDN w:val="0"/>
        <w:adjustRightInd w:val="0"/>
        <w:rPr>
          <w:rFonts w:ascii="Arial" w:hAnsi="Arial" w:cs="Arial"/>
          <w:sz w:val="28"/>
          <w:szCs w:val="28"/>
        </w:rPr>
      </w:pPr>
    </w:p>
    <w:p w14:paraId="12D07144" w14:textId="19ED5D39" w:rsidR="00306C74" w:rsidRPr="00B24DCC" w:rsidRDefault="00E868F4" w:rsidP="00306C74">
      <w:pPr>
        <w:widowControl w:val="0"/>
        <w:autoSpaceDE w:val="0"/>
        <w:autoSpaceDN w:val="0"/>
        <w:adjustRightInd w:val="0"/>
        <w:rPr>
          <w:rFonts w:ascii="Arial" w:hAnsi="Arial" w:cs="Arial"/>
          <w:sz w:val="28"/>
          <w:szCs w:val="28"/>
        </w:rPr>
      </w:pPr>
      <w:r w:rsidRPr="00FE3329">
        <w:rPr>
          <w:rFonts w:ascii="Arial" w:hAnsi="Arial" w:cs="Arial"/>
          <w:sz w:val="28"/>
          <w:szCs w:val="28"/>
        </w:rPr>
        <w:t>Josh Richardson, Director of</w:t>
      </w:r>
      <w:r w:rsidR="00306C74" w:rsidRPr="00FE3329">
        <w:rPr>
          <w:rFonts w:ascii="Arial" w:hAnsi="Arial" w:cs="Arial"/>
          <w:sz w:val="28"/>
          <w:szCs w:val="28"/>
        </w:rPr>
        <w:t xml:space="preserve"> </w:t>
      </w:r>
      <w:proofErr w:type="spellStart"/>
      <w:r w:rsidR="00306C74" w:rsidRPr="00FE3329">
        <w:rPr>
          <w:rFonts w:ascii="Arial" w:hAnsi="Arial" w:cs="Arial"/>
          <w:sz w:val="28"/>
          <w:szCs w:val="28"/>
        </w:rPr>
        <w:t>Superyacht</w:t>
      </w:r>
      <w:proofErr w:type="spellEnd"/>
      <w:r w:rsidR="00306C74" w:rsidRPr="00FE3329">
        <w:rPr>
          <w:rFonts w:ascii="Arial" w:hAnsi="Arial" w:cs="Arial"/>
          <w:sz w:val="28"/>
          <w:szCs w:val="28"/>
        </w:rPr>
        <w:t xml:space="preserve"> Tenders and Toys, </w:t>
      </w:r>
      <w:proofErr w:type="gramStart"/>
      <w:r w:rsidR="00306C74" w:rsidRPr="00FE3329">
        <w:rPr>
          <w:rFonts w:ascii="Arial" w:hAnsi="Arial" w:cs="Arial"/>
          <w:sz w:val="28"/>
          <w:szCs w:val="28"/>
        </w:rPr>
        <w:t>said</w:t>
      </w:r>
      <w:proofErr w:type="gramEnd"/>
      <w:r w:rsidR="00306C74" w:rsidRPr="00FE3329">
        <w:rPr>
          <w:rFonts w:ascii="Arial" w:hAnsi="Arial" w:cs="Arial"/>
          <w:sz w:val="28"/>
          <w:szCs w:val="28"/>
        </w:rPr>
        <w:t xml:space="preserve"> “</w:t>
      </w:r>
      <w:r w:rsidR="00DE5D78">
        <w:rPr>
          <w:rFonts w:ascii="Arial" w:hAnsi="Arial" w:cs="Arial"/>
          <w:sz w:val="28"/>
          <w:szCs w:val="28"/>
        </w:rPr>
        <w:t xml:space="preserve">We are very proud to be able to say that we </w:t>
      </w:r>
      <w:r w:rsidR="00B204BE">
        <w:rPr>
          <w:rFonts w:ascii="Arial" w:hAnsi="Arial" w:cs="Arial"/>
          <w:sz w:val="28"/>
          <w:szCs w:val="28"/>
        </w:rPr>
        <w:t xml:space="preserve">have </w:t>
      </w:r>
      <w:r w:rsidR="00DE5D78">
        <w:rPr>
          <w:rFonts w:ascii="Arial" w:hAnsi="Arial" w:cs="Arial"/>
          <w:sz w:val="28"/>
          <w:szCs w:val="28"/>
        </w:rPr>
        <w:t xml:space="preserve">outfitted </w:t>
      </w:r>
      <w:r w:rsidR="00B204BE">
        <w:rPr>
          <w:rFonts w:ascii="Arial" w:hAnsi="Arial" w:cs="Arial"/>
          <w:sz w:val="28"/>
          <w:szCs w:val="28"/>
        </w:rPr>
        <w:t>two thirds</w:t>
      </w:r>
      <w:r w:rsidR="00DE5D78">
        <w:rPr>
          <w:rFonts w:ascii="Arial" w:hAnsi="Arial" w:cs="Arial"/>
          <w:sz w:val="28"/>
          <w:szCs w:val="28"/>
        </w:rPr>
        <w:t xml:space="preserve"> of new bu</w:t>
      </w:r>
      <w:r w:rsidR="00601B2F">
        <w:rPr>
          <w:rFonts w:ascii="Arial" w:hAnsi="Arial" w:cs="Arial"/>
          <w:sz w:val="28"/>
          <w:szCs w:val="28"/>
        </w:rPr>
        <w:t>ild</w:t>
      </w:r>
      <w:r w:rsidR="00B204BE">
        <w:rPr>
          <w:rFonts w:ascii="Arial" w:hAnsi="Arial" w:cs="Arial"/>
          <w:sz w:val="28"/>
          <w:szCs w:val="28"/>
        </w:rPr>
        <w:t xml:space="preserve"> yacht</w:t>
      </w:r>
      <w:r w:rsidR="00601B2F">
        <w:rPr>
          <w:rFonts w:ascii="Arial" w:hAnsi="Arial" w:cs="Arial"/>
          <w:sz w:val="28"/>
          <w:szCs w:val="28"/>
        </w:rPr>
        <w:t>s</w:t>
      </w:r>
      <w:r w:rsidR="00B204BE">
        <w:rPr>
          <w:rFonts w:ascii="Arial" w:hAnsi="Arial" w:cs="Arial"/>
          <w:sz w:val="28"/>
          <w:szCs w:val="28"/>
        </w:rPr>
        <w:t xml:space="preserve"> built</w:t>
      </w:r>
      <w:r w:rsidR="00601B2F">
        <w:rPr>
          <w:rFonts w:ascii="Arial" w:hAnsi="Arial" w:cs="Arial"/>
          <w:sz w:val="28"/>
          <w:szCs w:val="28"/>
        </w:rPr>
        <w:t xml:space="preserve"> in Germany so far this year. This is a fast-growing area of our business and we’</w:t>
      </w:r>
      <w:r w:rsidR="00306C74" w:rsidRPr="00FE3329">
        <w:rPr>
          <w:rFonts w:ascii="Arial" w:hAnsi="Arial" w:cs="Arial"/>
          <w:sz w:val="28"/>
          <w:szCs w:val="28"/>
        </w:rPr>
        <w:t xml:space="preserve">re excited about </w:t>
      </w:r>
      <w:r w:rsidR="00601B2F">
        <w:rPr>
          <w:rFonts w:ascii="Arial" w:hAnsi="Arial" w:cs="Arial"/>
          <w:sz w:val="28"/>
          <w:szCs w:val="28"/>
        </w:rPr>
        <w:t>the upcoming new build projects that we’re working on</w:t>
      </w:r>
      <w:r w:rsidR="004D38FF">
        <w:rPr>
          <w:rFonts w:ascii="Arial" w:hAnsi="Arial" w:cs="Arial"/>
          <w:sz w:val="28"/>
          <w:szCs w:val="28"/>
        </w:rPr>
        <w:t>.</w:t>
      </w:r>
      <w:r>
        <w:rPr>
          <w:rFonts w:ascii="Arial" w:hAnsi="Arial" w:cs="Arial"/>
          <w:sz w:val="28"/>
          <w:szCs w:val="28"/>
        </w:rPr>
        <w:t>”</w:t>
      </w:r>
      <w:r w:rsidR="0002092E" w:rsidRPr="00B24DCC">
        <w:rPr>
          <w:rFonts w:ascii="Arial" w:hAnsi="Arial" w:cs="Arial"/>
          <w:sz w:val="28"/>
          <w:szCs w:val="28"/>
        </w:rPr>
        <w:t xml:space="preserve"> </w:t>
      </w:r>
    </w:p>
    <w:p w14:paraId="5A96A8CD" w14:textId="77777777" w:rsidR="00760977" w:rsidRDefault="00760977" w:rsidP="00760977">
      <w:pPr>
        <w:pStyle w:val="NormalWeb"/>
        <w:spacing w:before="0" w:beforeAutospacing="0" w:after="0" w:afterAutospacing="0"/>
        <w:rPr>
          <w:rFonts w:ascii="ArialMT" w:hAnsi="ArialMT" w:cs="ArialMT"/>
          <w:sz w:val="28"/>
          <w:szCs w:val="28"/>
        </w:rPr>
      </w:pPr>
    </w:p>
    <w:p w14:paraId="520E24D2" w14:textId="44F4DB9F" w:rsidR="004D38FF" w:rsidRPr="004D38FF" w:rsidRDefault="004D38FF" w:rsidP="00760977">
      <w:pPr>
        <w:pStyle w:val="NormalWeb"/>
        <w:spacing w:before="0" w:beforeAutospacing="0" w:after="0" w:afterAutospacing="0"/>
        <w:rPr>
          <w:sz w:val="28"/>
          <w:szCs w:val="28"/>
        </w:rPr>
      </w:pPr>
      <w:r w:rsidRPr="004D38FF">
        <w:rPr>
          <w:rFonts w:ascii="ArialMT" w:hAnsi="ArialMT" w:cs="ArialMT"/>
          <w:sz w:val="28"/>
          <w:szCs w:val="28"/>
        </w:rPr>
        <w:t xml:space="preserve">To learn more about </w:t>
      </w:r>
      <w:proofErr w:type="spellStart"/>
      <w:r w:rsidRPr="004D38FF">
        <w:rPr>
          <w:rFonts w:ascii="ArialMT" w:hAnsi="ArialMT" w:cs="ArialMT"/>
          <w:sz w:val="28"/>
          <w:szCs w:val="28"/>
        </w:rPr>
        <w:t>Superyacht</w:t>
      </w:r>
      <w:proofErr w:type="spellEnd"/>
      <w:r w:rsidRPr="004D38FF">
        <w:rPr>
          <w:rFonts w:ascii="ArialMT" w:hAnsi="ArialMT" w:cs="ArialMT"/>
          <w:sz w:val="28"/>
          <w:szCs w:val="28"/>
        </w:rPr>
        <w:t xml:space="preserve"> Tenders and Toys, visit </w:t>
      </w:r>
    </w:p>
    <w:p w14:paraId="2640A5D6" w14:textId="77777777" w:rsidR="00760977" w:rsidRDefault="004D38FF" w:rsidP="00760977">
      <w:pPr>
        <w:pStyle w:val="NormalWeb"/>
        <w:spacing w:before="0" w:beforeAutospacing="0" w:after="0" w:afterAutospacing="0"/>
        <w:rPr>
          <w:rFonts w:ascii="ArialMT" w:hAnsi="ArialMT" w:cs="ArialMT"/>
          <w:color w:val="0000FF"/>
          <w:sz w:val="28"/>
          <w:szCs w:val="28"/>
        </w:rPr>
      </w:pPr>
      <w:r w:rsidRPr="004D38FF">
        <w:rPr>
          <w:rFonts w:ascii="ArialMT" w:hAnsi="ArialMT" w:cs="ArialMT"/>
          <w:color w:val="0000FF"/>
          <w:sz w:val="28"/>
          <w:szCs w:val="28"/>
        </w:rPr>
        <w:t xml:space="preserve">www.superyachttendersandtoys.com </w:t>
      </w:r>
    </w:p>
    <w:p w14:paraId="00DDE958" w14:textId="77777777" w:rsidR="00760977" w:rsidRPr="00760977" w:rsidRDefault="00760977" w:rsidP="00760977">
      <w:pPr>
        <w:pStyle w:val="NormalWeb"/>
        <w:spacing w:before="0" w:beforeAutospacing="0" w:after="0" w:afterAutospacing="0"/>
        <w:rPr>
          <w:rFonts w:ascii="ArialMT" w:hAnsi="ArialMT" w:cs="ArialMT"/>
          <w:color w:val="0000FF"/>
          <w:sz w:val="20"/>
          <w:szCs w:val="20"/>
        </w:rPr>
      </w:pPr>
    </w:p>
    <w:p w14:paraId="60EC1664" w14:textId="1926CEF2" w:rsidR="008B1DD2" w:rsidRPr="00760977" w:rsidRDefault="004D38FF" w:rsidP="00760977">
      <w:pPr>
        <w:pStyle w:val="NormalWeb"/>
        <w:spacing w:before="0" w:beforeAutospacing="0" w:after="0" w:afterAutospacing="0"/>
        <w:rPr>
          <w:rFonts w:ascii="Arial" w:hAnsi="Arial" w:cs="Arial"/>
          <w:b/>
          <w:bCs/>
        </w:rPr>
      </w:pPr>
      <w:r w:rsidRPr="00760977">
        <w:rPr>
          <w:rFonts w:ascii="Arial" w:hAnsi="Arial" w:cs="Arial"/>
          <w:b/>
          <w:bCs/>
        </w:rPr>
        <w:t>ENDS</w:t>
      </w:r>
    </w:p>
    <w:p w14:paraId="6666DD97" w14:textId="77777777" w:rsidR="008B1DD2" w:rsidRDefault="008B1DD2" w:rsidP="004D38FF">
      <w:pPr>
        <w:pStyle w:val="NormalWeb"/>
        <w:rPr>
          <w:rFonts w:ascii="Arial" w:hAnsi="Arial" w:cs="Arial"/>
          <w:b/>
          <w:bCs/>
          <w:sz w:val="28"/>
          <w:szCs w:val="28"/>
        </w:rPr>
      </w:pPr>
    </w:p>
    <w:p w14:paraId="4BA08825" w14:textId="5C23D9C9" w:rsidR="004D38FF" w:rsidRPr="004D38FF" w:rsidRDefault="004D38FF" w:rsidP="004D38FF">
      <w:pPr>
        <w:pStyle w:val="NormalWeb"/>
        <w:rPr>
          <w:sz w:val="28"/>
          <w:szCs w:val="28"/>
        </w:rPr>
      </w:pPr>
      <w:r w:rsidRPr="004D38FF">
        <w:rPr>
          <w:rFonts w:ascii="Arial" w:hAnsi="Arial" w:cs="Arial"/>
          <w:b/>
          <w:bCs/>
          <w:sz w:val="28"/>
          <w:szCs w:val="28"/>
        </w:rPr>
        <w:br/>
        <w:t xml:space="preserve">Media enquiries via Marine Advertising Agency: </w:t>
      </w:r>
    </w:p>
    <w:p w14:paraId="134FE770" w14:textId="5204A008" w:rsidR="008B1DD2" w:rsidRDefault="004D38FF" w:rsidP="004D38FF">
      <w:pPr>
        <w:pStyle w:val="NormalWeb"/>
        <w:rPr>
          <w:rFonts w:ascii="ArialMT" w:hAnsi="ArialMT" w:cs="ArialMT"/>
          <w:color w:val="0000FF"/>
          <w:sz w:val="28"/>
          <w:szCs w:val="28"/>
        </w:rPr>
      </w:pPr>
      <w:r w:rsidRPr="004D38FF">
        <w:rPr>
          <w:rFonts w:ascii="ArialMT" w:hAnsi="ArialMT" w:cs="ArialMT"/>
          <w:sz w:val="28"/>
          <w:szCs w:val="28"/>
        </w:rPr>
        <w:t xml:space="preserve">Alison Willis, </w:t>
      </w:r>
      <w:hyperlink r:id="rId10" w:history="1">
        <w:r w:rsidR="008B1DD2" w:rsidRPr="00946BC0">
          <w:rPr>
            <w:rStyle w:val="Hyperlink"/>
            <w:rFonts w:ascii="ArialMT" w:hAnsi="ArialMT" w:cs="ArialMT"/>
            <w:sz w:val="28"/>
            <w:szCs w:val="28"/>
          </w:rPr>
          <w:t>alison@marineadagency.com</w:t>
        </w:r>
      </w:hyperlink>
      <w:r w:rsidRPr="004D38FF">
        <w:rPr>
          <w:rFonts w:ascii="ArialMT" w:hAnsi="ArialMT" w:cs="ArialMT"/>
          <w:color w:val="0000FF"/>
          <w:sz w:val="28"/>
          <w:szCs w:val="28"/>
        </w:rPr>
        <w:t xml:space="preserve"> </w:t>
      </w:r>
    </w:p>
    <w:p w14:paraId="2BA87AFE" w14:textId="302068DA" w:rsidR="008B1DD2" w:rsidRDefault="004D38FF" w:rsidP="004D38FF">
      <w:pPr>
        <w:pStyle w:val="NormalWeb"/>
        <w:rPr>
          <w:rFonts w:ascii="ArialMT" w:hAnsi="ArialMT" w:cs="ArialMT"/>
          <w:color w:val="0000FF"/>
          <w:sz w:val="28"/>
          <w:szCs w:val="28"/>
        </w:rPr>
      </w:pPr>
      <w:r w:rsidRPr="004D38FF">
        <w:rPr>
          <w:rFonts w:ascii="ArialMT" w:hAnsi="ArialMT" w:cs="ArialMT"/>
          <w:sz w:val="28"/>
          <w:szCs w:val="28"/>
        </w:rPr>
        <w:t xml:space="preserve">Emma </w:t>
      </w:r>
      <w:proofErr w:type="spellStart"/>
      <w:r w:rsidRPr="004D38FF">
        <w:rPr>
          <w:rFonts w:ascii="ArialMT" w:hAnsi="ArialMT" w:cs="ArialMT"/>
          <w:sz w:val="28"/>
          <w:szCs w:val="28"/>
        </w:rPr>
        <w:t>Stanbury</w:t>
      </w:r>
      <w:proofErr w:type="spellEnd"/>
      <w:r w:rsidRPr="004D38FF">
        <w:rPr>
          <w:rFonts w:ascii="ArialMT" w:hAnsi="ArialMT" w:cs="ArialMT"/>
          <w:sz w:val="28"/>
          <w:szCs w:val="28"/>
        </w:rPr>
        <w:t xml:space="preserve">, </w:t>
      </w:r>
      <w:hyperlink r:id="rId11" w:history="1">
        <w:r w:rsidR="008B1DD2" w:rsidRPr="00946BC0">
          <w:rPr>
            <w:rStyle w:val="Hyperlink"/>
            <w:rFonts w:ascii="ArialMT" w:hAnsi="ArialMT" w:cs="ArialMT"/>
            <w:sz w:val="28"/>
            <w:szCs w:val="28"/>
          </w:rPr>
          <w:t>emma@marineadagency.com</w:t>
        </w:r>
      </w:hyperlink>
      <w:r w:rsidRPr="004D38FF">
        <w:rPr>
          <w:rFonts w:ascii="ArialMT" w:hAnsi="ArialMT" w:cs="ArialMT"/>
          <w:color w:val="0000FF"/>
          <w:sz w:val="28"/>
          <w:szCs w:val="28"/>
        </w:rPr>
        <w:t xml:space="preserve"> </w:t>
      </w:r>
    </w:p>
    <w:p w14:paraId="5F40C565" w14:textId="03903360" w:rsidR="004D38FF" w:rsidRDefault="004D38FF" w:rsidP="004D38FF">
      <w:pPr>
        <w:pStyle w:val="NormalWeb"/>
        <w:rPr>
          <w:rFonts w:ascii="ArialMT" w:hAnsi="ArialMT" w:cs="ArialMT"/>
          <w:sz w:val="28"/>
          <w:szCs w:val="28"/>
        </w:rPr>
      </w:pPr>
      <w:r w:rsidRPr="004D38FF">
        <w:rPr>
          <w:rFonts w:ascii="ArialMT" w:hAnsi="ArialMT" w:cs="ArialMT"/>
          <w:sz w:val="28"/>
          <w:szCs w:val="28"/>
        </w:rPr>
        <w:t>T: 023 9252 2044</w:t>
      </w:r>
    </w:p>
    <w:p w14:paraId="01EB95D2" w14:textId="77777777" w:rsidR="008B1DD2" w:rsidRDefault="008B1DD2" w:rsidP="004D38FF">
      <w:pPr>
        <w:pStyle w:val="NormalWeb"/>
        <w:rPr>
          <w:rFonts w:ascii="ArialMT" w:hAnsi="ArialMT" w:cs="ArialMT"/>
          <w:sz w:val="28"/>
          <w:szCs w:val="28"/>
        </w:rPr>
      </w:pPr>
    </w:p>
    <w:p w14:paraId="45DF3DDB" w14:textId="610DB5FC" w:rsidR="008B1DD2" w:rsidRPr="00760977" w:rsidRDefault="008B1DD2" w:rsidP="004D38FF">
      <w:pPr>
        <w:pStyle w:val="NormalWeb"/>
        <w:rPr>
          <w:b/>
          <w:sz w:val="28"/>
          <w:szCs w:val="28"/>
        </w:rPr>
      </w:pPr>
      <w:r w:rsidRPr="00760977">
        <w:rPr>
          <w:rFonts w:ascii="ArialMT" w:hAnsi="ArialMT" w:cs="ArialMT"/>
          <w:b/>
          <w:sz w:val="28"/>
          <w:szCs w:val="28"/>
        </w:rPr>
        <w:t>For further information:</w:t>
      </w:r>
    </w:p>
    <w:p w14:paraId="7C5BE0CB" w14:textId="1A7A16BD" w:rsidR="004379A4" w:rsidRDefault="00294455" w:rsidP="00844705">
      <w:pPr>
        <w:rPr>
          <w:rFonts w:ascii="Arial" w:hAnsi="Arial" w:cs="Arial"/>
          <w:b/>
          <w:sz w:val="28"/>
          <w:szCs w:val="28"/>
          <w:lang w:val="en-GB"/>
        </w:rPr>
      </w:pPr>
      <w:r>
        <w:rPr>
          <w:rFonts w:ascii="Arial" w:hAnsi="Arial" w:cs="Arial"/>
          <w:b/>
          <w:sz w:val="28"/>
          <w:szCs w:val="28"/>
          <w:lang w:val="en-GB"/>
        </w:rPr>
        <w:t xml:space="preserve">Download - </w:t>
      </w:r>
      <w:r w:rsidR="00ED43AB" w:rsidRPr="00ED43AB">
        <w:rPr>
          <w:rFonts w:ascii="Arial" w:hAnsi="Arial" w:cs="Arial"/>
          <w:sz w:val="28"/>
          <w:szCs w:val="28"/>
          <w:lang w:val="en-GB"/>
        </w:rPr>
        <w:t>i</w:t>
      </w:r>
      <w:r w:rsidRPr="007E0BD0">
        <w:rPr>
          <w:rFonts w:ascii="Arial" w:hAnsi="Arial" w:cs="Arial"/>
          <w:sz w:val="28"/>
          <w:szCs w:val="28"/>
          <w:lang w:val="en-GB"/>
        </w:rPr>
        <w:t xml:space="preserve">mages for editorial </w:t>
      </w:r>
      <w:r w:rsidR="00ED43AB">
        <w:rPr>
          <w:rFonts w:ascii="Arial" w:hAnsi="Arial" w:cs="Arial"/>
          <w:sz w:val="28"/>
          <w:szCs w:val="28"/>
          <w:lang w:val="en-GB"/>
        </w:rPr>
        <w:t xml:space="preserve">use </w:t>
      </w:r>
      <w:bookmarkStart w:id="0" w:name="_GoBack"/>
      <w:bookmarkEnd w:id="0"/>
      <w:r w:rsidR="00844705">
        <w:rPr>
          <w:rFonts w:ascii="Arial" w:hAnsi="Arial" w:cs="Arial"/>
          <w:sz w:val="28"/>
          <w:szCs w:val="28"/>
          <w:lang w:val="en-GB"/>
        </w:rPr>
        <w:fldChar w:fldCharType="begin"/>
      </w:r>
      <w:r w:rsidR="00844705">
        <w:rPr>
          <w:rFonts w:ascii="Arial" w:hAnsi="Arial" w:cs="Arial"/>
          <w:sz w:val="28"/>
          <w:szCs w:val="28"/>
          <w:lang w:val="en-GB"/>
        </w:rPr>
        <w:instrText xml:space="preserve"> HYPERLINK "</w:instrText>
      </w:r>
      <w:r w:rsidR="00844705" w:rsidRPr="00844705">
        <w:rPr>
          <w:rFonts w:ascii="Arial" w:hAnsi="Arial" w:cs="Arial"/>
          <w:sz w:val="28"/>
          <w:szCs w:val="28"/>
          <w:lang w:val="en-GB"/>
        </w:rPr>
        <w:instrText>http://superyachttendersandtoys.com/image-gallery/sytt-supplier-to-new-build-yachts/</w:instrText>
      </w:r>
      <w:r w:rsidR="00844705">
        <w:rPr>
          <w:rFonts w:ascii="Arial" w:hAnsi="Arial" w:cs="Arial"/>
          <w:sz w:val="28"/>
          <w:szCs w:val="28"/>
          <w:lang w:val="en-GB"/>
        </w:rPr>
        <w:instrText xml:space="preserve">" </w:instrText>
      </w:r>
      <w:r w:rsidR="00844705">
        <w:rPr>
          <w:rFonts w:ascii="Arial" w:hAnsi="Arial" w:cs="Arial"/>
          <w:sz w:val="28"/>
          <w:szCs w:val="28"/>
          <w:lang w:val="en-GB"/>
        </w:rPr>
        <w:fldChar w:fldCharType="separate"/>
      </w:r>
      <w:r w:rsidR="00844705" w:rsidRPr="002570A8">
        <w:rPr>
          <w:rStyle w:val="Hyperlink"/>
          <w:rFonts w:ascii="Arial" w:hAnsi="Arial" w:cs="Arial"/>
          <w:sz w:val="28"/>
          <w:szCs w:val="28"/>
          <w:lang w:val="en-GB"/>
        </w:rPr>
        <w:t>http://superyachttendersandtoys.com/image-gallery/sytt-supplier-to-new-build-yachts/</w:t>
      </w:r>
      <w:r w:rsidR="00844705">
        <w:rPr>
          <w:rFonts w:ascii="Arial" w:hAnsi="Arial" w:cs="Arial"/>
          <w:sz w:val="28"/>
          <w:szCs w:val="28"/>
          <w:lang w:val="en-GB"/>
        </w:rPr>
        <w:fldChar w:fldCharType="end"/>
      </w:r>
      <w:r w:rsidR="00844705">
        <w:rPr>
          <w:rFonts w:ascii="Arial" w:hAnsi="Arial" w:cs="Arial"/>
          <w:sz w:val="28"/>
          <w:szCs w:val="28"/>
          <w:lang w:val="en-GB"/>
        </w:rPr>
        <w:t xml:space="preserve"> </w:t>
      </w:r>
    </w:p>
    <w:p w14:paraId="6BCBC175" w14:textId="77777777" w:rsidR="004379A4" w:rsidRDefault="004379A4" w:rsidP="0043264A">
      <w:pPr>
        <w:jc w:val="center"/>
        <w:rPr>
          <w:rFonts w:ascii="Arial" w:hAnsi="Arial" w:cs="Arial"/>
          <w:b/>
          <w:sz w:val="28"/>
          <w:szCs w:val="28"/>
          <w:lang w:val="en-GB"/>
        </w:rPr>
      </w:pPr>
    </w:p>
    <w:p w14:paraId="02C98D22" w14:textId="27C4A517" w:rsidR="004379A4" w:rsidRPr="0043264A" w:rsidRDefault="004379A4" w:rsidP="0043264A">
      <w:pPr>
        <w:jc w:val="center"/>
        <w:rPr>
          <w:rFonts w:ascii="Arial" w:hAnsi="Arial" w:cs="Arial"/>
          <w:b/>
          <w:sz w:val="28"/>
          <w:szCs w:val="28"/>
          <w:lang w:val="en-GB"/>
        </w:rPr>
      </w:pPr>
    </w:p>
    <w:sectPr w:rsidR="004379A4" w:rsidRPr="0043264A" w:rsidSect="00B204BE">
      <w:headerReference w:type="default" r:id="rId12"/>
      <w:footerReference w:type="default" r:id="rId13"/>
      <w:pgSz w:w="11900" w:h="16840"/>
      <w:pgMar w:top="2552" w:right="1127" w:bottom="1418"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F28E2" w14:textId="77777777" w:rsidR="00B204BE" w:rsidRDefault="00B204BE" w:rsidP="00C54F57">
      <w:r>
        <w:separator/>
      </w:r>
    </w:p>
  </w:endnote>
  <w:endnote w:type="continuationSeparator" w:id="0">
    <w:p w14:paraId="7D557B16" w14:textId="77777777" w:rsidR="00B204BE" w:rsidRDefault="00B204BE" w:rsidP="00C5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A38C7" w14:textId="77777777" w:rsidR="00B204BE" w:rsidRDefault="00B204BE">
    <w:pPr>
      <w:pStyle w:val="Footer"/>
    </w:pPr>
    <w:r>
      <w:rPr>
        <w:noProof/>
      </w:rPr>
      <w:drawing>
        <wp:anchor distT="0" distB="0" distL="114300" distR="114300" simplePos="0" relativeHeight="251659264" behindDoc="1" locked="0" layoutInCell="1" allowOverlap="1" wp14:anchorId="16D2B844" wp14:editId="2CF3D8CE">
          <wp:simplePos x="0" y="0"/>
          <wp:positionH relativeFrom="page">
            <wp:align>center</wp:align>
          </wp:positionH>
          <wp:positionV relativeFrom="page">
            <wp:align>bottom</wp:align>
          </wp:positionV>
          <wp:extent cx="7556500" cy="1079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079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3BB42" w14:textId="77777777" w:rsidR="00B204BE" w:rsidRDefault="00B204BE" w:rsidP="00C54F57">
      <w:r>
        <w:separator/>
      </w:r>
    </w:p>
  </w:footnote>
  <w:footnote w:type="continuationSeparator" w:id="0">
    <w:p w14:paraId="153D9D96" w14:textId="77777777" w:rsidR="00B204BE" w:rsidRDefault="00B204BE" w:rsidP="00C54F5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112CA" w14:textId="77777777" w:rsidR="00B204BE" w:rsidRDefault="00B204BE">
    <w:pPr>
      <w:pStyle w:val="Header"/>
    </w:pPr>
    <w:r>
      <w:rPr>
        <w:noProof/>
      </w:rPr>
      <w:drawing>
        <wp:anchor distT="0" distB="0" distL="114300" distR="114300" simplePos="0" relativeHeight="251658240" behindDoc="1" locked="0" layoutInCell="1" allowOverlap="1" wp14:anchorId="0E0382D1" wp14:editId="37BE33B7">
          <wp:simplePos x="0" y="0"/>
          <wp:positionH relativeFrom="page">
            <wp:posOffset>0</wp:posOffset>
          </wp:positionH>
          <wp:positionV relativeFrom="page">
            <wp:posOffset>0</wp:posOffset>
          </wp:positionV>
          <wp:extent cx="7556500" cy="1803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tt lhead H&amp;F h.pdf"/>
                  <pic:cNvPicPr/>
                </pic:nvPicPr>
                <pic:blipFill>
                  <a:blip r:embed="rId1">
                    <a:extLst>
                      <a:ext uri="{28A0092B-C50C-407E-A947-70E740481C1C}">
                        <a14:useLocalDpi xmlns:a14="http://schemas.microsoft.com/office/drawing/2010/main" val="0"/>
                      </a:ext>
                    </a:extLst>
                  </a:blip>
                  <a:stretch>
                    <a:fillRect/>
                  </a:stretch>
                </pic:blipFill>
                <pic:spPr>
                  <a:xfrm>
                    <a:off x="0" y="0"/>
                    <a:ext cx="7556500" cy="1803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264A"/>
    <w:rsid w:val="0002092E"/>
    <w:rsid w:val="00141EC2"/>
    <w:rsid w:val="00294455"/>
    <w:rsid w:val="00306C74"/>
    <w:rsid w:val="00335929"/>
    <w:rsid w:val="003850CE"/>
    <w:rsid w:val="0043264A"/>
    <w:rsid w:val="004379A4"/>
    <w:rsid w:val="004D38FF"/>
    <w:rsid w:val="004F6FC3"/>
    <w:rsid w:val="00552F51"/>
    <w:rsid w:val="0059568E"/>
    <w:rsid w:val="005F0E6C"/>
    <w:rsid w:val="00601B2F"/>
    <w:rsid w:val="006238CA"/>
    <w:rsid w:val="00760977"/>
    <w:rsid w:val="007D5A00"/>
    <w:rsid w:val="007E0BD0"/>
    <w:rsid w:val="00844705"/>
    <w:rsid w:val="008B1DD2"/>
    <w:rsid w:val="008B5EF6"/>
    <w:rsid w:val="008D7772"/>
    <w:rsid w:val="008F5334"/>
    <w:rsid w:val="009566E8"/>
    <w:rsid w:val="00A8488D"/>
    <w:rsid w:val="00A915FD"/>
    <w:rsid w:val="00A94B7A"/>
    <w:rsid w:val="00B204BE"/>
    <w:rsid w:val="00B24DCC"/>
    <w:rsid w:val="00C54F57"/>
    <w:rsid w:val="00D3026F"/>
    <w:rsid w:val="00D33A25"/>
    <w:rsid w:val="00DE5D78"/>
    <w:rsid w:val="00E834A3"/>
    <w:rsid w:val="00E868F4"/>
    <w:rsid w:val="00ED43AB"/>
    <w:rsid w:val="00FE33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8545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43264A"/>
    <w:rPr>
      <w:color w:val="0000FF" w:themeColor="hyperlink"/>
      <w:u w:val="single"/>
    </w:rPr>
  </w:style>
  <w:style w:type="paragraph" w:styleId="NormalWeb">
    <w:name w:val="Normal (Web)"/>
    <w:basedOn w:val="Normal"/>
    <w:uiPriority w:val="99"/>
    <w:unhideWhenUsed/>
    <w:rsid w:val="004D38FF"/>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FE332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4F57"/>
    <w:pPr>
      <w:tabs>
        <w:tab w:val="center" w:pos="4320"/>
        <w:tab w:val="right" w:pos="8640"/>
      </w:tabs>
    </w:pPr>
  </w:style>
  <w:style w:type="character" w:customStyle="1" w:styleId="HeaderChar">
    <w:name w:val="Header Char"/>
    <w:basedOn w:val="DefaultParagraphFont"/>
    <w:link w:val="Header"/>
    <w:uiPriority w:val="99"/>
    <w:rsid w:val="00C54F57"/>
  </w:style>
  <w:style w:type="paragraph" w:styleId="Footer">
    <w:name w:val="footer"/>
    <w:basedOn w:val="Normal"/>
    <w:link w:val="FooterChar"/>
    <w:uiPriority w:val="99"/>
    <w:unhideWhenUsed/>
    <w:rsid w:val="00C54F57"/>
    <w:pPr>
      <w:tabs>
        <w:tab w:val="center" w:pos="4320"/>
        <w:tab w:val="right" w:pos="8640"/>
      </w:tabs>
    </w:pPr>
  </w:style>
  <w:style w:type="character" w:customStyle="1" w:styleId="FooterChar">
    <w:name w:val="Footer Char"/>
    <w:basedOn w:val="DefaultParagraphFont"/>
    <w:link w:val="Footer"/>
    <w:uiPriority w:val="99"/>
    <w:rsid w:val="00C54F57"/>
  </w:style>
  <w:style w:type="paragraph" w:styleId="BalloonText">
    <w:name w:val="Balloon Text"/>
    <w:basedOn w:val="Normal"/>
    <w:link w:val="BalloonTextChar"/>
    <w:uiPriority w:val="99"/>
    <w:semiHidden/>
    <w:unhideWhenUsed/>
    <w:rsid w:val="00C54F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4F57"/>
    <w:rPr>
      <w:rFonts w:ascii="Lucida Grande" w:hAnsi="Lucida Grande" w:cs="Lucida Grande"/>
      <w:sz w:val="18"/>
      <w:szCs w:val="18"/>
    </w:rPr>
  </w:style>
  <w:style w:type="character" w:styleId="Hyperlink">
    <w:name w:val="Hyperlink"/>
    <w:basedOn w:val="DefaultParagraphFont"/>
    <w:uiPriority w:val="99"/>
    <w:unhideWhenUsed/>
    <w:rsid w:val="0043264A"/>
    <w:rPr>
      <w:color w:val="0000FF" w:themeColor="hyperlink"/>
      <w:u w:val="single"/>
    </w:rPr>
  </w:style>
  <w:style w:type="paragraph" w:styleId="NormalWeb">
    <w:name w:val="Normal (Web)"/>
    <w:basedOn w:val="Normal"/>
    <w:uiPriority w:val="99"/>
    <w:unhideWhenUsed/>
    <w:rsid w:val="004D38FF"/>
    <w:pPr>
      <w:spacing w:before="100" w:beforeAutospacing="1" w:after="100" w:afterAutospacing="1"/>
    </w:pPr>
    <w:rPr>
      <w:rFonts w:ascii="Times New Roman" w:hAnsi="Times New Roman" w:cs="Times New Roman"/>
    </w:rPr>
  </w:style>
  <w:style w:type="character" w:styleId="FollowedHyperlink">
    <w:name w:val="FollowedHyperlink"/>
    <w:basedOn w:val="DefaultParagraphFont"/>
    <w:uiPriority w:val="99"/>
    <w:semiHidden/>
    <w:unhideWhenUsed/>
    <w:rsid w:val="00FE33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069069">
      <w:bodyDiv w:val="1"/>
      <w:marLeft w:val="0"/>
      <w:marRight w:val="0"/>
      <w:marTop w:val="0"/>
      <w:marBottom w:val="0"/>
      <w:divBdr>
        <w:top w:val="none" w:sz="0" w:space="0" w:color="auto"/>
        <w:left w:val="none" w:sz="0" w:space="0" w:color="auto"/>
        <w:bottom w:val="none" w:sz="0" w:space="0" w:color="auto"/>
        <w:right w:val="none" w:sz="0" w:space="0" w:color="auto"/>
      </w:divBdr>
      <w:divsChild>
        <w:div w:id="1882670743">
          <w:marLeft w:val="0"/>
          <w:marRight w:val="0"/>
          <w:marTop w:val="0"/>
          <w:marBottom w:val="0"/>
          <w:divBdr>
            <w:top w:val="none" w:sz="0" w:space="0" w:color="auto"/>
            <w:left w:val="none" w:sz="0" w:space="0" w:color="auto"/>
            <w:bottom w:val="none" w:sz="0" w:space="0" w:color="auto"/>
            <w:right w:val="none" w:sz="0" w:space="0" w:color="auto"/>
          </w:divBdr>
          <w:divsChild>
            <w:div w:id="80223417">
              <w:marLeft w:val="0"/>
              <w:marRight w:val="0"/>
              <w:marTop w:val="0"/>
              <w:marBottom w:val="0"/>
              <w:divBdr>
                <w:top w:val="none" w:sz="0" w:space="0" w:color="auto"/>
                <w:left w:val="none" w:sz="0" w:space="0" w:color="auto"/>
                <w:bottom w:val="none" w:sz="0" w:space="0" w:color="auto"/>
                <w:right w:val="none" w:sz="0" w:space="0" w:color="auto"/>
              </w:divBdr>
              <w:divsChild>
                <w:div w:id="163243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emma@marineadagency.com"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hyperlink" Target="http://superyachttendersandtoys.com/new-builds/" TargetMode="External"/><Relationship Id="rId10" Type="http://schemas.openxmlformats.org/officeDocument/2006/relationships/hyperlink" Target="mailto:alison@marineadagency.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389</Words>
  <Characters>2222</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Marine Advertising Agency</Company>
  <LinksUpToDate>false</LinksUpToDate>
  <CharactersWithSpaces>2606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Richardson</dc:creator>
  <cp:keywords/>
  <dc:description/>
  <cp:lastModifiedBy>Alison Willis</cp:lastModifiedBy>
  <cp:revision>3</cp:revision>
  <cp:lastPrinted>2016-08-31T11:03:00Z</cp:lastPrinted>
  <dcterms:created xsi:type="dcterms:W3CDTF">2016-08-31T11:03:00Z</dcterms:created>
  <dcterms:modified xsi:type="dcterms:W3CDTF">2016-08-31T11:11:00Z</dcterms:modified>
</cp:coreProperties>
</file>