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44C6CFA0" w:rsidR="002355C5" w:rsidRDefault="00F44B0F">
      <w:pPr>
        <w:rPr>
          <w:rFonts w:asciiTheme="majorHAnsi" w:hAnsiTheme="majorHAnsi" w:cs="Arial"/>
          <w:b/>
          <w:bCs/>
          <w:spacing w:val="160"/>
          <w:sz w:val="32"/>
          <w:szCs w:val="32"/>
        </w:rPr>
      </w:pPr>
      <w:bookmarkStart w:id="0" w:name="_GoBack"/>
      <w:bookmarkEnd w:id="0"/>
      <w:r>
        <w:rPr>
          <w:rFonts w:asciiTheme="majorHAnsi" w:hAnsiTheme="majorHAnsi" w:cs="Arial"/>
          <w:b/>
          <w:bCs/>
          <w:noProof/>
          <w:spacing w:val="160"/>
          <w:sz w:val="32"/>
          <w:szCs w:val="32"/>
          <w:lang w:val="en-US"/>
        </w:rPr>
        <w:drawing>
          <wp:anchor distT="0" distB="0" distL="114300" distR="114300" simplePos="0" relativeHeight="251658240" behindDoc="0" locked="0" layoutInCell="1" allowOverlap="1" wp14:anchorId="5B1604A3" wp14:editId="5AAA343C">
            <wp:simplePos x="0" y="0"/>
            <wp:positionH relativeFrom="column">
              <wp:posOffset>3543300</wp:posOffset>
            </wp:positionH>
            <wp:positionV relativeFrom="paragraph">
              <wp:posOffset>-800100</wp:posOffset>
            </wp:positionV>
            <wp:extent cx="1714500" cy="857250"/>
            <wp:effectExtent l="0" t="0" r="1270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S-RefitRepair logo.jpg"/>
                    <pic:cNvPicPr/>
                  </pic:nvPicPr>
                  <pic:blipFill>
                    <a:blip r:embed="rId9">
                      <a:extLst>
                        <a:ext uri="{28A0092B-C50C-407E-A947-70E740481C1C}">
                          <a14:useLocalDpi xmlns:a14="http://schemas.microsoft.com/office/drawing/2010/main"/>
                        </a:ext>
                      </a:extLst>
                    </a:blip>
                    <a:stretch>
                      <a:fillRect/>
                    </a:stretch>
                  </pic:blipFill>
                  <pic:spPr>
                    <a:xfrm>
                      <a:off x="0" y="0"/>
                      <a:ext cx="1714500" cy="857250"/>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2F2927A2" w:rsidR="00167583" w:rsidRDefault="00167583">
      <w:pPr>
        <w:rPr>
          <w:rFonts w:asciiTheme="majorHAnsi" w:hAnsiTheme="majorHAnsi" w:cs="Arial"/>
          <w:b/>
          <w:bCs/>
        </w:rPr>
      </w:pPr>
      <w:r>
        <w:rPr>
          <w:rFonts w:asciiTheme="majorHAnsi" w:hAnsiTheme="majorHAnsi" w:cs="Arial"/>
          <w:b/>
          <w:bCs/>
        </w:rPr>
        <w:t>For immediate release</w:t>
      </w:r>
    </w:p>
    <w:p w14:paraId="790977D9" w14:textId="33CE4495" w:rsidR="00976EA1" w:rsidRPr="00D7459D" w:rsidRDefault="00D71035">
      <w:pPr>
        <w:rPr>
          <w:rFonts w:asciiTheme="majorHAnsi" w:hAnsiTheme="majorHAnsi" w:cs="Arial"/>
          <w:b/>
          <w:bCs/>
        </w:rPr>
      </w:pPr>
      <w:r>
        <w:rPr>
          <w:rFonts w:asciiTheme="majorHAnsi" w:hAnsiTheme="majorHAnsi" w:cs="Arial"/>
          <w:b/>
          <w:bCs/>
        </w:rPr>
        <w:t>2</w:t>
      </w:r>
      <w:r w:rsidR="00757FE7">
        <w:rPr>
          <w:rFonts w:asciiTheme="majorHAnsi" w:hAnsiTheme="majorHAnsi" w:cs="Arial"/>
          <w:b/>
          <w:bCs/>
        </w:rPr>
        <w:t>8</w:t>
      </w:r>
      <w:r w:rsidR="00757FE7" w:rsidRPr="00757FE7">
        <w:rPr>
          <w:rFonts w:asciiTheme="majorHAnsi" w:hAnsiTheme="majorHAnsi" w:cs="Arial"/>
          <w:b/>
          <w:bCs/>
          <w:vertAlign w:val="superscript"/>
        </w:rPr>
        <w:t>th</w:t>
      </w:r>
      <w:r w:rsidR="00757FE7">
        <w:rPr>
          <w:rFonts w:asciiTheme="majorHAnsi" w:hAnsiTheme="majorHAnsi" w:cs="Arial"/>
          <w:b/>
          <w:bCs/>
        </w:rPr>
        <w:t xml:space="preserve"> </w:t>
      </w:r>
      <w:r w:rsidR="00E37B26">
        <w:rPr>
          <w:rFonts w:asciiTheme="majorHAnsi" w:hAnsiTheme="majorHAnsi" w:cs="Arial"/>
          <w:b/>
          <w:bCs/>
        </w:rPr>
        <w:t xml:space="preserve">February </w:t>
      </w:r>
      <w:r w:rsidR="00E86A17">
        <w:rPr>
          <w:rFonts w:asciiTheme="majorHAnsi" w:hAnsiTheme="majorHAnsi" w:cs="Arial"/>
          <w:b/>
          <w:bCs/>
        </w:rPr>
        <w:t>2017</w:t>
      </w:r>
      <w:r w:rsidR="003F4667">
        <w:rPr>
          <w:rFonts w:asciiTheme="majorHAnsi" w:hAnsiTheme="majorHAnsi" w:cs="Arial"/>
          <w:b/>
          <w:bCs/>
        </w:rPr>
        <w:t xml:space="preserve"> </w:t>
      </w:r>
    </w:p>
    <w:p w14:paraId="21AB09FD" w14:textId="1E9F0142" w:rsidR="00B870C2" w:rsidRPr="00DC60C4" w:rsidRDefault="00B870C2" w:rsidP="003F4667">
      <w:pPr>
        <w:spacing w:line="300" w:lineRule="atLeast"/>
        <w:rPr>
          <w:rFonts w:ascii="Calibri" w:eastAsia="Times New Roman" w:hAnsi="Calibri" w:cs="Arial"/>
          <w:b/>
          <w:bCs/>
          <w:sz w:val="16"/>
          <w:szCs w:val="16"/>
          <w:shd w:val="clear" w:color="auto" w:fill="FFFFFF"/>
          <w:lang w:val="en-US"/>
        </w:rPr>
      </w:pPr>
    </w:p>
    <w:p w14:paraId="405FDEB9" w14:textId="4C488F6A" w:rsidR="0044045A" w:rsidRDefault="007F19F9" w:rsidP="003F4667">
      <w:pPr>
        <w:spacing w:line="300" w:lineRule="atLeast"/>
        <w:rPr>
          <w:rFonts w:ascii="Calibri" w:eastAsia="Times New Roman" w:hAnsi="Calibri" w:cs="Arial"/>
          <w:b/>
          <w:bCs/>
          <w:sz w:val="28"/>
          <w:szCs w:val="28"/>
          <w:shd w:val="clear" w:color="auto" w:fill="FFFFFF"/>
          <w:lang w:val="en-US"/>
        </w:rPr>
      </w:pPr>
      <w:proofErr w:type="spellStart"/>
      <w:r>
        <w:rPr>
          <w:rFonts w:ascii="Calibri" w:eastAsia="Times New Roman" w:hAnsi="Calibri" w:cs="Arial"/>
          <w:b/>
          <w:bCs/>
          <w:sz w:val="28"/>
          <w:szCs w:val="28"/>
          <w:shd w:val="clear" w:color="auto" w:fill="FFFFFF"/>
          <w:lang w:val="en-US"/>
        </w:rPr>
        <w:t>Hamble</w:t>
      </w:r>
      <w:proofErr w:type="spellEnd"/>
      <w:r>
        <w:rPr>
          <w:rFonts w:ascii="Calibri" w:eastAsia="Times New Roman" w:hAnsi="Calibri" w:cs="Arial"/>
          <w:b/>
          <w:bCs/>
          <w:sz w:val="28"/>
          <w:szCs w:val="28"/>
          <w:shd w:val="clear" w:color="auto" w:fill="FFFFFF"/>
          <w:lang w:val="en-US"/>
        </w:rPr>
        <w:t xml:space="preserve"> Yacht Serv</w:t>
      </w:r>
      <w:r w:rsidR="00E86FF5">
        <w:rPr>
          <w:rFonts w:ascii="Calibri" w:eastAsia="Times New Roman" w:hAnsi="Calibri" w:cs="Arial"/>
          <w:b/>
          <w:bCs/>
          <w:sz w:val="28"/>
          <w:szCs w:val="28"/>
          <w:shd w:val="clear" w:color="auto" w:fill="FFFFFF"/>
          <w:lang w:val="en-US"/>
        </w:rPr>
        <w:t>ices Refit &amp; Repair</w:t>
      </w:r>
      <w:r w:rsidR="00D71035">
        <w:rPr>
          <w:rFonts w:ascii="Calibri" w:eastAsia="Times New Roman" w:hAnsi="Calibri" w:cs="Arial"/>
          <w:b/>
          <w:bCs/>
          <w:sz w:val="28"/>
          <w:szCs w:val="28"/>
          <w:shd w:val="clear" w:color="auto" w:fill="FFFFFF"/>
          <w:lang w:val="en-US"/>
        </w:rPr>
        <w:t xml:space="preserve"> broadens range </w:t>
      </w:r>
      <w:r w:rsidR="007C09AE">
        <w:rPr>
          <w:rFonts w:ascii="Calibri" w:eastAsia="Times New Roman" w:hAnsi="Calibri" w:cs="Arial"/>
          <w:b/>
          <w:bCs/>
          <w:sz w:val="28"/>
          <w:szCs w:val="28"/>
          <w:shd w:val="clear" w:color="auto" w:fill="FFFFFF"/>
          <w:lang w:val="en-US"/>
        </w:rPr>
        <w:t>with new product announcement</w:t>
      </w:r>
      <w:r w:rsidR="00AF551C">
        <w:rPr>
          <w:rFonts w:ascii="Calibri" w:eastAsia="Times New Roman" w:hAnsi="Calibri" w:cs="Arial"/>
          <w:b/>
          <w:bCs/>
          <w:sz w:val="28"/>
          <w:szCs w:val="28"/>
          <w:shd w:val="clear" w:color="auto" w:fill="FFFFFF"/>
          <w:lang w:val="en-US"/>
        </w:rPr>
        <w:t>s</w:t>
      </w:r>
    </w:p>
    <w:p w14:paraId="4E754547" w14:textId="77777777" w:rsidR="007C09AE" w:rsidRDefault="007C09AE" w:rsidP="003F4667">
      <w:pPr>
        <w:spacing w:line="300" w:lineRule="atLeast"/>
        <w:rPr>
          <w:rFonts w:ascii="Calibri" w:eastAsia="Times New Roman" w:hAnsi="Calibri" w:cs="Arial"/>
          <w:b/>
          <w:bCs/>
          <w:sz w:val="28"/>
          <w:szCs w:val="28"/>
          <w:shd w:val="clear" w:color="auto" w:fill="FFFFFF"/>
          <w:lang w:val="en-US"/>
        </w:rPr>
      </w:pPr>
    </w:p>
    <w:p w14:paraId="044BC53D" w14:textId="30369809" w:rsidR="003F4667" w:rsidRPr="007C09AE" w:rsidRDefault="007C09AE" w:rsidP="003F4667">
      <w:pPr>
        <w:spacing w:line="300" w:lineRule="atLeast"/>
        <w:rPr>
          <w:rFonts w:ascii="Calibri" w:eastAsia="Times New Roman" w:hAnsi="Calibri" w:cs="Arial"/>
          <w:bCs/>
          <w:sz w:val="28"/>
          <w:szCs w:val="28"/>
          <w:shd w:val="clear" w:color="auto" w:fill="FFFFFF"/>
          <w:lang w:val="en-US"/>
        </w:rPr>
      </w:pPr>
      <w:proofErr w:type="spellStart"/>
      <w:r w:rsidRPr="007C09AE">
        <w:rPr>
          <w:rFonts w:ascii="Calibri" w:eastAsia="Times New Roman" w:hAnsi="Calibri" w:cs="Arial"/>
          <w:bCs/>
          <w:sz w:val="28"/>
          <w:szCs w:val="28"/>
          <w:shd w:val="clear" w:color="auto" w:fill="FFFFFF"/>
          <w:lang w:val="en-US"/>
        </w:rPr>
        <w:t>Hamble</w:t>
      </w:r>
      <w:proofErr w:type="spellEnd"/>
      <w:r w:rsidRPr="007C09AE">
        <w:rPr>
          <w:rFonts w:ascii="Calibri" w:eastAsia="Times New Roman" w:hAnsi="Calibri" w:cs="Arial"/>
          <w:bCs/>
          <w:sz w:val="28"/>
          <w:szCs w:val="28"/>
          <w:shd w:val="clear" w:color="auto" w:fill="FFFFFF"/>
          <w:lang w:val="en-US"/>
        </w:rPr>
        <w:t xml:space="preserve"> Yacht Services Refit &amp; Repair (HYSR</w:t>
      </w:r>
      <w:r w:rsidR="0044045A" w:rsidRPr="007C09AE">
        <w:rPr>
          <w:rFonts w:ascii="Calibri" w:eastAsia="Times New Roman" w:hAnsi="Calibri" w:cs="Arial"/>
          <w:bCs/>
          <w:sz w:val="28"/>
          <w:szCs w:val="28"/>
          <w:shd w:val="clear" w:color="auto" w:fill="FFFFFF"/>
          <w:lang w:val="en-US"/>
        </w:rPr>
        <w:t>R</w:t>
      </w:r>
      <w:r w:rsidRPr="007C09AE">
        <w:rPr>
          <w:rFonts w:ascii="Calibri" w:eastAsia="Times New Roman" w:hAnsi="Calibri" w:cs="Arial"/>
          <w:bCs/>
          <w:sz w:val="28"/>
          <w:szCs w:val="28"/>
          <w:shd w:val="clear" w:color="auto" w:fill="FFFFFF"/>
          <w:lang w:val="en-US"/>
        </w:rPr>
        <w:t>) is proud to announce its ap</w:t>
      </w:r>
      <w:r w:rsidR="00E37B26" w:rsidRPr="007C09AE">
        <w:rPr>
          <w:rFonts w:ascii="Calibri" w:eastAsia="Times New Roman" w:hAnsi="Calibri" w:cs="Arial"/>
          <w:bCs/>
          <w:sz w:val="28"/>
          <w:szCs w:val="28"/>
          <w:shd w:val="clear" w:color="auto" w:fill="FFFFFF"/>
          <w:lang w:val="en-US"/>
        </w:rPr>
        <w:t>pointment</w:t>
      </w:r>
      <w:r w:rsidR="00E86A17" w:rsidRPr="007C09AE">
        <w:rPr>
          <w:rFonts w:ascii="Calibri" w:eastAsia="Times New Roman" w:hAnsi="Calibri" w:cs="Arial"/>
          <w:bCs/>
          <w:sz w:val="28"/>
          <w:szCs w:val="28"/>
          <w:shd w:val="clear" w:color="auto" w:fill="FFFFFF"/>
          <w:lang w:val="en-US"/>
        </w:rPr>
        <w:t xml:space="preserve"> </w:t>
      </w:r>
      <w:r w:rsidR="00443468" w:rsidRPr="007C09AE">
        <w:rPr>
          <w:rFonts w:ascii="Calibri" w:eastAsia="Times New Roman" w:hAnsi="Calibri" w:cs="Arial"/>
          <w:bCs/>
          <w:sz w:val="28"/>
          <w:szCs w:val="28"/>
          <w:shd w:val="clear" w:color="auto" w:fill="FFFFFF"/>
          <w:lang w:val="en-US"/>
        </w:rPr>
        <w:t xml:space="preserve">as </w:t>
      </w:r>
      <w:r w:rsidR="00E37B26" w:rsidRPr="007C09AE">
        <w:rPr>
          <w:rFonts w:ascii="Calibri" w:eastAsia="Times New Roman" w:hAnsi="Calibri" w:cs="Arial"/>
          <w:bCs/>
          <w:sz w:val="28"/>
          <w:szCs w:val="28"/>
          <w:shd w:val="clear" w:color="auto" w:fill="FFFFFF"/>
          <w:lang w:val="en-US"/>
        </w:rPr>
        <w:t>sole UK dealer for</w:t>
      </w:r>
      <w:r w:rsidR="0044045A" w:rsidRPr="007C09AE">
        <w:rPr>
          <w:rFonts w:ascii="Calibri" w:eastAsia="Times New Roman" w:hAnsi="Calibri" w:cs="Arial"/>
          <w:bCs/>
          <w:sz w:val="28"/>
          <w:szCs w:val="28"/>
          <w:shd w:val="clear" w:color="auto" w:fill="FFFFFF"/>
          <w:lang w:val="en-US"/>
        </w:rPr>
        <w:t xml:space="preserve"> </w:t>
      </w:r>
      <w:r w:rsidRPr="007C09AE">
        <w:rPr>
          <w:rFonts w:ascii="Calibri" w:eastAsia="Times New Roman" w:hAnsi="Calibri" w:cs="Arial"/>
          <w:bCs/>
          <w:sz w:val="28"/>
          <w:szCs w:val="28"/>
          <w:shd w:val="clear" w:color="auto" w:fill="FFFFFF"/>
          <w:lang w:val="en-US"/>
        </w:rPr>
        <w:t xml:space="preserve">Jet Thrusters. The company is </w:t>
      </w:r>
      <w:r>
        <w:rPr>
          <w:rFonts w:ascii="Calibri" w:eastAsia="Times New Roman" w:hAnsi="Calibri" w:cs="Arial"/>
          <w:bCs/>
          <w:sz w:val="28"/>
          <w:szCs w:val="28"/>
          <w:shd w:val="clear" w:color="auto" w:fill="FFFFFF"/>
          <w:lang w:val="en-US"/>
        </w:rPr>
        <w:t>now also</w:t>
      </w:r>
      <w:r w:rsidR="0044045A" w:rsidRPr="007C09AE">
        <w:rPr>
          <w:rFonts w:ascii="Calibri" w:eastAsia="Times New Roman" w:hAnsi="Calibri" w:cs="Arial"/>
          <w:bCs/>
          <w:sz w:val="28"/>
          <w:szCs w:val="28"/>
          <w:shd w:val="clear" w:color="auto" w:fill="FFFFFF"/>
          <w:lang w:val="en-US"/>
        </w:rPr>
        <w:t xml:space="preserve"> able to supply and install </w:t>
      </w:r>
      <w:r w:rsidR="000653CE" w:rsidRPr="007C09AE">
        <w:rPr>
          <w:rFonts w:ascii="Calibri" w:eastAsia="Times New Roman" w:hAnsi="Calibri" w:cs="Arial"/>
          <w:bCs/>
          <w:sz w:val="28"/>
          <w:szCs w:val="28"/>
          <w:shd w:val="clear" w:color="auto" w:fill="FFFFFF"/>
          <w:lang w:val="en-US"/>
        </w:rPr>
        <w:t>Quick M</w:t>
      </w:r>
      <w:r w:rsidR="00E86A17" w:rsidRPr="007C09AE">
        <w:rPr>
          <w:rFonts w:ascii="Calibri" w:eastAsia="Times New Roman" w:hAnsi="Calibri" w:cs="Arial"/>
          <w:bCs/>
          <w:sz w:val="28"/>
          <w:szCs w:val="28"/>
          <w:shd w:val="clear" w:color="auto" w:fill="FFFFFF"/>
          <w:lang w:val="en-US"/>
        </w:rPr>
        <w:t>arine products</w:t>
      </w:r>
      <w:r w:rsidR="0044045A" w:rsidRPr="007C09AE">
        <w:rPr>
          <w:rFonts w:ascii="Calibri" w:eastAsia="Times New Roman" w:hAnsi="Calibri" w:cs="Arial"/>
          <w:bCs/>
          <w:sz w:val="28"/>
          <w:szCs w:val="28"/>
          <w:shd w:val="clear" w:color="auto" w:fill="FFFFFF"/>
          <w:lang w:val="en-US"/>
        </w:rPr>
        <w:t>.</w:t>
      </w:r>
    </w:p>
    <w:p w14:paraId="486D69E2" w14:textId="77777777" w:rsidR="0044045A" w:rsidRDefault="0044045A" w:rsidP="00E86FF5">
      <w:pPr>
        <w:spacing w:line="0" w:lineRule="atLeast"/>
        <w:rPr>
          <w:rFonts w:ascii="Calibri" w:eastAsia="Times New Roman" w:hAnsi="Calibri" w:cs="Arial"/>
          <w:sz w:val="22"/>
          <w:szCs w:val="22"/>
          <w:shd w:val="clear" w:color="auto" w:fill="FFFFFF"/>
          <w:lang w:val="en-US"/>
        </w:rPr>
      </w:pPr>
    </w:p>
    <w:p w14:paraId="2883CBDC" w14:textId="794B8C3D" w:rsidR="0044045A" w:rsidRDefault="0044045A" w:rsidP="00E86FF5">
      <w:pPr>
        <w:spacing w:line="0" w:lineRule="atLeast"/>
        <w:rPr>
          <w:rFonts w:ascii="Calibri" w:eastAsia="Times New Roman" w:hAnsi="Calibri" w:cs="Arial"/>
          <w:sz w:val="22"/>
          <w:szCs w:val="22"/>
          <w:shd w:val="clear" w:color="auto" w:fill="FFFFFF"/>
          <w:lang w:val="en-US"/>
        </w:rPr>
      </w:pPr>
      <w:r>
        <w:rPr>
          <w:rFonts w:ascii="Calibri" w:eastAsia="Times New Roman" w:hAnsi="Calibri" w:cs="Arial"/>
          <w:sz w:val="22"/>
          <w:szCs w:val="22"/>
          <w:shd w:val="clear" w:color="auto" w:fill="FFFFFF"/>
          <w:lang w:val="en-US"/>
        </w:rPr>
        <w:t xml:space="preserve">Having now installed a number of these highly effective alternatives to a traditional </w:t>
      </w:r>
      <w:r w:rsidR="007C09AE">
        <w:rPr>
          <w:rFonts w:ascii="Calibri" w:eastAsia="Times New Roman" w:hAnsi="Calibri" w:cs="Arial"/>
          <w:sz w:val="22"/>
          <w:szCs w:val="22"/>
          <w:shd w:val="clear" w:color="auto" w:fill="FFFFFF"/>
          <w:lang w:val="en-US"/>
        </w:rPr>
        <w:t>bow or stern thruster, HYSRR is</w:t>
      </w:r>
      <w:r>
        <w:rPr>
          <w:rFonts w:ascii="Calibri" w:eastAsia="Times New Roman" w:hAnsi="Calibri" w:cs="Arial"/>
          <w:sz w:val="22"/>
          <w:szCs w:val="22"/>
          <w:shd w:val="clear" w:color="auto" w:fill="FFFFFF"/>
          <w:lang w:val="en-US"/>
        </w:rPr>
        <w:t xml:space="preserve"> proud to be the sole UK supplier for Jet Thrusters. If a boat owner is restricted for space or keen to find a simple solution to the common issues experienced with swing or tunnel thrusters, </w:t>
      </w:r>
      <w:r w:rsidR="007C09AE">
        <w:rPr>
          <w:rFonts w:ascii="Calibri" w:eastAsia="Times New Roman" w:hAnsi="Calibri" w:cs="Arial"/>
          <w:sz w:val="22"/>
          <w:szCs w:val="22"/>
          <w:shd w:val="clear" w:color="auto" w:fill="FFFFFF"/>
          <w:lang w:val="en-US"/>
        </w:rPr>
        <w:t xml:space="preserve">HYSRR can help them explore </w:t>
      </w:r>
      <w:r>
        <w:rPr>
          <w:rFonts w:ascii="Calibri" w:eastAsia="Times New Roman" w:hAnsi="Calibri" w:cs="Arial"/>
          <w:sz w:val="22"/>
          <w:szCs w:val="22"/>
          <w:shd w:val="clear" w:color="auto" w:fill="FFFFFF"/>
          <w:lang w:val="en-US"/>
        </w:rPr>
        <w:t>how effective a Jet Thruster could be on their sail or power boat.</w:t>
      </w:r>
    </w:p>
    <w:p w14:paraId="216E2959" w14:textId="77777777" w:rsidR="0044045A" w:rsidRDefault="0044045A" w:rsidP="00E86FF5">
      <w:pPr>
        <w:spacing w:line="0" w:lineRule="atLeast"/>
        <w:rPr>
          <w:rFonts w:ascii="Calibri" w:eastAsia="Times New Roman" w:hAnsi="Calibri" w:cs="Arial"/>
          <w:sz w:val="22"/>
          <w:szCs w:val="22"/>
          <w:shd w:val="clear" w:color="auto" w:fill="FFFFFF"/>
          <w:lang w:val="en-US"/>
        </w:rPr>
      </w:pPr>
    </w:p>
    <w:p w14:paraId="11A6E915" w14:textId="3282CF53" w:rsidR="0044045A" w:rsidRDefault="0044045A" w:rsidP="00E86FF5">
      <w:pPr>
        <w:spacing w:line="0" w:lineRule="atLeast"/>
        <w:rPr>
          <w:rFonts w:ascii="Calibri" w:eastAsia="Times New Roman" w:hAnsi="Calibri" w:cs="Arial"/>
          <w:sz w:val="22"/>
          <w:szCs w:val="22"/>
          <w:shd w:val="clear" w:color="auto" w:fill="FFFFFF"/>
          <w:lang w:val="en-US"/>
        </w:rPr>
      </w:pPr>
      <w:r>
        <w:rPr>
          <w:rFonts w:ascii="Calibri" w:eastAsia="Times New Roman" w:hAnsi="Calibri" w:cs="Arial"/>
          <w:sz w:val="22"/>
          <w:szCs w:val="22"/>
          <w:shd w:val="clear" w:color="auto" w:fill="FFFFFF"/>
          <w:lang w:val="en-US"/>
        </w:rPr>
        <w:t xml:space="preserve">From the </w:t>
      </w:r>
      <w:r w:rsidR="004429BE">
        <w:rPr>
          <w:rFonts w:ascii="Calibri" w:eastAsia="Times New Roman" w:hAnsi="Calibri" w:cs="Arial"/>
          <w:sz w:val="22"/>
          <w:szCs w:val="22"/>
          <w:shd w:val="clear" w:color="auto" w:fill="FFFFFF"/>
          <w:lang w:val="en-US"/>
        </w:rPr>
        <w:t>new Jet Thruster Compact unit</w:t>
      </w:r>
      <w:r w:rsidR="00D71035">
        <w:rPr>
          <w:rFonts w:ascii="Calibri" w:eastAsia="Times New Roman" w:hAnsi="Calibri" w:cs="Arial"/>
          <w:sz w:val="22"/>
          <w:szCs w:val="22"/>
          <w:shd w:val="clear" w:color="auto" w:fill="FFFFFF"/>
          <w:lang w:val="en-US"/>
        </w:rPr>
        <w:t>,</w:t>
      </w:r>
      <w:r>
        <w:rPr>
          <w:rFonts w:ascii="Calibri" w:eastAsia="Times New Roman" w:hAnsi="Calibri" w:cs="Arial"/>
          <w:sz w:val="22"/>
          <w:szCs w:val="22"/>
          <w:shd w:val="clear" w:color="auto" w:fill="FFFFFF"/>
          <w:lang w:val="en-US"/>
        </w:rPr>
        <w:t xml:space="preserve"> </w:t>
      </w:r>
      <w:r w:rsidR="004429BE">
        <w:rPr>
          <w:rFonts w:ascii="Calibri" w:eastAsia="Times New Roman" w:hAnsi="Calibri" w:cs="Arial"/>
          <w:sz w:val="22"/>
          <w:szCs w:val="22"/>
          <w:shd w:val="clear" w:color="auto" w:fill="FFFFFF"/>
          <w:lang w:val="en-US"/>
        </w:rPr>
        <w:t xml:space="preserve">launched at the Marine Equipment Trade Show (METS) in 2016 and ideal for vessels with a shallow draft, to the </w:t>
      </w:r>
      <w:r w:rsidR="00D71035">
        <w:rPr>
          <w:rFonts w:ascii="Calibri" w:eastAsia="Times New Roman" w:hAnsi="Calibri" w:cs="Arial"/>
          <w:sz w:val="22"/>
          <w:szCs w:val="22"/>
          <w:shd w:val="clear" w:color="auto" w:fill="FFFFFF"/>
          <w:lang w:val="en-US"/>
        </w:rPr>
        <w:t xml:space="preserve">powerful </w:t>
      </w:r>
      <w:r>
        <w:rPr>
          <w:rFonts w:ascii="Calibri" w:eastAsia="Times New Roman" w:hAnsi="Calibri" w:cs="Arial"/>
          <w:sz w:val="22"/>
          <w:szCs w:val="22"/>
          <w:shd w:val="clear" w:color="auto" w:fill="FFFFFF"/>
          <w:lang w:val="en-US"/>
        </w:rPr>
        <w:t xml:space="preserve">JT90, HYSRR can advise on the most suitable unit and all installation </w:t>
      </w:r>
      <w:r w:rsidR="004D0908">
        <w:rPr>
          <w:rFonts w:ascii="Calibri" w:eastAsia="Times New Roman" w:hAnsi="Calibri" w:cs="Arial"/>
          <w:sz w:val="22"/>
          <w:szCs w:val="22"/>
          <w:shd w:val="clear" w:color="auto" w:fill="FFFFFF"/>
          <w:lang w:val="en-US"/>
        </w:rPr>
        <w:t>requirements</w:t>
      </w:r>
      <w:r>
        <w:rPr>
          <w:rFonts w:ascii="Calibri" w:eastAsia="Times New Roman" w:hAnsi="Calibri" w:cs="Arial"/>
          <w:sz w:val="22"/>
          <w:szCs w:val="22"/>
          <w:shd w:val="clear" w:color="auto" w:fill="FFFFFF"/>
          <w:lang w:val="en-US"/>
        </w:rPr>
        <w:t xml:space="preserve">. </w:t>
      </w:r>
    </w:p>
    <w:p w14:paraId="39AFC5BC" w14:textId="77777777" w:rsidR="0044045A" w:rsidRDefault="0044045A" w:rsidP="00E86FF5">
      <w:pPr>
        <w:spacing w:line="0" w:lineRule="atLeast"/>
        <w:rPr>
          <w:rFonts w:ascii="Calibri" w:eastAsia="Times New Roman" w:hAnsi="Calibri" w:cs="Arial"/>
          <w:sz w:val="22"/>
          <w:szCs w:val="22"/>
          <w:shd w:val="clear" w:color="auto" w:fill="FFFFFF"/>
          <w:lang w:val="en-US"/>
        </w:rPr>
      </w:pPr>
    </w:p>
    <w:p w14:paraId="0EA19E9D" w14:textId="58CAC6D3" w:rsidR="0044045A" w:rsidRPr="00D71035" w:rsidRDefault="0044045A" w:rsidP="0044045A">
      <w:pPr>
        <w:spacing w:line="0" w:lineRule="atLeast"/>
        <w:rPr>
          <w:rFonts w:asciiTheme="majorHAnsi" w:eastAsia="Times New Roman" w:hAnsiTheme="majorHAnsi" w:cs="Times New Roman"/>
          <w:sz w:val="22"/>
          <w:szCs w:val="22"/>
        </w:rPr>
      </w:pPr>
      <w:r>
        <w:rPr>
          <w:rFonts w:asciiTheme="majorHAnsi" w:eastAsia="Times New Roman" w:hAnsiTheme="majorHAnsi" w:cs="Arial"/>
          <w:iCs/>
          <w:sz w:val="22"/>
          <w:szCs w:val="22"/>
          <w:shd w:val="clear" w:color="auto" w:fill="FFFFFF"/>
          <w:lang w:val="en-US"/>
        </w:rPr>
        <w:t xml:space="preserve">For more information on the Jet Thruster product range, see here: </w:t>
      </w:r>
      <w:hyperlink r:id="rId10" w:history="1">
        <w:r w:rsidR="00D71035" w:rsidRPr="00D71035">
          <w:rPr>
            <w:rStyle w:val="Hyperlink"/>
            <w:rFonts w:asciiTheme="majorHAnsi" w:hAnsiTheme="majorHAnsi"/>
            <w:sz w:val="22"/>
            <w:szCs w:val="22"/>
          </w:rPr>
          <w:t>http://www.hambleyachtservices.co.uk/service/jet-thruster/</w:t>
        </w:r>
      </w:hyperlink>
      <w:r w:rsidR="00D71035" w:rsidRPr="00D71035">
        <w:rPr>
          <w:rFonts w:asciiTheme="majorHAnsi" w:hAnsiTheme="majorHAnsi"/>
          <w:sz w:val="22"/>
          <w:szCs w:val="22"/>
        </w:rPr>
        <w:t xml:space="preserve"> </w:t>
      </w:r>
    </w:p>
    <w:p w14:paraId="5593A406" w14:textId="77777777" w:rsidR="0044045A" w:rsidRDefault="0044045A" w:rsidP="00E86FF5">
      <w:pPr>
        <w:spacing w:line="0" w:lineRule="atLeast"/>
        <w:rPr>
          <w:rFonts w:ascii="Calibri" w:eastAsia="Times New Roman" w:hAnsi="Calibri" w:cs="Arial"/>
          <w:sz w:val="22"/>
          <w:szCs w:val="22"/>
          <w:shd w:val="clear" w:color="auto" w:fill="FFFFFF"/>
          <w:lang w:val="en-US"/>
        </w:rPr>
      </w:pPr>
    </w:p>
    <w:p w14:paraId="7F278799" w14:textId="45A77FAF" w:rsidR="004E0A8B" w:rsidRDefault="00D71035" w:rsidP="00E86FF5">
      <w:pPr>
        <w:spacing w:line="0" w:lineRule="atLeast"/>
        <w:rPr>
          <w:rFonts w:ascii="Calibri" w:eastAsia="Times New Roman" w:hAnsi="Calibri" w:cs="Arial"/>
          <w:sz w:val="22"/>
          <w:szCs w:val="22"/>
          <w:shd w:val="clear" w:color="auto" w:fill="FFFFFF"/>
          <w:lang w:val="en-US"/>
        </w:rPr>
      </w:pPr>
      <w:proofErr w:type="spellStart"/>
      <w:r>
        <w:rPr>
          <w:rFonts w:ascii="Calibri" w:eastAsia="Times New Roman" w:hAnsi="Calibri" w:cs="Arial"/>
          <w:sz w:val="22"/>
          <w:szCs w:val="22"/>
          <w:shd w:val="clear" w:color="auto" w:fill="FFFFFF"/>
          <w:lang w:val="en-US"/>
        </w:rPr>
        <w:t>Hamble</w:t>
      </w:r>
      <w:proofErr w:type="spellEnd"/>
      <w:r>
        <w:rPr>
          <w:rFonts w:ascii="Calibri" w:eastAsia="Times New Roman" w:hAnsi="Calibri" w:cs="Arial"/>
          <w:sz w:val="22"/>
          <w:szCs w:val="22"/>
          <w:shd w:val="clear" w:color="auto" w:fill="FFFFFF"/>
          <w:lang w:val="en-US"/>
        </w:rPr>
        <w:t xml:space="preserve"> Yacht Services Refit &amp; Repair</w:t>
      </w:r>
      <w:r w:rsidR="004D0908">
        <w:rPr>
          <w:rFonts w:ascii="Calibri" w:eastAsia="Times New Roman" w:hAnsi="Calibri" w:cs="Arial"/>
          <w:sz w:val="22"/>
          <w:szCs w:val="22"/>
          <w:shd w:val="clear" w:color="auto" w:fill="FFFFFF"/>
          <w:lang w:val="en-US"/>
        </w:rPr>
        <w:t xml:space="preserve"> is also delighted to be </w:t>
      </w:r>
      <w:r w:rsidR="005A0CDF" w:rsidRPr="00E37B26">
        <w:rPr>
          <w:rFonts w:ascii="Calibri" w:eastAsia="Times New Roman" w:hAnsi="Calibri" w:cs="Arial"/>
          <w:sz w:val="22"/>
          <w:szCs w:val="22"/>
          <w:shd w:val="clear" w:color="auto" w:fill="FFFFFF"/>
          <w:lang w:val="en-US"/>
        </w:rPr>
        <w:t>working with Quick</w:t>
      </w:r>
      <w:r w:rsidR="00443468" w:rsidRPr="00E37B26">
        <w:rPr>
          <w:rFonts w:ascii="Calibri" w:eastAsia="Times New Roman" w:hAnsi="Calibri" w:cs="Arial"/>
          <w:sz w:val="22"/>
          <w:szCs w:val="22"/>
          <w:shd w:val="clear" w:color="auto" w:fill="FFFFFF"/>
          <w:lang w:val="en-US"/>
        </w:rPr>
        <w:t xml:space="preserve"> </w:t>
      </w:r>
      <w:proofErr w:type="spellStart"/>
      <w:r w:rsidR="00D90616" w:rsidRPr="00E37B26">
        <w:rPr>
          <w:rFonts w:ascii="Calibri" w:eastAsia="Times New Roman" w:hAnsi="Calibri" w:cs="Arial"/>
          <w:sz w:val="22"/>
          <w:szCs w:val="22"/>
          <w:shd w:val="clear" w:color="auto" w:fill="FFFFFF"/>
          <w:lang w:val="en-US"/>
        </w:rPr>
        <w:t>SpA</w:t>
      </w:r>
      <w:proofErr w:type="spellEnd"/>
      <w:r w:rsidR="00D90616" w:rsidRPr="00E37B26">
        <w:rPr>
          <w:rFonts w:ascii="Calibri" w:eastAsia="Times New Roman" w:hAnsi="Calibri" w:cs="Arial"/>
          <w:sz w:val="22"/>
          <w:szCs w:val="22"/>
          <w:shd w:val="clear" w:color="auto" w:fill="FFFFFF"/>
          <w:lang w:val="en-US"/>
        </w:rPr>
        <w:t>, an Italian company with an international reputation as a leading</w:t>
      </w:r>
      <w:r w:rsidR="00443468" w:rsidRPr="00E37B26">
        <w:rPr>
          <w:rFonts w:ascii="Calibri" w:eastAsia="Times New Roman" w:hAnsi="Calibri" w:cs="Arial"/>
          <w:sz w:val="22"/>
          <w:szCs w:val="22"/>
          <w:shd w:val="clear" w:color="auto" w:fill="FFFFFF"/>
          <w:lang w:val="en-US"/>
        </w:rPr>
        <w:t xml:space="preserve"> force in the </w:t>
      </w:r>
      <w:r w:rsidR="005A0CDF" w:rsidRPr="00E37B26">
        <w:rPr>
          <w:rFonts w:ascii="Calibri" w:eastAsia="Times New Roman" w:hAnsi="Calibri" w:cs="Arial"/>
          <w:sz w:val="22"/>
          <w:szCs w:val="22"/>
          <w:shd w:val="clear" w:color="auto" w:fill="FFFFFF"/>
          <w:lang w:val="en-US"/>
        </w:rPr>
        <w:t xml:space="preserve">marine </w:t>
      </w:r>
      <w:r w:rsidR="00443468" w:rsidRPr="00E37B26">
        <w:rPr>
          <w:rFonts w:ascii="Calibri" w:eastAsia="Times New Roman" w:hAnsi="Calibri" w:cs="Arial"/>
          <w:sz w:val="22"/>
          <w:szCs w:val="22"/>
          <w:shd w:val="clear" w:color="auto" w:fill="FFFFFF"/>
          <w:lang w:val="en-US"/>
        </w:rPr>
        <w:t xml:space="preserve">equipment </w:t>
      </w:r>
      <w:r w:rsidR="005A0CDF" w:rsidRPr="00E37B26">
        <w:rPr>
          <w:rFonts w:ascii="Calibri" w:eastAsia="Times New Roman" w:hAnsi="Calibri" w:cs="Arial"/>
          <w:sz w:val="22"/>
          <w:szCs w:val="22"/>
          <w:shd w:val="clear" w:color="auto" w:fill="FFFFFF"/>
          <w:lang w:val="en-US"/>
        </w:rPr>
        <w:t xml:space="preserve">market. </w:t>
      </w:r>
      <w:r w:rsidR="00F50A66">
        <w:rPr>
          <w:rFonts w:ascii="Calibri" w:eastAsia="Times New Roman" w:hAnsi="Calibri" w:cs="Arial"/>
          <w:sz w:val="22"/>
          <w:szCs w:val="22"/>
          <w:shd w:val="clear" w:color="auto" w:fill="FFFFFF"/>
          <w:lang w:val="en-US"/>
        </w:rPr>
        <w:t>HYSRR</w:t>
      </w:r>
      <w:r>
        <w:rPr>
          <w:rFonts w:ascii="Calibri" w:eastAsia="Times New Roman" w:hAnsi="Calibri" w:cs="Arial"/>
          <w:sz w:val="22"/>
          <w:szCs w:val="22"/>
          <w:shd w:val="clear" w:color="auto" w:fill="FFFFFF"/>
          <w:lang w:val="en-US"/>
        </w:rPr>
        <w:t xml:space="preserve"> is now able to supply and install Quick marine</w:t>
      </w:r>
      <w:r w:rsidR="004D0908">
        <w:rPr>
          <w:rFonts w:ascii="Calibri" w:eastAsia="Times New Roman" w:hAnsi="Calibri" w:cs="Arial"/>
          <w:sz w:val="22"/>
          <w:szCs w:val="22"/>
          <w:shd w:val="clear" w:color="auto" w:fill="FFFFFF"/>
          <w:lang w:val="en-US"/>
        </w:rPr>
        <w:t xml:space="preserve"> equipment </w:t>
      </w:r>
      <w:r>
        <w:rPr>
          <w:rFonts w:ascii="Calibri" w:eastAsia="Times New Roman" w:hAnsi="Calibri" w:cs="Arial"/>
          <w:sz w:val="22"/>
          <w:szCs w:val="22"/>
          <w:shd w:val="clear" w:color="auto" w:fill="FFFFFF"/>
          <w:lang w:val="en-US"/>
        </w:rPr>
        <w:t>including</w:t>
      </w:r>
      <w:r w:rsidR="00A273C7">
        <w:rPr>
          <w:rFonts w:ascii="Calibri" w:eastAsia="Times New Roman" w:hAnsi="Calibri" w:cs="Arial"/>
          <w:sz w:val="22"/>
          <w:szCs w:val="22"/>
          <w:shd w:val="clear" w:color="auto" w:fill="FFFFFF"/>
          <w:lang w:val="en-US"/>
        </w:rPr>
        <w:t xml:space="preserve"> </w:t>
      </w:r>
      <w:r w:rsidR="00D85158">
        <w:rPr>
          <w:rFonts w:ascii="Calibri" w:eastAsia="Times New Roman" w:hAnsi="Calibri" w:cs="Arial"/>
          <w:sz w:val="22"/>
          <w:szCs w:val="22"/>
          <w:shd w:val="clear" w:color="auto" w:fill="FFFFFF"/>
          <w:lang w:val="en-US"/>
        </w:rPr>
        <w:t>the Quick bow</w:t>
      </w:r>
      <w:r w:rsidR="004D0908">
        <w:rPr>
          <w:rFonts w:ascii="Calibri" w:eastAsia="Times New Roman" w:hAnsi="Calibri" w:cs="Arial"/>
          <w:sz w:val="22"/>
          <w:szCs w:val="22"/>
          <w:shd w:val="clear" w:color="auto" w:fill="FFFFFF"/>
          <w:lang w:val="en-US"/>
        </w:rPr>
        <w:t xml:space="preserve"> thruster range, </w:t>
      </w:r>
      <w:r w:rsidR="00A273C7">
        <w:rPr>
          <w:rFonts w:ascii="Calibri" w:eastAsia="Times New Roman" w:hAnsi="Calibri" w:cs="Arial"/>
          <w:sz w:val="22"/>
          <w:szCs w:val="22"/>
          <w:shd w:val="clear" w:color="auto" w:fill="FFFFFF"/>
          <w:lang w:val="en-US"/>
        </w:rPr>
        <w:t xml:space="preserve">gyro </w:t>
      </w:r>
      <w:proofErr w:type="spellStart"/>
      <w:r w:rsidR="00A273C7">
        <w:rPr>
          <w:rFonts w:ascii="Calibri" w:eastAsia="Times New Roman" w:hAnsi="Calibri" w:cs="Arial"/>
          <w:sz w:val="22"/>
          <w:szCs w:val="22"/>
          <w:shd w:val="clear" w:color="auto" w:fill="FFFFFF"/>
          <w:lang w:val="en-US"/>
        </w:rPr>
        <w:t>stablisers</w:t>
      </w:r>
      <w:proofErr w:type="spellEnd"/>
      <w:r w:rsidR="00A273C7">
        <w:rPr>
          <w:rFonts w:ascii="Calibri" w:eastAsia="Times New Roman" w:hAnsi="Calibri" w:cs="Arial"/>
          <w:sz w:val="22"/>
          <w:szCs w:val="22"/>
          <w:shd w:val="clear" w:color="auto" w:fill="FFFFFF"/>
          <w:lang w:val="en-US"/>
        </w:rPr>
        <w:t>, marine lights</w:t>
      </w:r>
      <w:r w:rsidR="000653CE">
        <w:rPr>
          <w:rFonts w:ascii="Calibri" w:eastAsia="Times New Roman" w:hAnsi="Calibri" w:cs="Arial"/>
          <w:sz w:val="22"/>
          <w:szCs w:val="22"/>
          <w:shd w:val="clear" w:color="auto" w:fill="FFFFFF"/>
          <w:lang w:val="en-US"/>
        </w:rPr>
        <w:t>, heaters</w:t>
      </w:r>
      <w:r w:rsidR="005F11BB">
        <w:rPr>
          <w:rFonts w:ascii="Calibri" w:eastAsia="Times New Roman" w:hAnsi="Calibri" w:cs="Arial"/>
          <w:sz w:val="22"/>
          <w:szCs w:val="22"/>
          <w:shd w:val="clear" w:color="auto" w:fill="FFFFFF"/>
          <w:lang w:val="en-US"/>
        </w:rPr>
        <w:t xml:space="preserve"> and windlasses</w:t>
      </w:r>
      <w:r w:rsidR="00E37B26">
        <w:rPr>
          <w:rFonts w:ascii="Calibri" w:eastAsia="Times New Roman" w:hAnsi="Calibri" w:cs="Arial"/>
          <w:sz w:val="22"/>
          <w:szCs w:val="22"/>
          <w:shd w:val="clear" w:color="auto" w:fill="FFFFFF"/>
          <w:lang w:val="en-US"/>
        </w:rPr>
        <w:t xml:space="preserve">. </w:t>
      </w:r>
    </w:p>
    <w:p w14:paraId="6DEB8433" w14:textId="77777777" w:rsidR="00D85158" w:rsidRDefault="00D85158" w:rsidP="00D90616">
      <w:pPr>
        <w:spacing w:line="0" w:lineRule="atLeast"/>
        <w:rPr>
          <w:rFonts w:asciiTheme="majorHAnsi" w:hAnsiTheme="majorHAnsi" w:cs="Roboto-Regular"/>
          <w:sz w:val="22"/>
          <w:szCs w:val="22"/>
          <w:lang w:val="en-US"/>
        </w:rPr>
      </w:pPr>
    </w:p>
    <w:p w14:paraId="1F3BC793" w14:textId="53641D68" w:rsidR="00D85158" w:rsidRDefault="00D90616" w:rsidP="00D90616">
      <w:pPr>
        <w:spacing w:line="0" w:lineRule="atLeast"/>
        <w:rPr>
          <w:rFonts w:asciiTheme="majorHAnsi" w:hAnsiTheme="majorHAnsi" w:cs="Roboto-Regular"/>
          <w:sz w:val="22"/>
          <w:szCs w:val="22"/>
          <w:lang w:val="en-US"/>
        </w:rPr>
      </w:pPr>
      <w:r w:rsidRPr="00E41FE7">
        <w:rPr>
          <w:rFonts w:asciiTheme="majorHAnsi" w:hAnsiTheme="majorHAnsi" w:cs="Roboto-Regular"/>
          <w:sz w:val="22"/>
          <w:szCs w:val="22"/>
          <w:lang w:val="en-US"/>
        </w:rPr>
        <w:t xml:space="preserve">Quick </w:t>
      </w:r>
      <w:proofErr w:type="spellStart"/>
      <w:r w:rsidRPr="00E41FE7">
        <w:rPr>
          <w:rFonts w:asciiTheme="majorHAnsi" w:hAnsiTheme="majorHAnsi" w:cs="Roboto-Regular"/>
          <w:sz w:val="22"/>
          <w:szCs w:val="22"/>
          <w:lang w:val="en-US"/>
        </w:rPr>
        <w:t>SpA</w:t>
      </w:r>
      <w:proofErr w:type="spellEnd"/>
      <w:r w:rsidRPr="00E41FE7">
        <w:rPr>
          <w:rFonts w:asciiTheme="majorHAnsi" w:hAnsiTheme="majorHAnsi" w:cs="Roboto-Regular"/>
          <w:sz w:val="22"/>
          <w:szCs w:val="22"/>
          <w:lang w:val="en-US"/>
        </w:rPr>
        <w:t xml:space="preserve"> designs and manufactures, the Quick Nautical Equipment line, the marine water heater brand, </w:t>
      </w:r>
      <w:proofErr w:type="spellStart"/>
      <w:r w:rsidRPr="00E41FE7">
        <w:rPr>
          <w:rFonts w:asciiTheme="majorHAnsi" w:hAnsiTheme="majorHAnsi" w:cs="Roboto-Regular"/>
          <w:sz w:val="22"/>
          <w:szCs w:val="22"/>
          <w:lang w:val="en-US"/>
        </w:rPr>
        <w:t>Sigmar</w:t>
      </w:r>
      <w:proofErr w:type="spellEnd"/>
      <w:r w:rsidRPr="00E41FE7">
        <w:rPr>
          <w:rFonts w:asciiTheme="majorHAnsi" w:hAnsiTheme="majorHAnsi" w:cs="Roboto-Regular"/>
          <w:sz w:val="22"/>
          <w:szCs w:val="22"/>
          <w:lang w:val="en-US"/>
        </w:rPr>
        <w:t xml:space="preserve"> Marine, and the LED lighting line Quick Marine Lighting.  These products are distributed globally and are now available through HYSRR in the UK. </w:t>
      </w:r>
    </w:p>
    <w:p w14:paraId="1E74B840" w14:textId="77777777" w:rsidR="00460C46" w:rsidRDefault="00460C46" w:rsidP="00D90616">
      <w:pPr>
        <w:spacing w:line="0" w:lineRule="atLeast"/>
        <w:rPr>
          <w:rFonts w:asciiTheme="majorHAnsi" w:eastAsia="Times New Roman" w:hAnsiTheme="majorHAnsi" w:cs="Arial"/>
          <w:sz w:val="22"/>
          <w:szCs w:val="22"/>
          <w:shd w:val="clear" w:color="auto" w:fill="FFFFFF"/>
          <w:lang w:val="en-US"/>
        </w:rPr>
      </w:pPr>
    </w:p>
    <w:p w14:paraId="2AE7170B" w14:textId="5F71D1A9" w:rsidR="00D90616" w:rsidRPr="00E41FE7" w:rsidRDefault="00D90616" w:rsidP="00D90616">
      <w:pPr>
        <w:spacing w:line="0" w:lineRule="atLeast"/>
        <w:rPr>
          <w:rFonts w:asciiTheme="majorHAnsi" w:hAnsiTheme="majorHAnsi" w:cs="Roboto-Regular"/>
          <w:sz w:val="22"/>
          <w:szCs w:val="22"/>
          <w:lang w:val="en-US"/>
        </w:rPr>
      </w:pPr>
      <w:r w:rsidRPr="00E41FE7">
        <w:rPr>
          <w:rFonts w:asciiTheme="majorHAnsi" w:eastAsia="Times New Roman" w:hAnsiTheme="majorHAnsi" w:cs="Arial"/>
          <w:sz w:val="22"/>
          <w:szCs w:val="22"/>
          <w:shd w:val="clear" w:color="auto" w:fill="FFFFFF"/>
          <w:lang w:val="en-US"/>
        </w:rPr>
        <w:t>Quick’s products are designed and manufactured in Italy</w:t>
      </w:r>
      <w:r w:rsidR="005A0CDF" w:rsidRPr="00E41FE7">
        <w:rPr>
          <w:rFonts w:asciiTheme="majorHAnsi" w:eastAsia="Times New Roman" w:hAnsiTheme="majorHAnsi" w:cs="Arial"/>
          <w:sz w:val="22"/>
          <w:szCs w:val="22"/>
          <w:shd w:val="clear" w:color="auto" w:fill="FFFFFF"/>
          <w:lang w:val="en-US"/>
        </w:rPr>
        <w:t xml:space="preserve">. </w:t>
      </w:r>
      <w:r w:rsidR="00F50A66">
        <w:rPr>
          <w:rFonts w:asciiTheme="majorHAnsi" w:hAnsiTheme="majorHAnsi" w:cs="Roboto-Regular"/>
          <w:sz w:val="22"/>
          <w:szCs w:val="22"/>
          <w:lang w:val="en-US"/>
        </w:rPr>
        <w:t>Its</w:t>
      </w:r>
      <w:r w:rsidRPr="00E41FE7">
        <w:rPr>
          <w:rFonts w:asciiTheme="majorHAnsi" w:hAnsiTheme="majorHAnsi" w:cs="Roboto-Regular"/>
          <w:sz w:val="22"/>
          <w:szCs w:val="22"/>
          <w:lang w:val="en-US"/>
        </w:rPr>
        <w:t xml:space="preserve"> strength in manufacturing has led to its manufacturing plant in Ravenna, Italy, expanding by 7,200 m</w:t>
      </w:r>
      <w:r w:rsidRPr="00E41FE7">
        <w:rPr>
          <w:rFonts w:asciiTheme="majorHAnsi" w:hAnsiTheme="majorHAnsi" w:cs="Roboto-Regular"/>
          <w:sz w:val="22"/>
          <w:szCs w:val="22"/>
          <w:vertAlign w:val="superscript"/>
          <w:lang w:val="en-US"/>
        </w:rPr>
        <w:t>2</w:t>
      </w:r>
      <w:r w:rsidRPr="00E41FE7">
        <w:rPr>
          <w:rFonts w:asciiTheme="majorHAnsi" w:hAnsiTheme="majorHAnsi" w:cs="Roboto-Regular"/>
          <w:sz w:val="22"/>
          <w:szCs w:val="22"/>
          <w:lang w:val="en-US"/>
        </w:rPr>
        <w:t xml:space="preserve"> to a total of 19,200 m</w:t>
      </w:r>
      <w:r w:rsidRPr="00E41FE7">
        <w:rPr>
          <w:rFonts w:asciiTheme="majorHAnsi" w:hAnsiTheme="majorHAnsi" w:cs="Roboto-Regular"/>
          <w:sz w:val="22"/>
          <w:szCs w:val="22"/>
          <w:vertAlign w:val="superscript"/>
          <w:lang w:val="en-US"/>
        </w:rPr>
        <w:t>2</w:t>
      </w:r>
      <w:r w:rsidRPr="00E41FE7">
        <w:rPr>
          <w:rFonts w:asciiTheme="majorHAnsi" w:hAnsiTheme="majorHAnsi" w:cs="Roboto-Regular"/>
          <w:sz w:val="22"/>
          <w:szCs w:val="22"/>
          <w:lang w:val="en-US"/>
        </w:rPr>
        <w:t>. The newest addition to its product range is anti-roll</w:t>
      </w:r>
      <w:r w:rsidR="004D0908">
        <w:rPr>
          <w:rFonts w:asciiTheme="majorHAnsi" w:hAnsiTheme="majorHAnsi" w:cs="Roboto-Regular"/>
          <w:sz w:val="22"/>
          <w:szCs w:val="22"/>
          <w:lang w:val="en-US"/>
        </w:rPr>
        <w:t xml:space="preserve"> gyro </w:t>
      </w:r>
      <w:proofErr w:type="spellStart"/>
      <w:r w:rsidR="004D0908">
        <w:rPr>
          <w:rFonts w:asciiTheme="majorHAnsi" w:hAnsiTheme="majorHAnsi" w:cs="Roboto-Regular"/>
          <w:sz w:val="22"/>
          <w:szCs w:val="22"/>
          <w:lang w:val="en-US"/>
        </w:rPr>
        <w:t>stabilisers</w:t>
      </w:r>
      <w:proofErr w:type="spellEnd"/>
      <w:r w:rsidR="004D0908">
        <w:rPr>
          <w:rFonts w:asciiTheme="majorHAnsi" w:hAnsiTheme="majorHAnsi" w:cs="Roboto-Regular"/>
          <w:sz w:val="22"/>
          <w:szCs w:val="22"/>
          <w:lang w:val="en-US"/>
        </w:rPr>
        <w:t>, are</w:t>
      </w:r>
      <w:r w:rsidRPr="00E41FE7">
        <w:rPr>
          <w:rFonts w:asciiTheme="majorHAnsi" w:hAnsiTheme="majorHAnsi" w:cs="Roboto-Regular"/>
          <w:sz w:val="22"/>
          <w:szCs w:val="22"/>
          <w:lang w:val="en-US"/>
        </w:rPr>
        <w:t xml:space="preserve"> manufactured at the plant. </w:t>
      </w:r>
    </w:p>
    <w:p w14:paraId="5A08CF0E" w14:textId="5DE91A21" w:rsidR="008623E9" w:rsidRPr="00E41FE7" w:rsidRDefault="00D90616" w:rsidP="008623E9">
      <w:pPr>
        <w:pStyle w:val="NormalWeb"/>
        <w:rPr>
          <w:rFonts w:asciiTheme="majorHAnsi" w:hAnsiTheme="majorHAnsi"/>
          <w:sz w:val="22"/>
          <w:szCs w:val="22"/>
        </w:rPr>
      </w:pPr>
      <w:r w:rsidRPr="00E41FE7">
        <w:rPr>
          <w:rFonts w:asciiTheme="majorHAnsi" w:hAnsiTheme="majorHAnsi" w:cs="Roboto-Regular"/>
          <w:sz w:val="22"/>
          <w:szCs w:val="22"/>
          <w:lang w:val="en-US"/>
        </w:rPr>
        <w:t>The Quick range available for supply</w:t>
      </w:r>
      <w:r w:rsidR="00E37B26">
        <w:rPr>
          <w:rFonts w:asciiTheme="majorHAnsi" w:hAnsiTheme="majorHAnsi" w:cs="Roboto-Regular"/>
          <w:sz w:val="22"/>
          <w:szCs w:val="22"/>
          <w:lang w:val="en-US"/>
        </w:rPr>
        <w:t xml:space="preserve"> </w:t>
      </w:r>
      <w:r w:rsidR="00F50A66">
        <w:rPr>
          <w:rFonts w:asciiTheme="majorHAnsi" w:hAnsiTheme="majorHAnsi" w:cs="Roboto-Regular"/>
          <w:sz w:val="22"/>
          <w:szCs w:val="22"/>
          <w:lang w:val="en-US"/>
        </w:rPr>
        <w:t xml:space="preserve">and installation </w:t>
      </w:r>
      <w:r w:rsidRPr="00E41FE7">
        <w:rPr>
          <w:rFonts w:asciiTheme="majorHAnsi" w:hAnsiTheme="majorHAnsi" w:cs="Roboto-Regular"/>
          <w:sz w:val="22"/>
          <w:szCs w:val="22"/>
          <w:lang w:val="en-US"/>
        </w:rPr>
        <w:t>through HYSRR include</w:t>
      </w:r>
      <w:r w:rsidR="00757FE7">
        <w:rPr>
          <w:rFonts w:asciiTheme="majorHAnsi" w:hAnsiTheme="majorHAnsi" w:cs="Roboto-Regular"/>
          <w:sz w:val="22"/>
          <w:szCs w:val="22"/>
          <w:lang w:val="en-US"/>
        </w:rPr>
        <w:t>s</w:t>
      </w:r>
      <w:r w:rsidRPr="00E41FE7">
        <w:rPr>
          <w:rFonts w:asciiTheme="majorHAnsi" w:hAnsiTheme="majorHAnsi" w:cs="Roboto-Regular"/>
          <w:sz w:val="22"/>
          <w:szCs w:val="22"/>
          <w:lang w:val="en-US"/>
        </w:rPr>
        <w:t xml:space="preserve"> </w:t>
      </w:r>
      <w:r w:rsidR="008623E9" w:rsidRPr="00E41FE7">
        <w:rPr>
          <w:rFonts w:asciiTheme="majorHAnsi" w:hAnsiTheme="majorHAnsi" w:cs="Roboto-Regular"/>
          <w:sz w:val="22"/>
          <w:szCs w:val="22"/>
          <w:lang w:val="en-US"/>
        </w:rPr>
        <w:t xml:space="preserve">these new anti-roll gyro </w:t>
      </w:r>
      <w:proofErr w:type="spellStart"/>
      <w:r w:rsidR="008623E9" w:rsidRPr="00E41FE7">
        <w:rPr>
          <w:rFonts w:asciiTheme="majorHAnsi" w:hAnsiTheme="majorHAnsi" w:cs="Roboto-Regular"/>
          <w:sz w:val="22"/>
          <w:szCs w:val="22"/>
          <w:lang w:val="en-US"/>
        </w:rPr>
        <w:t>stabilisers</w:t>
      </w:r>
      <w:proofErr w:type="spellEnd"/>
      <w:r w:rsidR="008623E9" w:rsidRPr="00E41FE7">
        <w:rPr>
          <w:rFonts w:asciiTheme="majorHAnsi" w:hAnsiTheme="majorHAnsi" w:cs="Roboto-Regular"/>
          <w:sz w:val="22"/>
          <w:szCs w:val="22"/>
          <w:lang w:val="en-US"/>
        </w:rPr>
        <w:t xml:space="preserve">. </w:t>
      </w:r>
      <w:r w:rsidR="008623E9" w:rsidRPr="00E41FE7">
        <w:rPr>
          <w:rFonts w:asciiTheme="majorHAnsi" w:hAnsiTheme="majorHAnsi"/>
          <w:sz w:val="22"/>
          <w:szCs w:val="22"/>
        </w:rPr>
        <w:t>There are five MC</w:t>
      </w:r>
      <w:r w:rsidR="008623E9" w:rsidRPr="00E41FE7">
        <w:rPr>
          <w:rFonts w:asciiTheme="majorHAnsi" w:hAnsiTheme="majorHAnsi"/>
          <w:sz w:val="22"/>
          <w:szCs w:val="22"/>
          <w:vertAlign w:val="superscript"/>
        </w:rPr>
        <w:t>2</w:t>
      </w:r>
      <w:r w:rsidR="008623E9" w:rsidRPr="00E41FE7">
        <w:rPr>
          <w:rFonts w:asciiTheme="majorHAnsi" w:hAnsiTheme="majorHAnsi"/>
          <w:sz w:val="22"/>
          <w:szCs w:val="22"/>
        </w:rPr>
        <w:t xml:space="preserve"> models in the range that has been designed to meet the requirements of yachts between 7m and 40m in length.  </w:t>
      </w:r>
    </w:p>
    <w:p w14:paraId="5C1A16C9" w14:textId="4571F19D" w:rsidR="008623E9" w:rsidRPr="00E41FE7" w:rsidRDefault="008623E9" w:rsidP="008623E9">
      <w:pPr>
        <w:pStyle w:val="NormalWeb"/>
        <w:rPr>
          <w:rFonts w:asciiTheme="majorHAnsi" w:hAnsiTheme="majorHAnsi"/>
          <w:sz w:val="22"/>
          <w:szCs w:val="22"/>
        </w:rPr>
      </w:pPr>
      <w:r w:rsidRPr="00E41FE7">
        <w:rPr>
          <w:rFonts w:asciiTheme="majorHAnsi" w:hAnsiTheme="majorHAnsi"/>
          <w:sz w:val="22"/>
          <w:szCs w:val="22"/>
        </w:rPr>
        <w:t xml:space="preserve">Quick’s water heaters </w:t>
      </w:r>
      <w:r w:rsidR="00757FE7">
        <w:rPr>
          <w:rFonts w:asciiTheme="majorHAnsi" w:hAnsiTheme="majorHAnsi"/>
          <w:sz w:val="22"/>
          <w:szCs w:val="22"/>
        </w:rPr>
        <w:t xml:space="preserve">are </w:t>
      </w:r>
      <w:r w:rsidRPr="00E41FE7">
        <w:rPr>
          <w:rFonts w:asciiTheme="majorHAnsi" w:hAnsiTheme="majorHAnsi"/>
          <w:sz w:val="22"/>
          <w:szCs w:val="22"/>
        </w:rPr>
        <w:t xml:space="preserve">also available. The heat exchange capacity of these is notably higher than that achieved from other manufacturers due to the wide exchange surface, while thermal insulation between the cover and the tank gives excellent heat retention properties.  </w:t>
      </w:r>
    </w:p>
    <w:p w14:paraId="0FA76C0D" w14:textId="24C184C6" w:rsidR="008623E9" w:rsidRPr="00E41FE7" w:rsidRDefault="008623E9" w:rsidP="008623E9">
      <w:pPr>
        <w:pStyle w:val="NormalWeb"/>
        <w:rPr>
          <w:rFonts w:asciiTheme="majorHAnsi" w:hAnsiTheme="majorHAnsi"/>
          <w:sz w:val="22"/>
          <w:szCs w:val="22"/>
        </w:rPr>
      </w:pPr>
      <w:r w:rsidRPr="00E41FE7">
        <w:rPr>
          <w:rFonts w:asciiTheme="majorHAnsi" w:hAnsiTheme="majorHAnsi"/>
          <w:sz w:val="22"/>
          <w:szCs w:val="22"/>
        </w:rPr>
        <w:t xml:space="preserve">Quick’s bow </w:t>
      </w:r>
      <w:proofErr w:type="spellStart"/>
      <w:r w:rsidRPr="00E41FE7">
        <w:rPr>
          <w:rFonts w:asciiTheme="majorHAnsi" w:hAnsiTheme="majorHAnsi"/>
          <w:sz w:val="22"/>
          <w:szCs w:val="22"/>
        </w:rPr>
        <w:t>thrusters</w:t>
      </w:r>
      <w:proofErr w:type="spellEnd"/>
      <w:r w:rsidRPr="00E41FE7">
        <w:rPr>
          <w:rFonts w:asciiTheme="majorHAnsi" w:hAnsiTheme="majorHAnsi"/>
          <w:sz w:val="22"/>
          <w:szCs w:val="22"/>
        </w:rPr>
        <w:t xml:space="preserve"> </w:t>
      </w:r>
      <w:r w:rsidR="00A34234" w:rsidRPr="00E41FE7">
        <w:rPr>
          <w:rFonts w:asciiTheme="majorHAnsi" w:hAnsiTheme="majorHAnsi"/>
          <w:sz w:val="22"/>
          <w:szCs w:val="22"/>
        </w:rPr>
        <w:t xml:space="preserve">have been developed using the company’s experience producing electric windlasses. The range covers boats from 8m to 30m with a thrust range from 20 to 400 KGF. </w:t>
      </w:r>
    </w:p>
    <w:p w14:paraId="0C825C7C" w14:textId="77777777" w:rsidR="00F50A66" w:rsidRDefault="00F50A66" w:rsidP="004E0A8B">
      <w:pPr>
        <w:widowControl w:val="0"/>
        <w:autoSpaceDE w:val="0"/>
        <w:autoSpaceDN w:val="0"/>
        <w:adjustRightInd w:val="0"/>
        <w:rPr>
          <w:rFonts w:asciiTheme="majorHAnsi" w:hAnsiTheme="majorHAnsi" w:cs="Roboto-Regular"/>
          <w:sz w:val="22"/>
          <w:szCs w:val="22"/>
          <w:lang w:val="en-US"/>
        </w:rPr>
      </w:pPr>
    </w:p>
    <w:p w14:paraId="0022BEB8" w14:textId="77777777" w:rsidR="00F50A66" w:rsidRDefault="00F50A66" w:rsidP="004E0A8B">
      <w:pPr>
        <w:widowControl w:val="0"/>
        <w:autoSpaceDE w:val="0"/>
        <w:autoSpaceDN w:val="0"/>
        <w:adjustRightInd w:val="0"/>
        <w:rPr>
          <w:rFonts w:asciiTheme="majorHAnsi" w:hAnsiTheme="majorHAnsi" w:cs="Roboto-Regular"/>
          <w:sz w:val="22"/>
          <w:szCs w:val="22"/>
          <w:lang w:val="en-US"/>
        </w:rPr>
      </w:pPr>
    </w:p>
    <w:p w14:paraId="53C8F9A2" w14:textId="53A3898D" w:rsidR="00E86FF5" w:rsidRPr="00E41FE7" w:rsidRDefault="00123871" w:rsidP="004E0A8B">
      <w:pPr>
        <w:widowControl w:val="0"/>
        <w:autoSpaceDE w:val="0"/>
        <w:autoSpaceDN w:val="0"/>
        <w:adjustRightInd w:val="0"/>
        <w:rPr>
          <w:rFonts w:asciiTheme="majorHAnsi" w:hAnsiTheme="majorHAnsi" w:cs="Roboto-Regular"/>
          <w:sz w:val="22"/>
          <w:szCs w:val="22"/>
          <w:lang w:val="en-US"/>
        </w:rPr>
      </w:pPr>
      <w:r w:rsidRPr="00E41FE7">
        <w:rPr>
          <w:rFonts w:asciiTheme="majorHAnsi" w:hAnsiTheme="majorHAnsi" w:cs="Roboto-Regular"/>
          <w:sz w:val="22"/>
          <w:szCs w:val="22"/>
          <w:lang w:val="en-US"/>
        </w:rPr>
        <w:t>The range available through HYSRR also include</w:t>
      </w:r>
      <w:r w:rsidR="00757FE7">
        <w:rPr>
          <w:rFonts w:asciiTheme="majorHAnsi" w:hAnsiTheme="majorHAnsi" w:cs="Roboto-Regular"/>
          <w:sz w:val="22"/>
          <w:szCs w:val="22"/>
          <w:lang w:val="en-US"/>
        </w:rPr>
        <w:t>s</w:t>
      </w:r>
      <w:r w:rsidRPr="00E41FE7">
        <w:rPr>
          <w:rFonts w:asciiTheme="majorHAnsi" w:hAnsiTheme="majorHAnsi" w:cs="Roboto-Regular"/>
          <w:sz w:val="22"/>
          <w:szCs w:val="22"/>
          <w:lang w:val="en-US"/>
        </w:rPr>
        <w:t xml:space="preserve"> Quick windlasses. Most Quick</w:t>
      </w:r>
      <w:r w:rsidR="004E0A8B" w:rsidRPr="00E41FE7">
        <w:rPr>
          <w:rFonts w:asciiTheme="majorHAnsi" w:hAnsiTheme="majorHAnsi" w:cs="Roboto-Regular"/>
          <w:sz w:val="22"/>
          <w:szCs w:val="22"/>
          <w:lang w:val="en-US"/>
        </w:rPr>
        <w:t xml:space="preserve"> windlasses are equipped with a gypsy that is designed to work with both rope and chain. They are available in two versions: with or without a drum. The drum gives you the opportunity to use a second rope other than the one already in use for the anchor. </w:t>
      </w:r>
      <w:r w:rsidRPr="00E41FE7">
        <w:rPr>
          <w:rFonts w:asciiTheme="majorHAnsi" w:hAnsiTheme="majorHAnsi" w:cs="Roboto-Regular"/>
          <w:sz w:val="22"/>
          <w:szCs w:val="22"/>
          <w:lang w:val="en-US"/>
        </w:rPr>
        <w:t>Quick</w:t>
      </w:r>
      <w:r w:rsidR="004E0A8B" w:rsidRPr="00E41FE7">
        <w:rPr>
          <w:rFonts w:asciiTheme="majorHAnsi" w:hAnsiTheme="majorHAnsi" w:cs="Roboto-Regular"/>
          <w:sz w:val="22"/>
          <w:szCs w:val="22"/>
          <w:lang w:val="en-US"/>
        </w:rPr>
        <w:t xml:space="preserve"> windlasses are available with different gypsy sizes from 6 mm </w:t>
      </w:r>
      <w:r w:rsidRPr="00E41FE7">
        <w:rPr>
          <w:rFonts w:asciiTheme="majorHAnsi" w:hAnsiTheme="majorHAnsi" w:cs="Roboto-Regular"/>
          <w:sz w:val="22"/>
          <w:szCs w:val="22"/>
          <w:lang w:val="en-US"/>
        </w:rPr>
        <w:t>to</w:t>
      </w:r>
      <w:r w:rsidR="004E0A8B" w:rsidRPr="00E41FE7">
        <w:rPr>
          <w:rFonts w:asciiTheme="majorHAnsi" w:hAnsiTheme="majorHAnsi" w:cs="Roboto-Regular"/>
          <w:sz w:val="22"/>
          <w:szCs w:val="22"/>
          <w:lang w:val="en-US"/>
        </w:rPr>
        <w:t xml:space="preserve"> 14 mm based on model and windlass size. </w:t>
      </w:r>
    </w:p>
    <w:p w14:paraId="42209A26" w14:textId="77777777" w:rsidR="00123871" w:rsidRPr="00E41FE7" w:rsidRDefault="00123871" w:rsidP="004E0A8B">
      <w:pPr>
        <w:widowControl w:val="0"/>
        <w:autoSpaceDE w:val="0"/>
        <w:autoSpaceDN w:val="0"/>
        <w:adjustRightInd w:val="0"/>
        <w:rPr>
          <w:rFonts w:asciiTheme="majorHAnsi" w:hAnsiTheme="majorHAnsi" w:cs="Roboto-Regular"/>
          <w:sz w:val="22"/>
          <w:szCs w:val="22"/>
          <w:lang w:val="en-US"/>
        </w:rPr>
      </w:pPr>
    </w:p>
    <w:p w14:paraId="184934BA" w14:textId="77777777" w:rsidR="00D85158" w:rsidRDefault="00123871" w:rsidP="00E41FE7">
      <w:pPr>
        <w:widowControl w:val="0"/>
        <w:autoSpaceDE w:val="0"/>
        <w:autoSpaceDN w:val="0"/>
        <w:adjustRightInd w:val="0"/>
        <w:rPr>
          <w:rFonts w:asciiTheme="majorHAnsi" w:eastAsia="Times New Roman" w:hAnsiTheme="majorHAnsi" w:cs="Arial"/>
          <w:iCs/>
          <w:sz w:val="22"/>
          <w:szCs w:val="22"/>
          <w:shd w:val="clear" w:color="auto" w:fill="FFFFFF"/>
          <w:lang w:val="en-US"/>
        </w:rPr>
      </w:pPr>
      <w:r w:rsidRPr="00E41FE7">
        <w:rPr>
          <w:rFonts w:asciiTheme="majorHAnsi" w:hAnsiTheme="majorHAnsi" w:cs="Roboto-Regular"/>
          <w:sz w:val="22"/>
          <w:szCs w:val="22"/>
          <w:lang w:val="en-US"/>
        </w:rPr>
        <w:t>The new Quick energy range includes the Quick Energy battery chargers, the SBS NRG series, which are among the most sophisticated products available on the</w:t>
      </w:r>
      <w:r w:rsidR="00E41FE7" w:rsidRPr="00E41FE7">
        <w:rPr>
          <w:rFonts w:asciiTheme="majorHAnsi" w:hAnsiTheme="majorHAnsi" w:cs="Roboto-Regular"/>
          <w:sz w:val="22"/>
          <w:szCs w:val="22"/>
          <w:lang w:val="en-US"/>
        </w:rPr>
        <w:t xml:space="preserve"> market, while t</w:t>
      </w:r>
      <w:r w:rsidR="00E41FE7" w:rsidRPr="00E41FE7">
        <w:rPr>
          <w:rFonts w:asciiTheme="majorHAnsi" w:eastAsia="Times New Roman" w:hAnsiTheme="majorHAnsi" w:cs="Arial"/>
          <w:iCs/>
          <w:sz w:val="22"/>
          <w:szCs w:val="22"/>
          <w:shd w:val="clear" w:color="auto" w:fill="FFFFFF"/>
          <w:lang w:val="en-US"/>
        </w:rPr>
        <w:t xml:space="preserve">he extensive lighting range includes </w:t>
      </w:r>
    </w:p>
    <w:p w14:paraId="12CB5C28" w14:textId="4B788A74" w:rsidR="00E41FE7" w:rsidRPr="00E41FE7" w:rsidRDefault="00E41FE7" w:rsidP="00E41FE7">
      <w:pPr>
        <w:widowControl w:val="0"/>
        <w:autoSpaceDE w:val="0"/>
        <w:autoSpaceDN w:val="0"/>
        <w:adjustRightInd w:val="0"/>
        <w:rPr>
          <w:rFonts w:asciiTheme="majorHAnsi" w:eastAsia="Times New Roman" w:hAnsiTheme="majorHAnsi" w:cs="Arial"/>
          <w:iCs/>
          <w:sz w:val="22"/>
          <w:szCs w:val="22"/>
          <w:shd w:val="clear" w:color="auto" w:fill="FFFFFF"/>
          <w:lang w:val="en-US"/>
        </w:rPr>
      </w:pPr>
      <w:r w:rsidRPr="00E41FE7">
        <w:rPr>
          <w:rFonts w:asciiTheme="majorHAnsi" w:eastAsia="Times New Roman" w:hAnsiTheme="majorHAnsi" w:cs="Arial"/>
          <w:iCs/>
          <w:sz w:val="22"/>
          <w:szCs w:val="22"/>
          <w:shd w:val="clear" w:color="auto" w:fill="FFFFFF"/>
          <w:lang w:val="en-US"/>
        </w:rPr>
        <w:t xml:space="preserve">LED underwater lighting and strip LED lighting. </w:t>
      </w:r>
    </w:p>
    <w:p w14:paraId="5DD79CF7" w14:textId="77777777" w:rsidR="00121F81" w:rsidRDefault="00121F81" w:rsidP="00E41FE7">
      <w:pPr>
        <w:spacing w:line="0" w:lineRule="atLeast"/>
        <w:rPr>
          <w:rFonts w:asciiTheme="majorHAnsi" w:eastAsia="Times New Roman" w:hAnsiTheme="majorHAnsi" w:cs="Arial"/>
          <w:iCs/>
          <w:sz w:val="22"/>
          <w:szCs w:val="22"/>
          <w:shd w:val="clear" w:color="auto" w:fill="FFFFFF"/>
          <w:lang w:val="en-US"/>
        </w:rPr>
      </w:pPr>
    </w:p>
    <w:p w14:paraId="20D2896A" w14:textId="4FFB38C3" w:rsidR="004D0908" w:rsidRDefault="004D0908" w:rsidP="00E41FE7">
      <w:pPr>
        <w:spacing w:line="0" w:lineRule="atLeast"/>
        <w:rPr>
          <w:rFonts w:asciiTheme="majorHAnsi" w:eastAsia="Times New Roman" w:hAnsiTheme="majorHAnsi" w:cs="Arial"/>
          <w:iCs/>
          <w:sz w:val="22"/>
          <w:szCs w:val="22"/>
          <w:shd w:val="clear" w:color="auto" w:fill="FFFFFF"/>
          <w:lang w:val="en-US"/>
        </w:rPr>
      </w:pPr>
      <w:proofErr w:type="spellStart"/>
      <w:r>
        <w:rPr>
          <w:rFonts w:asciiTheme="majorHAnsi" w:eastAsia="Times New Roman" w:hAnsiTheme="majorHAnsi" w:cs="Arial"/>
          <w:iCs/>
          <w:sz w:val="22"/>
          <w:szCs w:val="22"/>
          <w:shd w:val="clear" w:color="auto" w:fill="FFFFFF"/>
          <w:lang w:val="en-US"/>
        </w:rPr>
        <w:t>Hamble</w:t>
      </w:r>
      <w:proofErr w:type="spellEnd"/>
      <w:r>
        <w:rPr>
          <w:rFonts w:asciiTheme="majorHAnsi" w:eastAsia="Times New Roman" w:hAnsiTheme="majorHAnsi" w:cs="Arial"/>
          <w:iCs/>
          <w:sz w:val="22"/>
          <w:szCs w:val="22"/>
          <w:shd w:val="clear" w:color="auto" w:fill="FFFFFF"/>
          <w:lang w:val="en-US"/>
        </w:rPr>
        <w:t xml:space="preserve"> Yacht Services Refit &amp; Repair are excited to be able to supply and install all of these new products for UK owners and look</w:t>
      </w:r>
      <w:r w:rsidR="00F50A66">
        <w:rPr>
          <w:rFonts w:asciiTheme="majorHAnsi" w:eastAsia="Times New Roman" w:hAnsiTheme="majorHAnsi" w:cs="Arial"/>
          <w:iCs/>
          <w:sz w:val="22"/>
          <w:szCs w:val="22"/>
          <w:shd w:val="clear" w:color="auto" w:fill="FFFFFF"/>
          <w:lang w:val="en-US"/>
        </w:rPr>
        <w:t xml:space="preserve"> </w:t>
      </w:r>
      <w:r>
        <w:rPr>
          <w:rFonts w:asciiTheme="majorHAnsi" w:eastAsia="Times New Roman" w:hAnsiTheme="majorHAnsi" w:cs="Arial"/>
          <w:iCs/>
          <w:sz w:val="22"/>
          <w:szCs w:val="22"/>
          <w:shd w:val="clear" w:color="auto" w:fill="FFFFFF"/>
          <w:lang w:val="en-US"/>
        </w:rPr>
        <w:t>forward to speaking to customers in 2017 to help provide solutions to all their boating needs.</w:t>
      </w:r>
    </w:p>
    <w:p w14:paraId="3E170E7A" w14:textId="77777777" w:rsidR="00E41FE7" w:rsidRPr="00E41FE7" w:rsidRDefault="00E41FE7" w:rsidP="00E86FF5">
      <w:pPr>
        <w:spacing w:line="0" w:lineRule="atLeast"/>
        <w:rPr>
          <w:rFonts w:asciiTheme="majorHAnsi" w:eastAsia="Times New Roman" w:hAnsiTheme="majorHAnsi" w:cs="Arial"/>
          <w:iCs/>
          <w:sz w:val="22"/>
          <w:szCs w:val="22"/>
          <w:shd w:val="clear" w:color="auto" w:fill="FFFFFF"/>
          <w:lang w:val="en-US"/>
        </w:rPr>
      </w:pPr>
    </w:p>
    <w:p w14:paraId="239823C3" w14:textId="3982294E" w:rsidR="00562011" w:rsidRDefault="00121F81" w:rsidP="00F50A66">
      <w:pPr>
        <w:spacing w:line="300" w:lineRule="atLeast"/>
        <w:rPr>
          <w:rStyle w:val="Hyperlink"/>
          <w:rFonts w:asciiTheme="majorHAnsi" w:eastAsia="Times New Roman" w:hAnsiTheme="majorHAnsi" w:cs="Arial"/>
          <w:sz w:val="22"/>
          <w:szCs w:val="22"/>
          <w:shd w:val="clear" w:color="auto" w:fill="FFFFFF"/>
          <w:lang w:val="en-US"/>
        </w:rPr>
      </w:pPr>
      <w:r>
        <w:rPr>
          <w:rFonts w:asciiTheme="majorHAnsi" w:eastAsia="Times New Roman" w:hAnsiTheme="majorHAnsi" w:cs="Arial"/>
          <w:sz w:val="22"/>
          <w:szCs w:val="22"/>
          <w:shd w:val="clear" w:color="auto" w:fill="FFFFFF"/>
          <w:lang w:val="en-US"/>
        </w:rPr>
        <w:t>To f</w:t>
      </w:r>
      <w:r w:rsidR="00F44B0F" w:rsidRPr="00E41FE7">
        <w:rPr>
          <w:rFonts w:asciiTheme="majorHAnsi" w:eastAsia="Times New Roman" w:hAnsiTheme="majorHAnsi" w:cs="Arial"/>
          <w:sz w:val="22"/>
          <w:szCs w:val="22"/>
          <w:shd w:val="clear" w:color="auto" w:fill="FFFFFF"/>
          <w:lang w:val="en-US"/>
        </w:rPr>
        <w:t xml:space="preserve">ind out </w:t>
      </w:r>
      <w:r w:rsidR="00C628A9" w:rsidRPr="00E41FE7">
        <w:rPr>
          <w:rFonts w:asciiTheme="majorHAnsi" w:eastAsia="Times New Roman" w:hAnsiTheme="majorHAnsi" w:cs="Arial"/>
          <w:sz w:val="22"/>
          <w:szCs w:val="22"/>
          <w:shd w:val="clear" w:color="auto" w:fill="FFFFFF"/>
          <w:lang w:val="en-US"/>
        </w:rPr>
        <w:t>more</w:t>
      </w:r>
      <w:r w:rsidR="004D0908">
        <w:rPr>
          <w:rFonts w:asciiTheme="majorHAnsi" w:eastAsia="Times New Roman" w:hAnsiTheme="majorHAnsi" w:cs="Arial"/>
          <w:sz w:val="22"/>
          <w:szCs w:val="22"/>
          <w:shd w:val="clear" w:color="auto" w:fill="FFFFFF"/>
          <w:lang w:val="en-US"/>
        </w:rPr>
        <w:t xml:space="preserve"> contact</w:t>
      </w:r>
      <w:r w:rsidR="00F50A66">
        <w:rPr>
          <w:rFonts w:asciiTheme="majorHAnsi" w:eastAsia="Times New Roman" w:hAnsiTheme="majorHAnsi" w:cs="Arial"/>
          <w:sz w:val="22"/>
          <w:szCs w:val="22"/>
          <w:shd w:val="clear" w:color="auto" w:fill="FFFFFF"/>
          <w:lang w:val="en-US"/>
        </w:rPr>
        <w:t xml:space="preserve"> </w:t>
      </w:r>
      <w:hyperlink r:id="rId11" w:history="1">
        <w:r w:rsidR="004D0908" w:rsidRPr="0074327F">
          <w:rPr>
            <w:rStyle w:val="Hyperlink"/>
            <w:rFonts w:asciiTheme="majorHAnsi" w:eastAsia="Times New Roman" w:hAnsiTheme="majorHAnsi" w:cs="Arial"/>
            <w:sz w:val="22"/>
            <w:szCs w:val="22"/>
            <w:shd w:val="clear" w:color="auto" w:fill="FFFFFF"/>
            <w:lang w:val="en-US"/>
          </w:rPr>
          <w:t>info@hysrr.com</w:t>
        </w:r>
      </w:hyperlink>
      <w:r w:rsidR="00F50A66">
        <w:rPr>
          <w:rFonts w:asciiTheme="majorHAnsi" w:eastAsia="Times New Roman" w:hAnsiTheme="majorHAnsi" w:cs="Arial"/>
          <w:sz w:val="22"/>
          <w:szCs w:val="22"/>
          <w:shd w:val="clear" w:color="auto" w:fill="FFFFFF"/>
          <w:lang w:val="en-US"/>
        </w:rPr>
        <w:t xml:space="preserve">, </w:t>
      </w:r>
      <w:r w:rsidR="00E41FE7" w:rsidRPr="00E41FE7">
        <w:rPr>
          <w:rFonts w:asciiTheme="majorHAnsi" w:eastAsia="Times New Roman" w:hAnsiTheme="majorHAnsi" w:cs="Arial"/>
          <w:sz w:val="22"/>
          <w:szCs w:val="22"/>
          <w:shd w:val="clear" w:color="auto" w:fill="FFFFFF"/>
          <w:lang w:val="en-US"/>
        </w:rPr>
        <w:t>call 023 804 54 111</w:t>
      </w:r>
      <w:r w:rsidR="00F50A66">
        <w:rPr>
          <w:rFonts w:asciiTheme="majorHAnsi" w:eastAsia="Times New Roman" w:hAnsiTheme="majorHAnsi" w:cs="Arial"/>
          <w:sz w:val="22"/>
          <w:szCs w:val="22"/>
          <w:shd w:val="clear" w:color="auto" w:fill="FFFFFF"/>
          <w:lang w:val="en-US"/>
        </w:rPr>
        <w:t xml:space="preserve"> or </w:t>
      </w:r>
      <w:r w:rsidR="004D0908">
        <w:rPr>
          <w:rFonts w:asciiTheme="majorHAnsi" w:eastAsia="Times New Roman" w:hAnsiTheme="majorHAnsi" w:cs="Arial"/>
          <w:sz w:val="22"/>
          <w:szCs w:val="22"/>
          <w:shd w:val="clear" w:color="auto" w:fill="FFFFFF"/>
          <w:lang w:val="en-US"/>
        </w:rPr>
        <w:t xml:space="preserve">see </w:t>
      </w:r>
      <w:hyperlink r:id="rId12" w:history="1">
        <w:r w:rsidR="004D0908" w:rsidRPr="00E41FE7">
          <w:rPr>
            <w:rStyle w:val="Hyperlink"/>
            <w:rFonts w:asciiTheme="majorHAnsi" w:eastAsia="Times New Roman" w:hAnsiTheme="majorHAnsi" w:cs="Arial"/>
            <w:sz w:val="22"/>
            <w:szCs w:val="22"/>
            <w:shd w:val="clear" w:color="auto" w:fill="FFFFFF"/>
            <w:lang w:val="en-US"/>
          </w:rPr>
          <w:t>http://www.hysrr.com</w:t>
        </w:r>
      </w:hyperlink>
    </w:p>
    <w:p w14:paraId="56D954FC" w14:textId="77777777" w:rsidR="004D0908" w:rsidRDefault="004D0908" w:rsidP="00E86FF5">
      <w:pPr>
        <w:rPr>
          <w:rStyle w:val="Hyperlink"/>
          <w:rFonts w:asciiTheme="majorHAnsi" w:eastAsia="Times New Roman" w:hAnsiTheme="majorHAnsi" w:cs="Arial"/>
          <w:sz w:val="22"/>
          <w:szCs w:val="22"/>
          <w:shd w:val="clear" w:color="auto" w:fill="FFFFFF"/>
          <w:lang w:val="en-US"/>
        </w:rPr>
      </w:pPr>
    </w:p>
    <w:p w14:paraId="42BC3AAD" w14:textId="77777777" w:rsidR="00E86FF5" w:rsidRDefault="00E86FF5" w:rsidP="00E86FF5">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4E8C26AC" w14:textId="0B66E377" w:rsidR="008A36C0" w:rsidRPr="00DC60C4" w:rsidRDefault="008A36C0" w:rsidP="00E86FF5">
      <w:pPr>
        <w:spacing w:line="0" w:lineRule="atLeast"/>
        <w:rPr>
          <w:rFonts w:asciiTheme="majorHAnsi" w:hAnsiTheme="majorHAnsi" w:cs="Arial"/>
          <w:b/>
          <w:sz w:val="16"/>
          <w:szCs w:val="16"/>
          <w:lang w:val="en-US"/>
        </w:rPr>
      </w:pPr>
      <w:r w:rsidRPr="00DC60C4">
        <w:rPr>
          <w:rFonts w:ascii="Calibri" w:eastAsia="Times New Roman" w:hAnsi="Calibri" w:cs="Arial"/>
          <w:sz w:val="16"/>
          <w:szCs w:val="16"/>
          <w:shd w:val="clear" w:color="auto" w:fill="FFFFFF"/>
          <w:lang w:val="en-US"/>
        </w:rPr>
        <w:t xml:space="preserve"> </w:t>
      </w:r>
    </w:p>
    <w:p w14:paraId="1EA0A3B1" w14:textId="77777777" w:rsidR="00562011" w:rsidRDefault="00562011" w:rsidP="00F44B0F">
      <w:pPr>
        <w:widowControl w:val="0"/>
        <w:autoSpaceDE w:val="0"/>
        <w:autoSpaceDN w:val="0"/>
        <w:adjustRightInd w:val="0"/>
        <w:rPr>
          <w:rFonts w:asciiTheme="majorHAnsi" w:hAnsiTheme="majorHAnsi" w:cs="Arial"/>
          <w:b/>
          <w:sz w:val="22"/>
          <w:szCs w:val="22"/>
          <w:lang w:val="en-US"/>
        </w:rPr>
      </w:pPr>
    </w:p>
    <w:p w14:paraId="7946E773" w14:textId="77777777" w:rsidR="00F44B0F" w:rsidRPr="00E62029" w:rsidRDefault="00F44B0F" w:rsidP="00F44B0F">
      <w:pPr>
        <w:widowControl w:val="0"/>
        <w:autoSpaceDE w:val="0"/>
        <w:autoSpaceDN w:val="0"/>
        <w:adjustRightInd w:val="0"/>
        <w:rPr>
          <w:rFonts w:asciiTheme="majorHAnsi" w:hAnsiTheme="majorHAnsi" w:cs="Arial"/>
          <w:b/>
          <w:sz w:val="22"/>
          <w:szCs w:val="22"/>
          <w:lang w:val="en-US"/>
        </w:rPr>
      </w:pPr>
      <w:r w:rsidRPr="00E62029">
        <w:rPr>
          <w:rFonts w:asciiTheme="majorHAnsi" w:hAnsiTheme="majorHAnsi" w:cs="Arial"/>
          <w:b/>
          <w:sz w:val="22"/>
          <w:szCs w:val="22"/>
          <w:lang w:val="en-US"/>
        </w:rPr>
        <w:t>Notes to editors</w:t>
      </w:r>
    </w:p>
    <w:p w14:paraId="302A1167" w14:textId="77777777" w:rsidR="00F44B0F" w:rsidRPr="00406F16" w:rsidRDefault="00F44B0F" w:rsidP="00F44B0F">
      <w:pPr>
        <w:widowControl w:val="0"/>
        <w:autoSpaceDE w:val="0"/>
        <w:autoSpaceDN w:val="0"/>
        <w:adjustRightInd w:val="0"/>
        <w:rPr>
          <w:rFonts w:asciiTheme="majorHAnsi" w:hAnsiTheme="majorHAnsi" w:cs="Arial"/>
          <w:b/>
          <w:sz w:val="16"/>
          <w:szCs w:val="16"/>
          <w:lang w:val="en-US"/>
        </w:rPr>
      </w:pPr>
    </w:p>
    <w:p w14:paraId="58EA622D" w14:textId="59EA4483" w:rsidR="00F44B0F" w:rsidRDefault="00F44B0F" w:rsidP="00F44B0F">
      <w:pPr>
        <w:widowControl w:val="0"/>
        <w:autoSpaceDE w:val="0"/>
        <w:autoSpaceDN w:val="0"/>
        <w:adjustRightInd w:val="0"/>
        <w:rPr>
          <w:rFonts w:asciiTheme="majorHAnsi" w:hAnsiTheme="majorHAnsi" w:cs="Arial"/>
          <w:sz w:val="20"/>
          <w:szCs w:val="20"/>
          <w:lang w:val="en-US"/>
        </w:rPr>
      </w:pPr>
      <w:proofErr w:type="spellStart"/>
      <w:r w:rsidRPr="00F44B0F">
        <w:rPr>
          <w:rFonts w:asciiTheme="majorHAnsi" w:hAnsiTheme="majorHAnsi" w:cs="Arial"/>
          <w:b/>
          <w:sz w:val="20"/>
          <w:szCs w:val="20"/>
          <w:lang w:val="en-US"/>
        </w:rPr>
        <w:t>Hamble</w:t>
      </w:r>
      <w:proofErr w:type="spellEnd"/>
      <w:r w:rsidRPr="00F44B0F">
        <w:rPr>
          <w:rFonts w:asciiTheme="majorHAnsi" w:hAnsiTheme="majorHAnsi" w:cs="Arial"/>
          <w:b/>
          <w:sz w:val="20"/>
          <w:szCs w:val="20"/>
          <w:lang w:val="en-US"/>
        </w:rPr>
        <w:t xml:space="preserve"> Yacht Services</w:t>
      </w:r>
      <w:r>
        <w:rPr>
          <w:rFonts w:asciiTheme="majorHAnsi" w:hAnsiTheme="majorHAnsi" w:cs="Arial"/>
          <w:b/>
          <w:sz w:val="20"/>
          <w:szCs w:val="20"/>
          <w:lang w:val="en-US"/>
        </w:rPr>
        <w:t xml:space="preserve"> Refit and Repair </w:t>
      </w:r>
      <w:r>
        <w:rPr>
          <w:rFonts w:asciiTheme="majorHAnsi" w:hAnsiTheme="majorHAnsi" w:cs="Arial"/>
          <w:sz w:val="20"/>
          <w:szCs w:val="20"/>
          <w:lang w:val="en-US"/>
        </w:rPr>
        <w:t xml:space="preserve">is renowned for its comprehensive range of marine services and convenient location on the </w:t>
      </w:r>
      <w:proofErr w:type="spellStart"/>
      <w:r>
        <w:rPr>
          <w:rFonts w:asciiTheme="majorHAnsi" w:hAnsiTheme="majorHAnsi" w:cs="Arial"/>
          <w:sz w:val="20"/>
          <w:szCs w:val="20"/>
          <w:lang w:val="en-US"/>
        </w:rPr>
        <w:t>Solent</w:t>
      </w:r>
      <w:proofErr w:type="spellEnd"/>
      <w:r>
        <w:rPr>
          <w:rFonts w:asciiTheme="majorHAnsi" w:hAnsiTheme="majorHAnsi" w:cs="Arial"/>
          <w:sz w:val="20"/>
          <w:szCs w:val="20"/>
          <w:lang w:val="en-US"/>
        </w:rPr>
        <w:t>. We cater for the refit and repair of vessels large and small and projects of every scale</w:t>
      </w:r>
      <w:r w:rsidRPr="00F44B0F">
        <w:rPr>
          <w:rFonts w:asciiTheme="majorHAnsi" w:hAnsiTheme="majorHAnsi" w:cs="Arial"/>
          <w:sz w:val="20"/>
          <w:szCs w:val="20"/>
          <w:lang w:val="en-US"/>
        </w:rPr>
        <w:t>.</w:t>
      </w:r>
      <w:r>
        <w:rPr>
          <w:rFonts w:asciiTheme="majorHAnsi" w:hAnsiTheme="majorHAnsi" w:cs="Arial"/>
          <w:sz w:val="20"/>
          <w:szCs w:val="20"/>
          <w:lang w:val="en-US"/>
        </w:rPr>
        <w:t xml:space="preserve"> Our pricing policy and service levels make HYSRR a great place to base your boat for any refit and repair boat work. </w:t>
      </w:r>
      <w:r w:rsidR="00E62029">
        <w:rPr>
          <w:rFonts w:asciiTheme="majorHAnsi" w:hAnsiTheme="majorHAnsi" w:cs="Arial"/>
          <w:sz w:val="20"/>
          <w:szCs w:val="20"/>
          <w:lang w:val="en-US"/>
        </w:rPr>
        <w:t xml:space="preserve">Over the years HYSRR has managed refit projects and repair contracts for some of the most prestigious yachts and motorboats in the world and our highly accessible location guarantees a wealth of experienced project managers, technicians, craftsmen, engineers and riggers. </w:t>
      </w:r>
    </w:p>
    <w:p w14:paraId="7724CD70" w14:textId="77777777" w:rsidR="00E62029" w:rsidRPr="00DC60C4" w:rsidRDefault="00E62029" w:rsidP="00F44B0F">
      <w:pPr>
        <w:widowControl w:val="0"/>
        <w:autoSpaceDE w:val="0"/>
        <w:autoSpaceDN w:val="0"/>
        <w:adjustRightInd w:val="0"/>
        <w:rPr>
          <w:rFonts w:asciiTheme="majorHAnsi" w:hAnsiTheme="majorHAnsi" w:cs="Arial"/>
          <w:sz w:val="16"/>
          <w:szCs w:val="16"/>
          <w:lang w:val="en-US"/>
        </w:rPr>
      </w:pPr>
    </w:p>
    <w:p w14:paraId="0B533521" w14:textId="1229D6CF" w:rsidR="00E62029" w:rsidRPr="00F44B0F" w:rsidRDefault="00E62029" w:rsidP="00F44B0F">
      <w:pPr>
        <w:widowControl w:val="0"/>
        <w:autoSpaceDE w:val="0"/>
        <w:autoSpaceDN w:val="0"/>
        <w:adjustRightInd w:val="0"/>
        <w:rPr>
          <w:rFonts w:asciiTheme="majorHAnsi" w:hAnsiTheme="majorHAnsi" w:cs="Arial"/>
          <w:sz w:val="20"/>
          <w:szCs w:val="20"/>
          <w:lang w:val="en-US"/>
        </w:rPr>
      </w:pPr>
      <w:proofErr w:type="spellStart"/>
      <w:r>
        <w:rPr>
          <w:rFonts w:asciiTheme="majorHAnsi" w:hAnsiTheme="majorHAnsi" w:cs="Arial"/>
          <w:sz w:val="20"/>
          <w:szCs w:val="20"/>
          <w:lang w:val="en-US"/>
        </w:rPr>
        <w:t>Hamble</w:t>
      </w:r>
      <w:proofErr w:type="spellEnd"/>
      <w:r>
        <w:rPr>
          <w:rFonts w:asciiTheme="majorHAnsi" w:hAnsiTheme="majorHAnsi" w:cs="Arial"/>
          <w:sz w:val="20"/>
          <w:szCs w:val="20"/>
          <w:lang w:val="en-US"/>
        </w:rPr>
        <w:t xml:space="preserve"> Yacht Services Refit and Repair is part of the Ancasta Group. </w:t>
      </w:r>
    </w:p>
    <w:p w14:paraId="64F90144" w14:textId="18AD732E" w:rsidR="00BC2954" w:rsidRPr="00DC60C4" w:rsidRDefault="00BC2954" w:rsidP="004B1AEB">
      <w:pPr>
        <w:ind w:left="-426"/>
        <w:rPr>
          <w:rFonts w:asciiTheme="majorHAnsi" w:hAnsiTheme="majorHAnsi" w:cs="Arial"/>
          <w:sz w:val="16"/>
          <w:szCs w:val="16"/>
        </w:rPr>
      </w:pPr>
    </w:p>
    <w:p w14:paraId="3FB27A59" w14:textId="77777777" w:rsidR="00BC2954" w:rsidRPr="00E62029" w:rsidRDefault="00BC2954" w:rsidP="00BC2954">
      <w:pPr>
        <w:rPr>
          <w:rFonts w:asciiTheme="majorHAnsi" w:hAnsiTheme="majorHAnsi" w:cs="Times-Roman"/>
          <w:b/>
          <w:sz w:val="22"/>
          <w:szCs w:val="22"/>
          <w:lang w:val="en-US"/>
        </w:rPr>
      </w:pPr>
      <w:r w:rsidRPr="00E62029">
        <w:rPr>
          <w:rFonts w:asciiTheme="majorHAnsi" w:hAnsiTheme="majorHAnsi" w:cs="Times-Roman"/>
          <w:b/>
          <w:sz w:val="22"/>
          <w:szCs w:val="22"/>
          <w:lang w:val="en-US"/>
        </w:rPr>
        <w:t>Media enquiries via Marine Advertising Agency:</w:t>
      </w:r>
    </w:p>
    <w:p w14:paraId="71B4773D" w14:textId="77777777" w:rsidR="008A36C0" w:rsidRPr="00DC60C4" w:rsidRDefault="008A36C0" w:rsidP="00171248">
      <w:pPr>
        <w:widowControl w:val="0"/>
        <w:autoSpaceDE w:val="0"/>
        <w:autoSpaceDN w:val="0"/>
        <w:adjustRightInd w:val="0"/>
        <w:rPr>
          <w:rFonts w:asciiTheme="majorHAnsi" w:hAnsiTheme="majorHAnsi" w:cs="Times-Roman"/>
          <w:b/>
          <w:sz w:val="16"/>
          <w:szCs w:val="16"/>
          <w:lang w:val="en-US"/>
        </w:rPr>
      </w:pPr>
    </w:p>
    <w:p w14:paraId="1FCA3C88" w14:textId="4D014333" w:rsidR="00D609AE" w:rsidRPr="003F4667" w:rsidRDefault="00BC2954" w:rsidP="00171248">
      <w:pPr>
        <w:widowControl w:val="0"/>
        <w:autoSpaceDE w:val="0"/>
        <w:autoSpaceDN w:val="0"/>
        <w:adjustRightInd w:val="0"/>
        <w:rPr>
          <w:rFonts w:ascii="Calibri" w:hAnsi="Calibri" w:cs="Arial"/>
          <w:sz w:val="22"/>
          <w:szCs w:val="22"/>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hyperlink r:id="rId13" w:history="1">
        <w:r w:rsidR="00171248" w:rsidRPr="000A1785">
          <w:rPr>
            <w:rStyle w:val="Hyperlink"/>
            <w:rFonts w:asciiTheme="majorHAnsi" w:hAnsiTheme="majorHAnsi" w:cs="Times-Roman"/>
            <w:sz w:val="20"/>
            <w:szCs w:val="20"/>
            <w:lang w:val="en-US"/>
          </w:rPr>
          <w:t>alison@marineadagency.com</w:t>
        </w:r>
      </w:hyperlink>
      <w:r w:rsidR="00171248">
        <w:rPr>
          <w:rFonts w:asciiTheme="majorHAnsi" w:hAnsiTheme="majorHAnsi" w:cs="Times-Roman"/>
          <w:sz w:val="20"/>
          <w:szCs w:val="20"/>
          <w:lang w:val="en-US"/>
        </w:rPr>
        <w:t xml:space="preserve"> </w:t>
      </w:r>
      <w:r w:rsidRPr="00D7459D">
        <w:rPr>
          <w:rFonts w:asciiTheme="majorHAnsi" w:hAnsiTheme="majorHAnsi" w:cs="Times-Roman"/>
          <w:sz w:val="20"/>
          <w:szCs w:val="20"/>
          <w:lang w:val="en-US"/>
        </w:rPr>
        <w:t xml:space="preserve">Tel: 023 9252 2044 </w:t>
      </w:r>
    </w:p>
    <w:sectPr w:rsidR="00D609AE" w:rsidRPr="003F4667" w:rsidSect="004E0A8B">
      <w:headerReference w:type="even" r:id="rId14"/>
      <w:headerReference w:type="default" r:id="rId15"/>
      <w:footerReference w:type="even" r:id="rId16"/>
      <w:footerReference w:type="default" r:id="rId17"/>
      <w:pgSz w:w="11900" w:h="16840"/>
      <w:pgMar w:top="1701" w:right="1127" w:bottom="1135"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EFED" w14:textId="77777777" w:rsidR="00AF551C" w:rsidRDefault="00AF551C" w:rsidP="00615E26">
      <w:r>
        <w:separator/>
      </w:r>
    </w:p>
  </w:endnote>
  <w:endnote w:type="continuationSeparator" w:id="0">
    <w:p w14:paraId="54CD51B0" w14:textId="77777777" w:rsidR="00AF551C" w:rsidRDefault="00AF551C"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AF551C" w:rsidRDefault="00AF551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AF551C" w:rsidRDefault="00AF551C"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AF551C" w:rsidRPr="00635BCC" w:rsidRDefault="00AF551C"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AF551C" w:rsidRPr="00635BCC" w:rsidRDefault="00AF551C"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AF551C" w:rsidRPr="00635BCC" w:rsidRDefault="00AF551C"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" filled="f" stroked="f">
              <v:textbox>
                <w:txbxContent>
                  <w:p w14:paraId="2CC02386" w14:textId="77777777" w:rsidR="00E41FE7" w:rsidRDefault="00E41FE7"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606E697" w:rsidR="00AF551C" w:rsidRDefault="00AF551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AF551C" w:rsidRDefault="00AF551C">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AF551C" w:rsidRPr="00635BCC" w:rsidRDefault="00AF551C"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AF551C" w:rsidRDefault="00AF551C"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AF551C" w:rsidRPr="00635BCC" w:rsidRDefault="00AF551C"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AF551C" w:rsidRPr="00635BCC" w:rsidRDefault="00AF551C"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AF551C" w:rsidRPr="00635BCC" w:rsidRDefault="00AF551C"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" filled="f" stroked="f">
              <v:textbox>
                <w:txbxContent>
                  <w:p w14:paraId="67017C51" w14:textId="77777777" w:rsidR="00E41FE7" w:rsidRDefault="00E41FE7"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E41FE7" w:rsidRPr="00635BCC" w:rsidRDefault="00E41FE7"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2747D60" w:rsidR="00AF551C" w:rsidRPr="00635BCC" w:rsidRDefault="00AF551C"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AF551C" w:rsidRPr="00635BCC" w:rsidRDefault="00AF551C"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AF551C" w:rsidRPr="00635BCC" w:rsidRDefault="00AF551C"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3392" w14:textId="77777777" w:rsidR="00AF551C" w:rsidRDefault="00AF551C" w:rsidP="00615E26">
      <w:r>
        <w:separator/>
      </w:r>
    </w:p>
  </w:footnote>
  <w:footnote w:type="continuationSeparator" w:id="0">
    <w:p w14:paraId="101B2A7F" w14:textId="77777777" w:rsidR="00AF551C" w:rsidRDefault="00AF551C"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AF551C" w:rsidRDefault="00AF551C">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AF551C" w:rsidRDefault="00AF55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AF551C" w:rsidRDefault="00AF551C">
    <w:pPr>
      <w:pStyle w:val="Header"/>
    </w:pPr>
    <w:r>
      <w:rPr>
        <w:noProof/>
        <w:lang w:val="en-US"/>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AF551C" w:rsidRDefault="00AF55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3278B"/>
    <w:rsid w:val="0004719B"/>
    <w:rsid w:val="000538D8"/>
    <w:rsid w:val="000653CE"/>
    <w:rsid w:val="00066ED2"/>
    <w:rsid w:val="00067661"/>
    <w:rsid w:val="00074B31"/>
    <w:rsid w:val="000934BF"/>
    <w:rsid w:val="00093888"/>
    <w:rsid w:val="000958C1"/>
    <w:rsid w:val="000A0D5F"/>
    <w:rsid w:val="000D37BB"/>
    <w:rsid w:val="000D44C5"/>
    <w:rsid w:val="000E28E7"/>
    <w:rsid w:val="000F7EAB"/>
    <w:rsid w:val="001126C1"/>
    <w:rsid w:val="00113889"/>
    <w:rsid w:val="00121F81"/>
    <w:rsid w:val="00123871"/>
    <w:rsid w:val="001273D7"/>
    <w:rsid w:val="00143945"/>
    <w:rsid w:val="0015327A"/>
    <w:rsid w:val="0015622D"/>
    <w:rsid w:val="00167583"/>
    <w:rsid w:val="00171248"/>
    <w:rsid w:val="00176899"/>
    <w:rsid w:val="00181C0C"/>
    <w:rsid w:val="001923C8"/>
    <w:rsid w:val="001976F6"/>
    <w:rsid w:val="001A4F21"/>
    <w:rsid w:val="001A65DF"/>
    <w:rsid w:val="001E3192"/>
    <w:rsid w:val="001F44E1"/>
    <w:rsid w:val="001F64D6"/>
    <w:rsid w:val="001F6C4C"/>
    <w:rsid w:val="00221FBF"/>
    <w:rsid w:val="002355C5"/>
    <w:rsid w:val="00256322"/>
    <w:rsid w:val="00262FE7"/>
    <w:rsid w:val="00267CA9"/>
    <w:rsid w:val="00272F35"/>
    <w:rsid w:val="002933BB"/>
    <w:rsid w:val="002964E1"/>
    <w:rsid w:val="002C1953"/>
    <w:rsid w:val="002D7158"/>
    <w:rsid w:val="002F0761"/>
    <w:rsid w:val="00331C6C"/>
    <w:rsid w:val="00372195"/>
    <w:rsid w:val="00377042"/>
    <w:rsid w:val="003817A8"/>
    <w:rsid w:val="00390979"/>
    <w:rsid w:val="003962BC"/>
    <w:rsid w:val="003A4688"/>
    <w:rsid w:val="003B6F4B"/>
    <w:rsid w:val="003C329B"/>
    <w:rsid w:val="003C4F48"/>
    <w:rsid w:val="003D39F7"/>
    <w:rsid w:val="003E2161"/>
    <w:rsid w:val="003E76A4"/>
    <w:rsid w:val="003F4667"/>
    <w:rsid w:val="00406B03"/>
    <w:rsid w:val="00406F16"/>
    <w:rsid w:val="004136F2"/>
    <w:rsid w:val="00422BBE"/>
    <w:rsid w:val="00437FE2"/>
    <w:rsid w:val="0044045A"/>
    <w:rsid w:val="004429BE"/>
    <w:rsid w:val="00443468"/>
    <w:rsid w:val="00445239"/>
    <w:rsid w:val="00460C46"/>
    <w:rsid w:val="00472167"/>
    <w:rsid w:val="0047489F"/>
    <w:rsid w:val="004802D4"/>
    <w:rsid w:val="00486466"/>
    <w:rsid w:val="004A78DB"/>
    <w:rsid w:val="004B1AEB"/>
    <w:rsid w:val="004C1814"/>
    <w:rsid w:val="004C756B"/>
    <w:rsid w:val="004D05A6"/>
    <w:rsid w:val="004D0908"/>
    <w:rsid w:val="004E0A8B"/>
    <w:rsid w:val="004E4CA9"/>
    <w:rsid w:val="00514704"/>
    <w:rsid w:val="00521276"/>
    <w:rsid w:val="005241A0"/>
    <w:rsid w:val="00524C59"/>
    <w:rsid w:val="005454AA"/>
    <w:rsid w:val="00554835"/>
    <w:rsid w:val="00555CF9"/>
    <w:rsid w:val="00556CC8"/>
    <w:rsid w:val="00557C06"/>
    <w:rsid w:val="00562011"/>
    <w:rsid w:val="005649E4"/>
    <w:rsid w:val="00571FEE"/>
    <w:rsid w:val="00582B61"/>
    <w:rsid w:val="0059005F"/>
    <w:rsid w:val="005A0CDF"/>
    <w:rsid w:val="005A51BB"/>
    <w:rsid w:val="005A7518"/>
    <w:rsid w:val="005C0C0F"/>
    <w:rsid w:val="005E78D8"/>
    <w:rsid w:val="005F11BB"/>
    <w:rsid w:val="005F69B4"/>
    <w:rsid w:val="00603FDE"/>
    <w:rsid w:val="00615E26"/>
    <w:rsid w:val="0063133B"/>
    <w:rsid w:val="00635BCC"/>
    <w:rsid w:val="00660027"/>
    <w:rsid w:val="00663EB4"/>
    <w:rsid w:val="00672DD4"/>
    <w:rsid w:val="00677EC4"/>
    <w:rsid w:val="00691B71"/>
    <w:rsid w:val="00697785"/>
    <w:rsid w:val="006C1D42"/>
    <w:rsid w:val="006F09B0"/>
    <w:rsid w:val="006F6B08"/>
    <w:rsid w:val="006F7665"/>
    <w:rsid w:val="00757FE7"/>
    <w:rsid w:val="007654A6"/>
    <w:rsid w:val="00767AB9"/>
    <w:rsid w:val="00774546"/>
    <w:rsid w:val="007A28AE"/>
    <w:rsid w:val="007C09AE"/>
    <w:rsid w:val="007E7690"/>
    <w:rsid w:val="007F19F9"/>
    <w:rsid w:val="007F67CC"/>
    <w:rsid w:val="00804AD0"/>
    <w:rsid w:val="00830A19"/>
    <w:rsid w:val="008330F5"/>
    <w:rsid w:val="0084502A"/>
    <w:rsid w:val="00854D65"/>
    <w:rsid w:val="00860086"/>
    <w:rsid w:val="008623E9"/>
    <w:rsid w:val="00871C9D"/>
    <w:rsid w:val="008827F1"/>
    <w:rsid w:val="00894BEC"/>
    <w:rsid w:val="00894FF8"/>
    <w:rsid w:val="008A0D6A"/>
    <w:rsid w:val="008A36C0"/>
    <w:rsid w:val="008B6039"/>
    <w:rsid w:val="008D4F38"/>
    <w:rsid w:val="008D5AEA"/>
    <w:rsid w:val="008F6B92"/>
    <w:rsid w:val="009328E2"/>
    <w:rsid w:val="009438B7"/>
    <w:rsid w:val="00976EA1"/>
    <w:rsid w:val="009802D3"/>
    <w:rsid w:val="009B07F9"/>
    <w:rsid w:val="009C5919"/>
    <w:rsid w:val="009E30B8"/>
    <w:rsid w:val="009F33AD"/>
    <w:rsid w:val="009F4577"/>
    <w:rsid w:val="00A07B93"/>
    <w:rsid w:val="00A126C8"/>
    <w:rsid w:val="00A168B4"/>
    <w:rsid w:val="00A2591B"/>
    <w:rsid w:val="00A273C7"/>
    <w:rsid w:val="00A34234"/>
    <w:rsid w:val="00A62A67"/>
    <w:rsid w:val="00AA4E3C"/>
    <w:rsid w:val="00AA6A5F"/>
    <w:rsid w:val="00AB0F7A"/>
    <w:rsid w:val="00AB606D"/>
    <w:rsid w:val="00AB7764"/>
    <w:rsid w:val="00AC7D0A"/>
    <w:rsid w:val="00AD771C"/>
    <w:rsid w:val="00AE67E1"/>
    <w:rsid w:val="00AF551C"/>
    <w:rsid w:val="00B261FC"/>
    <w:rsid w:val="00B31198"/>
    <w:rsid w:val="00B34211"/>
    <w:rsid w:val="00B34588"/>
    <w:rsid w:val="00B673C8"/>
    <w:rsid w:val="00B870C2"/>
    <w:rsid w:val="00B97232"/>
    <w:rsid w:val="00BC2954"/>
    <w:rsid w:val="00BD4D91"/>
    <w:rsid w:val="00C21C5F"/>
    <w:rsid w:val="00C22EB6"/>
    <w:rsid w:val="00C3615A"/>
    <w:rsid w:val="00C628A9"/>
    <w:rsid w:val="00C71BCB"/>
    <w:rsid w:val="00C81FAB"/>
    <w:rsid w:val="00C936F1"/>
    <w:rsid w:val="00D1101D"/>
    <w:rsid w:val="00D609AE"/>
    <w:rsid w:val="00D71035"/>
    <w:rsid w:val="00D72263"/>
    <w:rsid w:val="00D7459D"/>
    <w:rsid w:val="00D76256"/>
    <w:rsid w:val="00D848A6"/>
    <w:rsid w:val="00D85158"/>
    <w:rsid w:val="00D90616"/>
    <w:rsid w:val="00D92930"/>
    <w:rsid w:val="00DA1AA4"/>
    <w:rsid w:val="00DA2462"/>
    <w:rsid w:val="00DA2E41"/>
    <w:rsid w:val="00DA6362"/>
    <w:rsid w:val="00DC2D60"/>
    <w:rsid w:val="00DC60C4"/>
    <w:rsid w:val="00E11C70"/>
    <w:rsid w:val="00E1305B"/>
    <w:rsid w:val="00E1535E"/>
    <w:rsid w:val="00E206DB"/>
    <w:rsid w:val="00E37B26"/>
    <w:rsid w:val="00E41FE7"/>
    <w:rsid w:val="00E43362"/>
    <w:rsid w:val="00E56D06"/>
    <w:rsid w:val="00E62029"/>
    <w:rsid w:val="00E74614"/>
    <w:rsid w:val="00E86A17"/>
    <w:rsid w:val="00E86FF5"/>
    <w:rsid w:val="00EA24BD"/>
    <w:rsid w:val="00EA4411"/>
    <w:rsid w:val="00EB3FFE"/>
    <w:rsid w:val="00ED1589"/>
    <w:rsid w:val="00F16C46"/>
    <w:rsid w:val="00F219A8"/>
    <w:rsid w:val="00F21A4D"/>
    <w:rsid w:val="00F2607A"/>
    <w:rsid w:val="00F30AFA"/>
    <w:rsid w:val="00F44B0F"/>
    <w:rsid w:val="00F50A66"/>
    <w:rsid w:val="00F92058"/>
    <w:rsid w:val="00F95250"/>
    <w:rsid w:val="00FA23C9"/>
    <w:rsid w:val="00FA623F"/>
    <w:rsid w:val="00FA7032"/>
    <w:rsid w:val="00FB690B"/>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 w:type="paragraph" w:styleId="NormalWeb">
    <w:name w:val="Normal (Web)"/>
    <w:basedOn w:val="Normal"/>
    <w:uiPriority w:val="99"/>
    <w:unhideWhenUsed/>
    <w:rsid w:val="00113889"/>
    <w:pPr>
      <w:spacing w:before="100" w:beforeAutospacing="1" w:after="100" w:afterAutospacing="1"/>
    </w:pPr>
    <w:rPr>
      <w:rFonts w:ascii="Times" w:hAnsi="Times" w:cs="Times New Roman"/>
      <w:sz w:val="20"/>
      <w:szCs w:val="20"/>
    </w:rPr>
  </w:style>
  <w:style w:type="character" w:customStyle="1" w:styleId="no">
    <w:name w:val="no"/>
    <w:basedOn w:val="DefaultParagraphFont"/>
    <w:rsid w:val="00E41FE7"/>
  </w:style>
  <w:style w:type="character" w:customStyle="1" w:styleId="short-url">
    <w:name w:val="short-url"/>
    <w:basedOn w:val="DefaultParagraphFont"/>
    <w:rsid w:val="00121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 w:type="paragraph" w:styleId="NormalWeb">
    <w:name w:val="Normal (Web)"/>
    <w:basedOn w:val="Normal"/>
    <w:uiPriority w:val="99"/>
    <w:unhideWhenUsed/>
    <w:rsid w:val="00113889"/>
    <w:pPr>
      <w:spacing w:before="100" w:beforeAutospacing="1" w:after="100" w:afterAutospacing="1"/>
    </w:pPr>
    <w:rPr>
      <w:rFonts w:ascii="Times" w:hAnsi="Times" w:cs="Times New Roman"/>
      <w:sz w:val="20"/>
      <w:szCs w:val="20"/>
    </w:rPr>
  </w:style>
  <w:style w:type="character" w:customStyle="1" w:styleId="no">
    <w:name w:val="no"/>
    <w:basedOn w:val="DefaultParagraphFont"/>
    <w:rsid w:val="00E41FE7"/>
  </w:style>
  <w:style w:type="character" w:customStyle="1" w:styleId="short-url">
    <w:name w:val="short-url"/>
    <w:basedOn w:val="DefaultParagraphFont"/>
    <w:rsid w:val="0012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5177">
      <w:bodyDiv w:val="1"/>
      <w:marLeft w:val="0"/>
      <w:marRight w:val="0"/>
      <w:marTop w:val="0"/>
      <w:marBottom w:val="0"/>
      <w:divBdr>
        <w:top w:val="none" w:sz="0" w:space="0" w:color="auto"/>
        <w:left w:val="none" w:sz="0" w:space="0" w:color="auto"/>
        <w:bottom w:val="none" w:sz="0" w:space="0" w:color="auto"/>
        <w:right w:val="none" w:sz="0" w:space="0" w:color="auto"/>
      </w:divBdr>
      <w:divsChild>
        <w:div w:id="785855008">
          <w:marLeft w:val="0"/>
          <w:marRight w:val="0"/>
          <w:marTop w:val="0"/>
          <w:marBottom w:val="0"/>
          <w:divBdr>
            <w:top w:val="none" w:sz="0" w:space="0" w:color="auto"/>
            <w:left w:val="none" w:sz="0" w:space="0" w:color="auto"/>
            <w:bottom w:val="none" w:sz="0" w:space="0" w:color="auto"/>
            <w:right w:val="none" w:sz="0" w:space="0" w:color="auto"/>
          </w:divBdr>
          <w:divsChild>
            <w:div w:id="1123236169">
              <w:marLeft w:val="0"/>
              <w:marRight w:val="0"/>
              <w:marTop w:val="0"/>
              <w:marBottom w:val="0"/>
              <w:divBdr>
                <w:top w:val="none" w:sz="0" w:space="0" w:color="auto"/>
                <w:left w:val="none" w:sz="0" w:space="0" w:color="auto"/>
                <w:bottom w:val="none" w:sz="0" w:space="0" w:color="auto"/>
                <w:right w:val="none" w:sz="0" w:space="0" w:color="auto"/>
              </w:divBdr>
              <w:divsChild>
                <w:div w:id="14973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hysrr.com" TargetMode="External"/><Relationship Id="rId12" Type="http://schemas.openxmlformats.org/officeDocument/2006/relationships/hyperlink" Target="http://www.hysrr.com" TargetMode="External"/><Relationship Id="rId13" Type="http://schemas.openxmlformats.org/officeDocument/2006/relationships/hyperlink" Target="mailto:alison@marineadagency.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hambleyachtservices.co.uk/service/jet-thru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6DB6-6EF8-FF4A-8E26-3F296E0E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Alison Willis</cp:lastModifiedBy>
  <cp:revision>2</cp:revision>
  <cp:lastPrinted>2015-11-03T14:30:00Z</cp:lastPrinted>
  <dcterms:created xsi:type="dcterms:W3CDTF">2017-02-27T23:26:00Z</dcterms:created>
  <dcterms:modified xsi:type="dcterms:W3CDTF">2017-02-27T23:26:00Z</dcterms:modified>
</cp:coreProperties>
</file>