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230B40" w14:textId="57632D81" w:rsidR="00293B2F" w:rsidRDefault="00DC3369">
      <w:r>
        <w:rPr>
          <w:noProof/>
          <w:lang w:val="en-US"/>
        </w:rPr>
        <w:drawing>
          <wp:anchor distT="0" distB="0" distL="114300" distR="114300" simplePos="0" relativeHeight="251658240" behindDoc="0" locked="0" layoutInCell="1" allowOverlap="1" wp14:anchorId="436827AB" wp14:editId="24FA7A7A">
            <wp:simplePos x="0" y="0"/>
            <wp:positionH relativeFrom="column">
              <wp:posOffset>3314700</wp:posOffset>
            </wp:positionH>
            <wp:positionV relativeFrom="paragraph">
              <wp:posOffset>-571500</wp:posOffset>
            </wp:positionV>
            <wp:extent cx="2801620" cy="1646988"/>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GAFIRS Lifeboat Logo - OFFICIAL from GAFIRS.png"/>
                    <pic:cNvPicPr/>
                  </pic:nvPicPr>
                  <pic:blipFill>
                    <a:blip r:embed="rId7">
                      <a:extLst>
                        <a:ext uri="{28A0092B-C50C-407E-A947-70E740481C1C}">
                          <a14:useLocalDpi xmlns:a14="http://schemas.microsoft.com/office/drawing/2010/main" val="0"/>
                        </a:ext>
                      </a:extLst>
                    </a:blip>
                    <a:stretch>
                      <a:fillRect/>
                    </a:stretch>
                  </pic:blipFill>
                  <pic:spPr>
                    <a:xfrm>
                      <a:off x="0" y="0"/>
                      <a:ext cx="2802140" cy="1647294"/>
                    </a:xfrm>
                    <a:prstGeom prst="rect">
                      <a:avLst/>
                    </a:prstGeom>
                  </pic:spPr>
                </pic:pic>
              </a:graphicData>
            </a:graphic>
            <wp14:sizeRelH relativeFrom="page">
              <wp14:pctWidth>0</wp14:pctWidth>
            </wp14:sizeRelH>
            <wp14:sizeRelV relativeFrom="page">
              <wp14:pctHeight>0</wp14:pctHeight>
            </wp14:sizeRelV>
          </wp:anchor>
        </w:drawing>
      </w:r>
    </w:p>
    <w:p w14:paraId="7F737D59" w14:textId="77777777" w:rsidR="00293B2F" w:rsidRDefault="00293B2F"/>
    <w:p w14:paraId="0C9CBD24" w14:textId="77777777" w:rsidR="00293B2F" w:rsidRDefault="00293B2F"/>
    <w:p w14:paraId="7410C0A7" w14:textId="77777777" w:rsidR="00293B2F" w:rsidRDefault="00293B2F"/>
    <w:p w14:paraId="41BBB7CF" w14:textId="77777777" w:rsidR="00293B2F" w:rsidRDefault="00293B2F"/>
    <w:p w14:paraId="38395A03" w14:textId="77777777" w:rsidR="00DC3369" w:rsidRDefault="00DC3369"/>
    <w:p w14:paraId="598764D4" w14:textId="77777777" w:rsidR="00293B2F" w:rsidRPr="0095310E" w:rsidRDefault="00293B2F" w:rsidP="00293B2F"/>
    <w:p w14:paraId="3A33F0AF" w14:textId="77777777" w:rsidR="00293B2F" w:rsidRPr="00293B2F" w:rsidRDefault="00293B2F" w:rsidP="00293B2F">
      <w:pPr>
        <w:tabs>
          <w:tab w:val="left" w:pos="2082"/>
        </w:tabs>
        <w:spacing w:before="36" w:line="377" w:lineRule="exact"/>
        <w:rPr>
          <w:rFonts w:ascii="Calibri"/>
          <w:b/>
          <w:sz w:val="44"/>
          <w:szCs w:val="44"/>
        </w:rPr>
      </w:pPr>
      <w:proofErr w:type="gramStart"/>
      <w:r w:rsidRPr="00293B2F">
        <w:rPr>
          <w:rFonts w:ascii="Calibri"/>
          <w:b/>
          <w:sz w:val="44"/>
          <w:szCs w:val="44"/>
        </w:rPr>
        <w:t xml:space="preserve">N </w:t>
      </w:r>
      <w:r w:rsidRPr="00293B2F">
        <w:rPr>
          <w:rFonts w:ascii="Calibri"/>
          <w:b/>
          <w:spacing w:val="13"/>
          <w:sz w:val="44"/>
          <w:szCs w:val="44"/>
        </w:rPr>
        <w:t xml:space="preserve"> </w:t>
      </w:r>
      <w:r w:rsidRPr="00293B2F">
        <w:rPr>
          <w:rFonts w:ascii="Calibri"/>
          <w:b/>
          <w:sz w:val="44"/>
          <w:szCs w:val="44"/>
        </w:rPr>
        <w:t>e</w:t>
      </w:r>
      <w:proofErr w:type="gramEnd"/>
      <w:r w:rsidRPr="00293B2F">
        <w:rPr>
          <w:rFonts w:ascii="Calibri"/>
          <w:b/>
          <w:sz w:val="44"/>
          <w:szCs w:val="44"/>
        </w:rPr>
        <w:t xml:space="preserve"> </w:t>
      </w:r>
      <w:r w:rsidRPr="00293B2F">
        <w:rPr>
          <w:rFonts w:ascii="Calibri"/>
          <w:b/>
          <w:spacing w:val="14"/>
          <w:sz w:val="44"/>
          <w:szCs w:val="44"/>
        </w:rPr>
        <w:t xml:space="preserve"> </w:t>
      </w:r>
      <w:r w:rsidRPr="00293B2F">
        <w:rPr>
          <w:rFonts w:ascii="Calibri"/>
          <w:b/>
          <w:sz w:val="44"/>
          <w:szCs w:val="44"/>
        </w:rPr>
        <w:t xml:space="preserve">w </w:t>
      </w:r>
      <w:r w:rsidRPr="00293B2F">
        <w:rPr>
          <w:rFonts w:ascii="Calibri"/>
          <w:b/>
          <w:spacing w:val="13"/>
          <w:sz w:val="44"/>
          <w:szCs w:val="44"/>
        </w:rPr>
        <w:t xml:space="preserve"> </w:t>
      </w:r>
      <w:r w:rsidRPr="00293B2F">
        <w:rPr>
          <w:rFonts w:ascii="Calibri"/>
          <w:b/>
          <w:sz w:val="44"/>
          <w:szCs w:val="44"/>
        </w:rPr>
        <w:t xml:space="preserve">s     R </w:t>
      </w:r>
      <w:r w:rsidRPr="00293B2F">
        <w:rPr>
          <w:rFonts w:ascii="Calibri"/>
          <w:b/>
          <w:spacing w:val="14"/>
          <w:sz w:val="44"/>
          <w:szCs w:val="44"/>
        </w:rPr>
        <w:t xml:space="preserve"> </w:t>
      </w:r>
      <w:r w:rsidRPr="00293B2F">
        <w:rPr>
          <w:rFonts w:ascii="Calibri"/>
          <w:b/>
          <w:sz w:val="44"/>
          <w:szCs w:val="44"/>
        </w:rPr>
        <w:t xml:space="preserve">e </w:t>
      </w:r>
      <w:r w:rsidRPr="00293B2F">
        <w:rPr>
          <w:rFonts w:ascii="Calibri"/>
          <w:b/>
          <w:spacing w:val="14"/>
          <w:sz w:val="44"/>
          <w:szCs w:val="44"/>
        </w:rPr>
        <w:t xml:space="preserve"> </w:t>
      </w:r>
      <w:r w:rsidRPr="00293B2F">
        <w:rPr>
          <w:rFonts w:ascii="Calibri"/>
          <w:b/>
          <w:sz w:val="44"/>
          <w:szCs w:val="44"/>
        </w:rPr>
        <w:t xml:space="preserve">l </w:t>
      </w:r>
      <w:r w:rsidRPr="00293B2F">
        <w:rPr>
          <w:rFonts w:ascii="Calibri"/>
          <w:b/>
          <w:spacing w:val="11"/>
          <w:sz w:val="44"/>
          <w:szCs w:val="44"/>
        </w:rPr>
        <w:t xml:space="preserve"> </w:t>
      </w:r>
      <w:r w:rsidRPr="00293B2F">
        <w:rPr>
          <w:rFonts w:ascii="Calibri"/>
          <w:b/>
          <w:sz w:val="44"/>
          <w:szCs w:val="44"/>
        </w:rPr>
        <w:t xml:space="preserve">e </w:t>
      </w:r>
      <w:r w:rsidRPr="00293B2F">
        <w:rPr>
          <w:rFonts w:ascii="Calibri"/>
          <w:b/>
          <w:spacing w:val="14"/>
          <w:sz w:val="44"/>
          <w:szCs w:val="44"/>
        </w:rPr>
        <w:t xml:space="preserve"> </w:t>
      </w:r>
      <w:r w:rsidRPr="00293B2F">
        <w:rPr>
          <w:rFonts w:ascii="Calibri"/>
          <w:b/>
          <w:sz w:val="44"/>
          <w:szCs w:val="44"/>
        </w:rPr>
        <w:t xml:space="preserve">a </w:t>
      </w:r>
      <w:r w:rsidRPr="00293B2F">
        <w:rPr>
          <w:rFonts w:ascii="Calibri"/>
          <w:b/>
          <w:spacing w:val="13"/>
          <w:sz w:val="44"/>
          <w:szCs w:val="44"/>
        </w:rPr>
        <w:t xml:space="preserve"> </w:t>
      </w:r>
      <w:r w:rsidRPr="00293B2F">
        <w:rPr>
          <w:rFonts w:ascii="Calibri"/>
          <w:b/>
          <w:sz w:val="44"/>
          <w:szCs w:val="44"/>
        </w:rPr>
        <w:t xml:space="preserve">s </w:t>
      </w:r>
      <w:r w:rsidRPr="00293B2F">
        <w:rPr>
          <w:rFonts w:ascii="Calibri"/>
          <w:b/>
          <w:spacing w:val="14"/>
          <w:sz w:val="44"/>
          <w:szCs w:val="44"/>
        </w:rPr>
        <w:t xml:space="preserve"> </w:t>
      </w:r>
      <w:r w:rsidRPr="00293B2F">
        <w:rPr>
          <w:rFonts w:ascii="Calibri"/>
          <w:b/>
          <w:sz w:val="44"/>
          <w:szCs w:val="44"/>
        </w:rPr>
        <w:t>e</w:t>
      </w:r>
    </w:p>
    <w:p w14:paraId="75A530FA" w14:textId="77777777" w:rsidR="00293B2F" w:rsidRDefault="00293B2F" w:rsidP="00293B2F">
      <w:pPr>
        <w:tabs>
          <w:tab w:val="left" w:pos="2082"/>
        </w:tabs>
        <w:spacing w:before="36" w:line="377" w:lineRule="exact"/>
        <w:rPr>
          <w:rFonts w:ascii="Calibri" w:eastAsia="Calibri" w:hAnsi="Calibri" w:cs="Calibri"/>
          <w:sz w:val="32"/>
          <w:szCs w:val="32"/>
        </w:rPr>
      </w:pPr>
      <w:r>
        <w:rPr>
          <w:rFonts w:ascii="Calibri"/>
          <w:b/>
          <w:sz w:val="32"/>
        </w:rPr>
        <w:t>For immediate release</w:t>
      </w:r>
    </w:p>
    <w:p w14:paraId="5D54EAFE" w14:textId="4E05E383" w:rsidR="00293B2F" w:rsidRDefault="00043E01" w:rsidP="00293B2F">
      <w:pPr>
        <w:spacing w:line="313" w:lineRule="exact"/>
        <w:rPr>
          <w:rFonts w:ascii="Calibri"/>
          <w:b/>
          <w:spacing w:val="-1"/>
        </w:rPr>
      </w:pPr>
      <w:r>
        <w:rPr>
          <w:rFonts w:ascii="Calibri"/>
          <w:b/>
          <w:spacing w:val="-1"/>
        </w:rPr>
        <w:t>1</w:t>
      </w:r>
      <w:r w:rsidR="00E0361A">
        <w:rPr>
          <w:rFonts w:ascii="Calibri"/>
          <w:b/>
          <w:spacing w:val="-1"/>
        </w:rPr>
        <w:t>8</w:t>
      </w:r>
      <w:r w:rsidRPr="00043E01">
        <w:rPr>
          <w:rFonts w:ascii="Calibri"/>
          <w:b/>
          <w:spacing w:val="-1"/>
          <w:vertAlign w:val="superscript"/>
        </w:rPr>
        <w:t>th</w:t>
      </w:r>
      <w:r>
        <w:rPr>
          <w:rFonts w:ascii="Calibri"/>
          <w:b/>
          <w:spacing w:val="-1"/>
        </w:rPr>
        <w:t xml:space="preserve"> Februar</w:t>
      </w:r>
      <w:r w:rsidR="0059182A">
        <w:rPr>
          <w:rFonts w:ascii="Calibri"/>
          <w:b/>
          <w:spacing w:val="-1"/>
        </w:rPr>
        <w:t>y 2017</w:t>
      </w:r>
    </w:p>
    <w:p w14:paraId="1DC7FC00" w14:textId="77777777" w:rsidR="00293B2F" w:rsidRDefault="00293B2F"/>
    <w:p w14:paraId="1E8688AB" w14:textId="77777777" w:rsidR="00E0361A" w:rsidRPr="007607CD" w:rsidRDefault="00E0361A" w:rsidP="00E0361A">
      <w:pPr>
        <w:widowControl w:val="0"/>
        <w:autoSpaceDE w:val="0"/>
        <w:autoSpaceDN w:val="0"/>
        <w:adjustRightInd w:val="0"/>
        <w:rPr>
          <w:rFonts w:asciiTheme="majorHAnsi" w:hAnsiTheme="majorHAnsi" w:cs="Times New Roman"/>
          <w:b/>
          <w:bCs/>
          <w:sz w:val="42"/>
          <w:szCs w:val="42"/>
        </w:rPr>
      </w:pPr>
      <w:r w:rsidRPr="007607CD">
        <w:rPr>
          <w:rFonts w:asciiTheme="majorHAnsi" w:hAnsiTheme="majorHAnsi" w:cs="Times New Roman"/>
          <w:b/>
          <w:bCs/>
          <w:sz w:val="42"/>
          <w:szCs w:val="42"/>
        </w:rPr>
        <w:t>SPECIALIST STRETCHER TRAINING PUTS GAFIRS THROUGH THEIR PACES</w:t>
      </w:r>
    </w:p>
    <w:p w14:paraId="7D70F1AF" w14:textId="5BEE3708" w:rsidR="0059182A" w:rsidRDefault="0059182A" w:rsidP="007E2B48">
      <w:pPr>
        <w:widowControl w:val="0"/>
        <w:autoSpaceDE w:val="0"/>
        <w:autoSpaceDN w:val="0"/>
        <w:adjustRightInd w:val="0"/>
        <w:rPr>
          <w:rFonts w:ascii="Calibri" w:hAnsi="Calibri" w:cs="Calibri"/>
          <w:sz w:val="28"/>
          <w:szCs w:val="28"/>
          <w:lang w:val="en-US"/>
        </w:rPr>
      </w:pPr>
    </w:p>
    <w:p w14:paraId="6A1FF19D" w14:textId="5F75DE4F" w:rsidR="00E0361A" w:rsidRPr="007607CD" w:rsidRDefault="00E0361A" w:rsidP="00E0361A">
      <w:pPr>
        <w:widowControl w:val="0"/>
        <w:autoSpaceDE w:val="0"/>
        <w:autoSpaceDN w:val="0"/>
        <w:adjustRightInd w:val="0"/>
        <w:rPr>
          <w:rFonts w:asciiTheme="majorHAnsi" w:hAnsiTheme="majorHAnsi" w:cs="Times New Roman"/>
          <w:sz w:val="28"/>
          <w:szCs w:val="28"/>
        </w:rPr>
      </w:pPr>
      <w:r w:rsidRPr="007607CD">
        <w:rPr>
          <w:rFonts w:asciiTheme="majorHAnsi" w:hAnsiTheme="majorHAnsi" w:cs="Times New Roman"/>
          <w:b/>
          <w:bCs/>
          <w:sz w:val="28"/>
          <w:szCs w:val="28"/>
        </w:rPr>
        <w:t>In a pitch black, smoke-filled tunnel, Gosport &amp; Fareham Inshore Rescue Service’s volunteer crew learned how to use a vital piece of lifesaving equipment this weekend.</w:t>
      </w:r>
    </w:p>
    <w:p w14:paraId="50D5A729" w14:textId="711EFBC3" w:rsidR="00043E01" w:rsidRDefault="00043E01" w:rsidP="00043E01">
      <w:pPr>
        <w:widowControl w:val="0"/>
        <w:autoSpaceDE w:val="0"/>
        <w:autoSpaceDN w:val="0"/>
        <w:adjustRightInd w:val="0"/>
        <w:rPr>
          <w:rFonts w:ascii="Calibri" w:hAnsi="Calibri" w:cs="Calibri"/>
          <w:sz w:val="28"/>
          <w:szCs w:val="28"/>
          <w:lang w:val="en-US"/>
        </w:rPr>
      </w:pPr>
    </w:p>
    <w:p w14:paraId="2F7AA83C" w14:textId="4CAD65A5" w:rsidR="00043E01" w:rsidRPr="00E0361A" w:rsidRDefault="00BB6C00" w:rsidP="00043E01">
      <w:pPr>
        <w:widowControl w:val="0"/>
        <w:autoSpaceDE w:val="0"/>
        <w:autoSpaceDN w:val="0"/>
        <w:adjustRightInd w:val="0"/>
        <w:rPr>
          <w:rFonts w:asciiTheme="majorHAnsi" w:hAnsiTheme="majorHAnsi" w:cs="Times New Roman"/>
          <w:sz w:val="28"/>
          <w:szCs w:val="28"/>
        </w:rPr>
      </w:pPr>
      <w:r>
        <w:rPr>
          <w:rFonts w:asciiTheme="majorHAnsi" w:hAnsiTheme="majorHAnsi" w:cs="Times New Roman"/>
          <w:noProof/>
          <w:sz w:val="28"/>
          <w:szCs w:val="28"/>
          <w:lang w:val="en-US"/>
        </w:rPr>
        <w:drawing>
          <wp:anchor distT="0" distB="0" distL="114300" distR="114300" simplePos="0" relativeHeight="251659264" behindDoc="0" locked="0" layoutInCell="1" allowOverlap="1" wp14:anchorId="2CE4B59D" wp14:editId="637FD62F">
            <wp:simplePos x="0" y="0"/>
            <wp:positionH relativeFrom="column">
              <wp:posOffset>3078480</wp:posOffset>
            </wp:positionH>
            <wp:positionV relativeFrom="paragraph">
              <wp:posOffset>113030</wp:posOffset>
            </wp:positionV>
            <wp:extent cx="3310890" cy="2476500"/>
            <wp:effectExtent l="0" t="0" r="0" b="12700"/>
            <wp:wrapTight wrapText="bothSides">
              <wp:wrapPolygon edited="0">
                <wp:start x="0" y="0"/>
                <wp:lineTo x="0" y="21489"/>
                <wp:lineTo x="21376" y="21489"/>
                <wp:lineTo x="21376" y="0"/>
                <wp:lineTo x="0" y="0"/>
              </wp:wrapPolygon>
            </wp:wrapTight>
            <wp:docPr id="1" name="Picture 1" descr="../Library/Containers/com.apple.mail/Data/Library/Mail%20Downloads/E30FA7E6-41AE-4A9F-B94A-0306F4B92B83/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Containers/com.apple.mail/Data/Library/Mail%20Downloads/E30FA7E6-41AE-4A9F-B94A-0306F4B92B83/image0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089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61A" w:rsidRPr="00E0361A">
        <w:rPr>
          <w:rFonts w:asciiTheme="majorHAnsi" w:hAnsiTheme="majorHAnsi" w:cs="Times New Roman"/>
          <w:sz w:val="28"/>
          <w:szCs w:val="28"/>
        </w:rPr>
        <w:t>Thanks to a specially modified truck from Alpha Training Solutions, GAFIRS’ crew clambered into tight spaces – like those which they’d find when working on yachts in The Solent – to test extricating a casualty using the service’s new Saviour Stretcher.</w:t>
      </w:r>
      <w:r w:rsidRPr="00BB6C00">
        <w:rPr>
          <w:rFonts w:asciiTheme="majorHAnsi" w:hAnsiTheme="majorHAnsi" w:cs="Times New Roman"/>
          <w:noProof/>
          <w:sz w:val="28"/>
          <w:szCs w:val="28"/>
          <w:lang w:eastAsia="en-GB"/>
        </w:rPr>
        <w:t xml:space="preserve"> </w:t>
      </w:r>
    </w:p>
    <w:p w14:paraId="15E080E8" w14:textId="71F631C8" w:rsidR="00E0361A" w:rsidRPr="00E0361A" w:rsidRDefault="00E0361A" w:rsidP="00043E01">
      <w:pPr>
        <w:widowControl w:val="0"/>
        <w:autoSpaceDE w:val="0"/>
        <w:autoSpaceDN w:val="0"/>
        <w:adjustRightInd w:val="0"/>
        <w:rPr>
          <w:rFonts w:asciiTheme="majorHAnsi" w:hAnsiTheme="majorHAnsi" w:cs="Calibri"/>
          <w:sz w:val="28"/>
          <w:szCs w:val="28"/>
          <w:lang w:val="en-US"/>
        </w:rPr>
      </w:pPr>
    </w:p>
    <w:p w14:paraId="0F94E58F" w14:textId="74606D6E" w:rsidR="00043E01" w:rsidRPr="00E0361A" w:rsidRDefault="00E0361A" w:rsidP="00043E01">
      <w:pPr>
        <w:widowControl w:val="0"/>
        <w:autoSpaceDE w:val="0"/>
        <w:autoSpaceDN w:val="0"/>
        <w:adjustRightInd w:val="0"/>
        <w:rPr>
          <w:rFonts w:asciiTheme="majorHAnsi" w:hAnsiTheme="majorHAnsi" w:cs="Times New Roman"/>
          <w:sz w:val="28"/>
          <w:szCs w:val="28"/>
        </w:rPr>
      </w:pPr>
      <w:r w:rsidRPr="00E0361A">
        <w:rPr>
          <w:rFonts w:asciiTheme="majorHAnsi" w:hAnsiTheme="majorHAnsi" w:cs="Times New Roman"/>
          <w:sz w:val="28"/>
          <w:szCs w:val="28"/>
        </w:rPr>
        <w:t>The stretcher is a special piece of equipment designed to assist search and rescue organisations evacuate casualties from tricky, tight locations.</w:t>
      </w:r>
    </w:p>
    <w:p w14:paraId="3252F937" w14:textId="77777777" w:rsidR="00E0361A" w:rsidRPr="00E0361A" w:rsidRDefault="00E0361A" w:rsidP="00043E01">
      <w:pPr>
        <w:widowControl w:val="0"/>
        <w:autoSpaceDE w:val="0"/>
        <w:autoSpaceDN w:val="0"/>
        <w:adjustRightInd w:val="0"/>
        <w:rPr>
          <w:rFonts w:asciiTheme="majorHAnsi" w:hAnsiTheme="majorHAnsi" w:cs="Calibri"/>
          <w:sz w:val="28"/>
          <w:szCs w:val="28"/>
          <w:lang w:val="en-US"/>
        </w:rPr>
      </w:pPr>
    </w:p>
    <w:p w14:paraId="5E3757AB" w14:textId="1F73A360" w:rsidR="00043E01" w:rsidRPr="00E0361A" w:rsidRDefault="00E0361A" w:rsidP="00043E01">
      <w:pPr>
        <w:widowControl w:val="0"/>
        <w:autoSpaceDE w:val="0"/>
        <w:autoSpaceDN w:val="0"/>
        <w:adjustRightInd w:val="0"/>
        <w:rPr>
          <w:rFonts w:asciiTheme="majorHAnsi" w:hAnsiTheme="majorHAnsi" w:cs="Times New Roman"/>
          <w:sz w:val="28"/>
          <w:szCs w:val="28"/>
        </w:rPr>
      </w:pPr>
      <w:r w:rsidRPr="00E0361A">
        <w:rPr>
          <w:rFonts w:asciiTheme="majorHAnsi" w:hAnsiTheme="majorHAnsi" w:cs="Times New Roman"/>
          <w:sz w:val="28"/>
          <w:szCs w:val="28"/>
        </w:rPr>
        <w:t xml:space="preserve">GAFIRS beach rescue officer Chris </w:t>
      </w:r>
      <w:proofErr w:type="spellStart"/>
      <w:r w:rsidRPr="00E0361A">
        <w:rPr>
          <w:rFonts w:asciiTheme="majorHAnsi" w:hAnsiTheme="majorHAnsi" w:cs="Times New Roman"/>
          <w:sz w:val="28"/>
          <w:szCs w:val="28"/>
        </w:rPr>
        <w:t>Newbrook</w:t>
      </w:r>
      <w:proofErr w:type="spellEnd"/>
      <w:r w:rsidRPr="00E0361A">
        <w:rPr>
          <w:rFonts w:asciiTheme="majorHAnsi" w:hAnsiTheme="majorHAnsi" w:cs="Times New Roman"/>
          <w:sz w:val="28"/>
          <w:szCs w:val="28"/>
        </w:rPr>
        <w:t xml:space="preserve"> said: ‘This stretcher is used by lifeboat organisations, search and rescue teams, the fire, police and ambulance services to safely get casualties out of difficult locations. It is flexible and easy to use and this special training was the perfect environment to put it through its paces.</w:t>
      </w:r>
    </w:p>
    <w:p w14:paraId="324F6D92" w14:textId="77777777" w:rsidR="00E0361A" w:rsidRPr="00E0361A" w:rsidRDefault="00E0361A" w:rsidP="00043E01">
      <w:pPr>
        <w:widowControl w:val="0"/>
        <w:autoSpaceDE w:val="0"/>
        <w:autoSpaceDN w:val="0"/>
        <w:adjustRightInd w:val="0"/>
        <w:rPr>
          <w:rFonts w:asciiTheme="majorHAnsi" w:hAnsiTheme="majorHAnsi" w:cs="Calibri"/>
          <w:sz w:val="28"/>
          <w:szCs w:val="28"/>
          <w:lang w:val="en-US"/>
        </w:rPr>
      </w:pPr>
    </w:p>
    <w:p w14:paraId="0C2B2838" w14:textId="149F9787" w:rsidR="00043E01" w:rsidRPr="00E0361A" w:rsidRDefault="00E0361A" w:rsidP="00043E01">
      <w:pPr>
        <w:widowControl w:val="0"/>
        <w:autoSpaceDE w:val="0"/>
        <w:autoSpaceDN w:val="0"/>
        <w:adjustRightInd w:val="0"/>
        <w:rPr>
          <w:rFonts w:asciiTheme="majorHAnsi" w:hAnsiTheme="majorHAnsi" w:cs="Times New Roman"/>
          <w:sz w:val="28"/>
          <w:szCs w:val="28"/>
        </w:rPr>
      </w:pPr>
      <w:r w:rsidRPr="00E0361A">
        <w:rPr>
          <w:rFonts w:asciiTheme="majorHAnsi" w:hAnsiTheme="majorHAnsi" w:cs="Times New Roman"/>
          <w:sz w:val="28"/>
          <w:szCs w:val="28"/>
        </w:rPr>
        <w:t xml:space="preserve">‘The Alpha Training Solutions truck is a brilliant piece of equipment. It’s a labyrinth of tunnels, ladders and tricky twists and turns that tested our crew to the limits. The fact it can be filled with smoke, noise or thrown into pitch black replicated many of the </w:t>
      </w:r>
      <w:r w:rsidRPr="00E0361A">
        <w:rPr>
          <w:rFonts w:asciiTheme="majorHAnsi" w:hAnsiTheme="majorHAnsi" w:cs="Times New Roman"/>
          <w:sz w:val="28"/>
          <w:szCs w:val="28"/>
        </w:rPr>
        <w:lastRenderedPageBreak/>
        <w:t>conditions our lifeboat crews will encounter on The Solent.’</w:t>
      </w:r>
    </w:p>
    <w:p w14:paraId="4984C58C" w14:textId="77777777" w:rsidR="00E0361A" w:rsidRPr="00E0361A" w:rsidRDefault="00E0361A" w:rsidP="00043E01">
      <w:pPr>
        <w:widowControl w:val="0"/>
        <w:autoSpaceDE w:val="0"/>
        <w:autoSpaceDN w:val="0"/>
        <w:adjustRightInd w:val="0"/>
        <w:rPr>
          <w:rFonts w:asciiTheme="majorHAnsi" w:hAnsiTheme="majorHAnsi" w:cs="Calibri"/>
          <w:sz w:val="28"/>
          <w:szCs w:val="28"/>
          <w:lang w:val="en-US"/>
        </w:rPr>
      </w:pPr>
    </w:p>
    <w:p w14:paraId="6EB2B1CD" w14:textId="36850B18" w:rsidR="00043E01" w:rsidRPr="00E0361A" w:rsidRDefault="00E0361A" w:rsidP="00043E01">
      <w:pPr>
        <w:widowControl w:val="0"/>
        <w:autoSpaceDE w:val="0"/>
        <w:autoSpaceDN w:val="0"/>
        <w:adjustRightInd w:val="0"/>
        <w:rPr>
          <w:rFonts w:asciiTheme="majorHAnsi" w:hAnsiTheme="majorHAnsi" w:cs="Times New Roman"/>
          <w:sz w:val="28"/>
          <w:szCs w:val="28"/>
        </w:rPr>
      </w:pPr>
      <w:r w:rsidRPr="00E0361A">
        <w:rPr>
          <w:rFonts w:asciiTheme="majorHAnsi" w:hAnsiTheme="majorHAnsi" w:cs="Times New Roman"/>
          <w:sz w:val="28"/>
          <w:szCs w:val="28"/>
        </w:rPr>
        <w:t>Crews learned how to place a casualty safely into the Saviour Stretcher and then, working as a team, extricated the injured person from a number of difficult locations. The independent lifeboat crew also used the tight spaces to practice CPR techniques and AED use in confined spaces.</w:t>
      </w:r>
    </w:p>
    <w:p w14:paraId="29077874" w14:textId="77777777" w:rsidR="00E0361A" w:rsidRPr="00E0361A" w:rsidRDefault="00E0361A" w:rsidP="00043E01">
      <w:pPr>
        <w:widowControl w:val="0"/>
        <w:autoSpaceDE w:val="0"/>
        <w:autoSpaceDN w:val="0"/>
        <w:adjustRightInd w:val="0"/>
        <w:rPr>
          <w:rFonts w:asciiTheme="majorHAnsi" w:hAnsiTheme="majorHAnsi" w:cs="Calibri"/>
          <w:sz w:val="28"/>
          <w:szCs w:val="28"/>
          <w:lang w:val="en-US"/>
        </w:rPr>
      </w:pPr>
    </w:p>
    <w:p w14:paraId="585BEDEC" w14:textId="31825718" w:rsidR="00043E01" w:rsidRPr="00E0361A" w:rsidRDefault="00E0361A" w:rsidP="00043E01">
      <w:pPr>
        <w:widowControl w:val="0"/>
        <w:autoSpaceDE w:val="0"/>
        <w:autoSpaceDN w:val="0"/>
        <w:adjustRightInd w:val="0"/>
        <w:rPr>
          <w:rFonts w:asciiTheme="majorHAnsi" w:hAnsiTheme="majorHAnsi" w:cs="Times New Roman"/>
          <w:sz w:val="28"/>
          <w:szCs w:val="28"/>
        </w:rPr>
      </w:pPr>
      <w:r w:rsidRPr="00E0361A">
        <w:rPr>
          <w:rFonts w:asciiTheme="majorHAnsi" w:hAnsiTheme="majorHAnsi" w:cs="Times New Roman"/>
          <w:sz w:val="28"/>
          <w:szCs w:val="28"/>
        </w:rPr>
        <w:t xml:space="preserve">‘The training went fantastically well and I can’t thank Alpha Training Solutions enough for giving up their time and equipment for free to help train our crews,’ added Mr </w:t>
      </w:r>
      <w:proofErr w:type="spellStart"/>
      <w:r w:rsidRPr="00E0361A">
        <w:rPr>
          <w:rFonts w:asciiTheme="majorHAnsi" w:hAnsiTheme="majorHAnsi" w:cs="Times New Roman"/>
          <w:sz w:val="28"/>
          <w:szCs w:val="28"/>
        </w:rPr>
        <w:t>Newbrook</w:t>
      </w:r>
      <w:proofErr w:type="spellEnd"/>
      <w:r w:rsidRPr="00E0361A">
        <w:rPr>
          <w:rFonts w:asciiTheme="majorHAnsi" w:hAnsiTheme="majorHAnsi" w:cs="Times New Roman"/>
          <w:sz w:val="28"/>
          <w:szCs w:val="28"/>
        </w:rPr>
        <w:t>.</w:t>
      </w:r>
    </w:p>
    <w:p w14:paraId="7053FE0C" w14:textId="77777777" w:rsidR="00E0361A" w:rsidRPr="00E0361A" w:rsidRDefault="00E0361A" w:rsidP="00043E01">
      <w:pPr>
        <w:widowControl w:val="0"/>
        <w:autoSpaceDE w:val="0"/>
        <w:autoSpaceDN w:val="0"/>
        <w:adjustRightInd w:val="0"/>
        <w:rPr>
          <w:rFonts w:asciiTheme="majorHAnsi" w:hAnsiTheme="majorHAnsi" w:cs="Calibri"/>
          <w:sz w:val="28"/>
          <w:szCs w:val="28"/>
          <w:lang w:val="en-US"/>
        </w:rPr>
      </w:pPr>
    </w:p>
    <w:p w14:paraId="362D5B1C" w14:textId="6047FE51" w:rsidR="00043E01" w:rsidRPr="00E0361A" w:rsidRDefault="00E0361A" w:rsidP="00043E01">
      <w:pPr>
        <w:widowControl w:val="0"/>
        <w:autoSpaceDE w:val="0"/>
        <w:autoSpaceDN w:val="0"/>
        <w:adjustRightInd w:val="0"/>
        <w:rPr>
          <w:rFonts w:asciiTheme="majorHAnsi" w:hAnsiTheme="majorHAnsi" w:cs="Times New Roman"/>
          <w:sz w:val="28"/>
          <w:szCs w:val="28"/>
        </w:rPr>
      </w:pPr>
      <w:r w:rsidRPr="00E0361A">
        <w:rPr>
          <w:rFonts w:asciiTheme="majorHAnsi" w:hAnsiTheme="majorHAnsi" w:cs="Times New Roman"/>
          <w:sz w:val="28"/>
          <w:szCs w:val="28"/>
        </w:rPr>
        <w:t>Emma Neal, medical coordinator for GAFIRS said: ‘This was a marvel</w:t>
      </w:r>
      <w:r w:rsidR="00942478">
        <w:rPr>
          <w:rFonts w:asciiTheme="majorHAnsi" w:hAnsiTheme="majorHAnsi" w:cs="Times New Roman"/>
          <w:sz w:val="28"/>
          <w:szCs w:val="28"/>
        </w:rPr>
        <w:t>l</w:t>
      </w:r>
      <w:r w:rsidRPr="00E0361A">
        <w:rPr>
          <w:rFonts w:asciiTheme="majorHAnsi" w:hAnsiTheme="majorHAnsi" w:cs="Times New Roman"/>
          <w:sz w:val="28"/>
          <w:szCs w:val="28"/>
        </w:rPr>
        <w:t>ous opportunity for our crews to use an amalgamation of all their training in Alpha Training Solutions’ training facility. Using the latest equipment and receiving quality training in its use is essential for our team to be able to deliver in an emergency.’</w:t>
      </w:r>
    </w:p>
    <w:p w14:paraId="68943D4A" w14:textId="77777777" w:rsidR="00E0361A" w:rsidRPr="00E0361A" w:rsidRDefault="00E0361A" w:rsidP="00043E01">
      <w:pPr>
        <w:widowControl w:val="0"/>
        <w:autoSpaceDE w:val="0"/>
        <w:autoSpaceDN w:val="0"/>
        <w:adjustRightInd w:val="0"/>
        <w:rPr>
          <w:rFonts w:asciiTheme="majorHAnsi" w:hAnsiTheme="majorHAnsi" w:cs="Calibri"/>
          <w:sz w:val="28"/>
          <w:szCs w:val="28"/>
          <w:lang w:val="en-US"/>
        </w:rPr>
      </w:pPr>
    </w:p>
    <w:p w14:paraId="41FF79AA" w14:textId="13EFBCF7" w:rsidR="00B94E5D" w:rsidRPr="00E0361A" w:rsidRDefault="00E0361A" w:rsidP="00B94E5D">
      <w:pPr>
        <w:widowControl w:val="0"/>
        <w:autoSpaceDE w:val="0"/>
        <w:autoSpaceDN w:val="0"/>
        <w:adjustRightInd w:val="0"/>
        <w:rPr>
          <w:rFonts w:asciiTheme="majorHAnsi" w:hAnsiTheme="majorHAnsi" w:cs="Times New Roman"/>
          <w:sz w:val="28"/>
          <w:szCs w:val="28"/>
        </w:rPr>
      </w:pPr>
      <w:r w:rsidRPr="00E0361A">
        <w:rPr>
          <w:rFonts w:asciiTheme="majorHAnsi" w:hAnsiTheme="majorHAnsi" w:cs="Times New Roman"/>
          <w:sz w:val="28"/>
          <w:szCs w:val="28"/>
        </w:rPr>
        <w:t>GAFIRS is an independent lifeboat station, located at Stokes Bay, Gosport, on call to the UK Coastguard 24 hours a day, 365 days a year. Last year the volunteer crews responded to 112 incidents and so far in 2017 have been called out seven times.</w:t>
      </w:r>
    </w:p>
    <w:p w14:paraId="6F31029B" w14:textId="77777777" w:rsidR="00E0361A" w:rsidRDefault="00E0361A" w:rsidP="00B94E5D">
      <w:pPr>
        <w:widowControl w:val="0"/>
        <w:autoSpaceDE w:val="0"/>
        <w:autoSpaceDN w:val="0"/>
        <w:adjustRightInd w:val="0"/>
        <w:rPr>
          <w:rFonts w:ascii="Calibri" w:hAnsi="Calibri" w:cs="Calibri"/>
          <w:color w:val="353535"/>
          <w:sz w:val="28"/>
          <w:szCs w:val="28"/>
          <w:lang w:val="en-US"/>
        </w:rPr>
      </w:pPr>
    </w:p>
    <w:p w14:paraId="7A3C84AC" w14:textId="00EB3F76" w:rsidR="00FA4C33" w:rsidRDefault="00B94E5D" w:rsidP="00B94E5D">
      <w:pPr>
        <w:widowControl w:val="0"/>
        <w:autoSpaceDE w:val="0"/>
        <w:autoSpaceDN w:val="0"/>
        <w:adjustRightInd w:val="0"/>
        <w:rPr>
          <w:rFonts w:ascii="Calibri" w:hAnsi="Calibri" w:cs="Calibri"/>
          <w:sz w:val="28"/>
          <w:szCs w:val="28"/>
          <w:lang w:val="en-US"/>
        </w:rPr>
      </w:pPr>
      <w:r>
        <w:rPr>
          <w:rFonts w:ascii="Calibri" w:hAnsi="Calibri" w:cs="Calibri"/>
          <w:color w:val="353535"/>
          <w:sz w:val="28"/>
          <w:szCs w:val="28"/>
          <w:lang w:val="en-US"/>
        </w:rPr>
        <w:t xml:space="preserve">For more information, visit </w:t>
      </w:r>
      <w:hyperlink r:id="rId9" w:history="1">
        <w:r>
          <w:rPr>
            <w:rFonts w:ascii="Calibri" w:hAnsi="Calibri" w:cs="Calibri"/>
            <w:color w:val="0000E9"/>
            <w:sz w:val="28"/>
            <w:szCs w:val="28"/>
            <w:u w:val="single" w:color="0000E9"/>
            <w:lang w:val="en-US"/>
          </w:rPr>
          <w:t>GAFIRS.org.uk</w:t>
        </w:r>
      </w:hyperlink>
      <w:r>
        <w:rPr>
          <w:rFonts w:ascii="Calibri" w:hAnsi="Calibri" w:cs="Calibri"/>
          <w:color w:val="353535"/>
          <w:sz w:val="28"/>
          <w:szCs w:val="28"/>
          <w:lang w:val="en-US"/>
        </w:rPr>
        <w:t>. </w:t>
      </w:r>
    </w:p>
    <w:p w14:paraId="5E21D7EE" w14:textId="77777777" w:rsidR="00293B2F" w:rsidRDefault="00293B2F"/>
    <w:p w14:paraId="5365BEFE" w14:textId="77777777" w:rsidR="00003254" w:rsidRPr="001A7C9D" w:rsidRDefault="00003254">
      <w:pPr>
        <w:rPr>
          <w:rFonts w:asciiTheme="majorHAnsi" w:hAnsiTheme="majorHAnsi"/>
          <w:b/>
          <w:sz w:val="28"/>
          <w:szCs w:val="28"/>
        </w:rPr>
      </w:pPr>
      <w:r w:rsidRPr="001A7C9D">
        <w:rPr>
          <w:rFonts w:asciiTheme="majorHAnsi" w:hAnsiTheme="majorHAnsi"/>
          <w:b/>
          <w:sz w:val="28"/>
          <w:szCs w:val="28"/>
        </w:rPr>
        <w:t>ENDS</w:t>
      </w:r>
    </w:p>
    <w:p w14:paraId="5A045FC6" w14:textId="77777777" w:rsidR="001A7C9D" w:rsidRPr="001A7C9D" w:rsidRDefault="001A7C9D">
      <w:pPr>
        <w:rPr>
          <w:rFonts w:asciiTheme="majorHAnsi" w:hAnsiTheme="majorHAnsi"/>
          <w:sz w:val="8"/>
          <w:szCs w:val="8"/>
        </w:rPr>
      </w:pPr>
    </w:p>
    <w:p w14:paraId="274D65CF" w14:textId="09E52F79" w:rsidR="001A7C9D" w:rsidRPr="001A7C9D" w:rsidRDefault="001A7C9D">
      <w:pPr>
        <w:rPr>
          <w:rFonts w:asciiTheme="majorHAnsi" w:hAnsiTheme="majorHAnsi"/>
          <w:b/>
          <w:sz w:val="28"/>
          <w:szCs w:val="28"/>
        </w:rPr>
      </w:pPr>
      <w:r w:rsidRPr="001A7C9D">
        <w:rPr>
          <w:rFonts w:asciiTheme="majorHAnsi" w:hAnsiTheme="majorHAnsi"/>
          <w:b/>
          <w:sz w:val="28"/>
          <w:szCs w:val="28"/>
        </w:rPr>
        <w:t>Related Tweets/Video:</w:t>
      </w:r>
    </w:p>
    <w:p w14:paraId="0BB6AE1E" w14:textId="77777777" w:rsidR="001A7C9D" w:rsidRPr="001A7C9D" w:rsidRDefault="001A7C9D" w:rsidP="001A7C9D">
      <w:pPr>
        <w:widowControl w:val="0"/>
        <w:autoSpaceDE w:val="0"/>
        <w:autoSpaceDN w:val="0"/>
        <w:adjustRightInd w:val="0"/>
        <w:rPr>
          <w:rFonts w:asciiTheme="majorHAnsi" w:hAnsiTheme="majorHAnsi" w:cs="Times New Roman"/>
          <w:sz w:val="28"/>
          <w:szCs w:val="28"/>
          <w:lang w:val="en-US"/>
        </w:rPr>
      </w:pPr>
      <w:r w:rsidRPr="001A7C9D">
        <w:rPr>
          <w:rFonts w:asciiTheme="majorHAnsi" w:hAnsiTheme="majorHAnsi" w:cs="Times New Roman"/>
          <w:sz w:val="28"/>
          <w:szCs w:val="28"/>
          <w:lang w:val="en-US"/>
        </w:rPr>
        <w:t xml:space="preserve">Here's a look at us using the </w:t>
      </w:r>
      <w:proofErr w:type="spellStart"/>
      <w:r w:rsidRPr="001A7C9D">
        <w:rPr>
          <w:rFonts w:asciiTheme="majorHAnsi" w:hAnsiTheme="majorHAnsi" w:cs="Times New Roman"/>
          <w:sz w:val="28"/>
          <w:szCs w:val="28"/>
          <w:lang w:val="en-US"/>
        </w:rPr>
        <w:t>Saviour</w:t>
      </w:r>
      <w:proofErr w:type="spellEnd"/>
      <w:r w:rsidRPr="001A7C9D">
        <w:rPr>
          <w:rFonts w:asciiTheme="majorHAnsi" w:hAnsiTheme="majorHAnsi" w:cs="Times New Roman"/>
          <w:sz w:val="28"/>
          <w:szCs w:val="28"/>
          <w:lang w:val="en-US"/>
        </w:rPr>
        <w:t xml:space="preserve"> Stretcher, extricating a 'casualty' from a very confined space. We train so we're ready to help you.</w:t>
      </w:r>
    </w:p>
    <w:p w14:paraId="7A42776E" w14:textId="77777777" w:rsidR="001A7C9D" w:rsidRPr="001A7C9D" w:rsidRDefault="001A7C9D" w:rsidP="001A7C9D">
      <w:pPr>
        <w:widowControl w:val="0"/>
        <w:autoSpaceDE w:val="0"/>
        <w:autoSpaceDN w:val="0"/>
        <w:adjustRightInd w:val="0"/>
        <w:rPr>
          <w:rFonts w:asciiTheme="majorHAnsi" w:hAnsiTheme="majorHAnsi" w:cs="Times New Roman"/>
          <w:sz w:val="28"/>
          <w:szCs w:val="28"/>
          <w:lang w:val="en-US"/>
        </w:rPr>
      </w:pPr>
      <w:r w:rsidRPr="001A7C9D">
        <w:rPr>
          <w:rFonts w:asciiTheme="majorHAnsi" w:hAnsiTheme="majorHAnsi" w:cs="Times New Roman"/>
          <w:sz w:val="28"/>
          <w:szCs w:val="28"/>
          <w:lang w:val="en-US"/>
        </w:rPr>
        <w:t>— GAFIRS Lifeboat (@GAFIRS) </w:t>
      </w:r>
      <w:hyperlink r:id="rId10" w:history="1">
        <w:r w:rsidRPr="001A7C9D">
          <w:rPr>
            <w:rFonts w:asciiTheme="majorHAnsi" w:hAnsiTheme="majorHAnsi" w:cs="Times New Roman"/>
            <w:color w:val="0000FF"/>
            <w:sz w:val="28"/>
            <w:szCs w:val="28"/>
            <w:u w:val="single" w:color="0000FF"/>
            <w:lang w:val="en-US"/>
          </w:rPr>
          <w:t>7:00 P</w:t>
        </w:r>
        <w:r w:rsidRPr="001A7C9D">
          <w:rPr>
            <w:rFonts w:asciiTheme="majorHAnsi" w:hAnsiTheme="majorHAnsi" w:cs="Times New Roman"/>
            <w:color w:val="0000FF"/>
            <w:sz w:val="28"/>
            <w:szCs w:val="28"/>
            <w:u w:val="single" w:color="0000FF"/>
            <w:lang w:val="en-US"/>
          </w:rPr>
          <w:t>M</w:t>
        </w:r>
        <w:r w:rsidRPr="001A7C9D">
          <w:rPr>
            <w:rFonts w:asciiTheme="majorHAnsi" w:hAnsiTheme="majorHAnsi" w:cs="Times New Roman"/>
            <w:color w:val="0000FF"/>
            <w:sz w:val="28"/>
            <w:szCs w:val="28"/>
            <w:u w:val="single" w:color="0000FF"/>
            <w:lang w:val="en-US"/>
          </w:rPr>
          <w:t xml:space="preserve"> - 18 Feb 2017</w:t>
        </w:r>
      </w:hyperlink>
      <w:r w:rsidRPr="001A7C9D">
        <w:rPr>
          <w:rFonts w:asciiTheme="majorHAnsi" w:hAnsiTheme="majorHAnsi" w:cs="Times New Roman"/>
          <w:sz w:val="28"/>
          <w:szCs w:val="28"/>
          <w:lang w:val="en-US"/>
        </w:rPr>
        <w:t> · </w:t>
      </w:r>
      <w:hyperlink r:id="rId11" w:history="1">
        <w:r w:rsidRPr="001A7C9D">
          <w:rPr>
            <w:rFonts w:asciiTheme="majorHAnsi" w:hAnsiTheme="majorHAnsi" w:cs="Times New Roman"/>
            <w:color w:val="0000FF"/>
            <w:sz w:val="28"/>
            <w:szCs w:val="28"/>
            <w:u w:val="single" w:color="0000FF"/>
            <w:lang w:val="en-US"/>
          </w:rPr>
          <w:t>South East, England</w:t>
        </w:r>
      </w:hyperlink>
    </w:p>
    <w:p w14:paraId="62ECC28D" w14:textId="77777777" w:rsidR="001A7C9D" w:rsidRPr="001A7C9D" w:rsidRDefault="001A7C9D" w:rsidP="001A7C9D">
      <w:pPr>
        <w:widowControl w:val="0"/>
        <w:autoSpaceDE w:val="0"/>
        <w:autoSpaceDN w:val="0"/>
        <w:adjustRightInd w:val="0"/>
        <w:rPr>
          <w:rFonts w:asciiTheme="majorHAnsi" w:hAnsiTheme="majorHAnsi" w:cs="Times New Roman"/>
          <w:sz w:val="16"/>
          <w:szCs w:val="16"/>
          <w:lang w:val="en-US"/>
        </w:rPr>
      </w:pPr>
      <w:r w:rsidRPr="001A7C9D">
        <w:rPr>
          <w:rFonts w:asciiTheme="majorHAnsi" w:hAnsiTheme="majorHAnsi" w:cs="Times New Roman"/>
          <w:sz w:val="16"/>
          <w:szCs w:val="16"/>
          <w:lang w:val="en-US"/>
        </w:rPr>
        <w:t> </w:t>
      </w:r>
    </w:p>
    <w:p w14:paraId="2FF08459" w14:textId="77777777" w:rsidR="001A7C9D" w:rsidRPr="001A7C9D" w:rsidRDefault="001A7C9D" w:rsidP="001A7C9D">
      <w:pPr>
        <w:widowControl w:val="0"/>
        <w:autoSpaceDE w:val="0"/>
        <w:autoSpaceDN w:val="0"/>
        <w:adjustRightInd w:val="0"/>
        <w:rPr>
          <w:rFonts w:asciiTheme="majorHAnsi" w:hAnsiTheme="majorHAnsi" w:cs="Times New Roman"/>
          <w:sz w:val="28"/>
          <w:szCs w:val="28"/>
          <w:lang w:val="en-US"/>
        </w:rPr>
      </w:pPr>
      <w:r w:rsidRPr="001A7C9D">
        <w:rPr>
          <w:rFonts w:asciiTheme="majorHAnsi" w:hAnsiTheme="majorHAnsi" w:cs="Times New Roman"/>
          <w:sz w:val="28"/>
          <w:szCs w:val="28"/>
          <w:lang w:val="en-US"/>
        </w:rPr>
        <w:t>We're also refreshing our CPR skills in confined spaces today</w:t>
      </w:r>
    </w:p>
    <w:p w14:paraId="39121E1A" w14:textId="77777777" w:rsidR="001A7C9D" w:rsidRPr="001A7C9D" w:rsidRDefault="001A7C9D" w:rsidP="001A7C9D">
      <w:pPr>
        <w:widowControl w:val="0"/>
        <w:autoSpaceDE w:val="0"/>
        <w:autoSpaceDN w:val="0"/>
        <w:adjustRightInd w:val="0"/>
        <w:rPr>
          <w:rFonts w:asciiTheme="majorHAnsi" w:hAnsiTheme="majorHAnsi" w:cs="Times New Roman"/>
          <w:sz w:val="28"/>
          <w:szCs w:val="28"/>
          <w:lang w:val="en-US"/>
        </w:rPr>
      </w:pPr>
      <w:r w:rsidRPr="001A7C9D">
        <w:rPr>
          <w:rFonts w:asciiTheme="majorHAnsi" w:hAnsiTheme="majorHAnsi" w:cs="Times New Roman"/>
          <w:sz w:val="28"/>
          <w:szCs w:val="28"/>
          <w:lang w:val="en-US"/>
        </w:rPr>
        <w:t>— GAFIRS Lifeboat (@GAFIRS) </w:t>
      </w:r>
      <w:hyperlink r:id="rId12" w:history="1">
        <w:r w:rsidRPr="001A7C9D">
          <w:rPr>
            <w:rFonts w:asciiTheme="majorHAnsi" w:hAnsiTheme="majorHAnsi" w:cs="Times New Roman"/>
            <w:color w:val="0000FF"/>
            <w:sz w:val="28"/>
            <w:szCs w:val="28"/>
            <w:u w:val="single" w:color="0000FF"/>
            <w:lang w:val="en-US"/>
          </w:rPr>
          <w:t>11:40 AM - 18 Feb 2017</w:t>
        </w:r>
      </w:hyperlink>
      <w:r w:rsidRPr="001A7C9D">
        <w:rPr>
          <w:rFonts w:asciiTheme="majorHAnsi" w:hAnsiTheme="majorHAnsi" w:cs="Times New Roman"/>
          <w:sz w:val="28"/>
          <w:szCs w:val="28"/>
          <w:lang w:val="en-US"/>
        </w:rPr>
        <w:t> · </w:t>
      </w:r>
      <w:hyperlink r:id="rId13" w:history="1">
        <w:r w:rsidRPr="001A7C9D">
          <w:rPr>
            <w:rFonts w:asciiTheme="majorHAnsi" w:hAnsiTheme="majorHAnsi" w:cs="Times New Roman"/>
            <w:color w:val="0000FF"/>
            <w:sz w:val="28"/>
            <w:szCs w:val="28"/>
            <w:u w:val="single" w:color="0000FF"/>
            <w:lang w:val="en-US"/>
          </w:rPr>
          <w:t>South East, England</w:t>
        </w:r>
      </w:hyperlink>
    </w:p>
    <w:p w14:paraId="0719A823" w14:textId="77777777" w:rsidR="001A7C9D" w:rsidRPr="001A7C9D" w:rsidRDefault="001A7C9D" w:rsidP="001A7C9D">
      <w:pPr>
        <w:widowControl w:val="0"/>
        <w:autoSpaceDE w:val="0"/>
        <w:autoSpaceDN w:val="0"/>
        <w:adjustRightInd w:val="0"/>
        <w:rPr>
          <w:rFonts w:asciiTheme="majorHAnsi" w:hAnsiTheme="majorHAnsi" w:cs="Times New Roman"/>
          <w:sz w:val="16"/>
          <w:szCs w:val="16"/>
          <w:lang w:val="en-US"/>
        </w:rPr>
      </w:pPr>
      <w:r w:rsidRPr="001A7C9D">
        <w:rPr>
          <w:rFonts w:asciiTheme="majorHAnsi" w:hAnsiTheme="majorHAnsi" w:cs="Times New Roman"/>
          <w:sz w:val="16"/>
          <w:szCs w:val="16"/>
          <w:lang w:val="en-US"/>
        </w:rPr>
        <w:t> </w:t>
      </w:r>
    </w:p>
    <w:p w14:paraId="7E53EE46" w14:textId="77777777" w:rsidR="001A7C9D" w:rsidRPr="001A7C9D" w:rsidRDefault="001A7C9D" w:rsidP="001A7C9D">
      <w:pPr>
        <w:widowControl w:val="0"/>
        <w:autoSpaceDE w:val="0"/>
        <w:autoSpaceDN w:val="0"/>
        <w:adjustRightInd w:val="0"/>
        <w:rPr>
          <w:rFonts w:asciiTheme="majorHAnsi" w:hAnsiTheme="majorHAnsi" w:cs="Times New Roman"/>
          <w:sz w:val="28"/>
          <w:szCs w:val="28"/>
          <w:lang w:val="en-US"/>
        </w:rPr>
      </w:pPr>
      <w:r w:rsidRPr="001A7C9D">
        <w:rPr>
          <w:rFonts w:asciiTheme="majorHAnsi" w:hAnsiTheme="majorHAnsi" w:cs="Times New Roman"/>
          <w:sz w:val="28"/>
          <w:szCs w:val="28"/>
          <w:lang w:val="en-US"/>
        </w:rPr>
        <w:t>Training with </w:t>
      </w:r>
      <w:hyperlink r:id="rId14" w:history="1">
        <w:r w:rsidRPr="001A7C9D">
          <w:rPr>
            <w:rFonts w:asciiTheme="majorHAnsi" w:hAnsiTheme="majorHAnsi" w:cs="Times New Roman"/>
            <w:color w:val="0000FF"/>
            <w:sz w:val="28"/>
            <w:szCs w:val="28"/>
            <w:u w:val="single" w:color="0000FF"/>
            <w:lang w:val="en-US"/>
          </w:rPr>
          <w:t>@GAFIRS</w:t>
        </w:r>
      </w:hyperlink>
      <w:r w:rsidRPr="001A7C9D">
        <w:rPr>
          <w:rFonts w:asciiTheme="majorHAnsi" w:hAnsiTheme="majorHAnsi" w:cs="Times New Roman"/>
          <w:sz w:val="28"/>
          <w:szCs w:val="28"/>
          <w:lang w:val="en-US"/>
        </w:rPr>
        <w:t xml:space="preserve"> today with our new </w:t>
      </w:r>
      <w:proofErr w:type="spellStart"/>
      <w:r w:rsidRPr="001A7C9D">
        <w:rPr>
          <w:rFonts w:asciiTheme="majorHAnsi" w:hAnsiTheme="majorHAnsi" w:cs="Times New Roman"/>
          <w:sz w:val="28"/>
          <w:szCs w:val="28"/>
          <w:lang w:val="en-US"/>
        </w:rPr>
        <w:t>Saviour</w:t>
      </w:r>
      <w:proofErr w:type="spellEnd"/>
      <w:r w:rsidRPr="001A7C9D">
        <w:rPr>
          <w:rFonts w:asciiTheme="majorHAnsi" w:hAnsiTheme="majorHAnsi" w:cs="Times New Roman"/>
          <w:sz w:val="28"/>
          <w:szCs w:val="28"/>
          <w:lang w:val="en-US"/>
        </w:rPr>
        <w:t xml:space="preserve"> Stretcher in confined spaces. Obviously volunteered to be the dummy</w:t>
      </w:r>
    </w:p>
    <w:p w14:paraId="74DB0CA9" w14:textId="74E8F008" w:rsidR="001A7C9D" w:rsidRPr="001A7C9D" w:rsidRDefault="001A7C9D" w:rsidP="001A7C9D">
      <w:pPr>
        <w:rPr>
          <w:rFonts w:asciiTheme="majorHAnsi" w:hAnsiTheme="majorHAnsi"/>
          <w:sz w:val="28"/>
          <w:szCs w:val="28"/>
        </w:rPr>
      </w:pPr>
      <w:r w:rsidRPr="001A7C9D">
        <w:rPr>
          <w:rFonts w:asciiTheme="majorHAnsi" w:hAnsiTheme="majorHAnsi" w:cs="Times New Roman"/>
          <w:sz w:val="28"/>
          <w:szCs w:val="28"/>
          <w:lang w:val="en-US"/>
        </w:rPr>
        <w:t xml:space="preserve">— James </w:t>
      </w:r>
      <w:proofErr w:type="spellStart"/>
      <w:r w:rsidRPr="001A7C9D">
        <w:rPr>
          <w:rFonts w:asciiTheme="majorHAnsi" w:hAnsiTheme="majorHAnsi" w:cs="Times New Roman"/>
          <w:sz w:val="28"/>
          <w:szCs w:val="28"/>
          <w:lang w:val="en-US"/>
        </w:rPr>
        <w:t>Baggott</w:t>
      </w:r>
      <w:proofErr w:type="spellEnd"/>
      <w:r w:rsidRPr="001A7C9D">
        <w:rPr>
          <w:rFonts w:asciiTheme="majorHAnsi" w:hAnsiTheme="majorHAnsi" w:cs="Times New Roman"/>
          <w:sz w:val="28"/>
          <w:szCs w:val="28"/>
          <w:lang w:val="en-US"/>
        </w:rPr>
        <w:t xml:space="preserve"> (@</w:t>
      </w:r>
      <w:proofErr w:type="spellStart"/>
      <w:r w:rsidRPr="001A7C9D">
        <w:rPr>
          <w:rFonts w:asciiTheme="majorHAnsi" w:hAnsiTheme="majorHAnsi" w:cs="Times New Roman"/>
          <w:sz w:val="28"/>
          <w:szCs w:val="28"/>
          <w:lang w:val="en-US"/>
        </w:rPr>
        <w:t>CarDealerEd</w:t>
      </w:r>
      <w:proofErr w:type="spellEnd"/>
      <w:r w:rsidRPr="001A7C9D">
        <w:rPr>
          <w:rFonts w:asciiTheme="majorHAnsi" w:hAnsiTheme="majorHAnsi" w:cs="Times New Roman"/>
          <w:sz w:val="28"/>
          <w:szCs w:val="28"/>
          <w:lang w:val="en-US"/>
        </w:rPr>
        <w:t>) </w:t>
      </w:r>
      <w:hyperlink r:id="rId15" w:history="1">
        <w:r w:rsidRPr="001A7C9D">
          <w:rPr>
            <w:rFonts w:asciiTheme="majorHAnsi" w:hAnsiTheme="majorHAnsi" w:cs="Times New Roman"/>
            <w:color w:val="0000FF"/>
            <w:sz w:val="28"/>
            <w:szCs w:val="28"/>
            <w:u w:val="single" w:color="0000FF"/>
            <w:lang w:val="en-US"/>
          </w:rPr>
          <w:t>10:51 AM - 18 Feb 2017</w:t>
        </w:r>
      </w:hyperlink>
      <w:r w:rsidRPr="001A7C9D">
        <w:rPr>
          <w:rFonts w:asciiTheme="majorHAnsi" w:hAnsiTheme="majorHAnsi" w:cs="Times New Roman"/>
          <w:sz w:val="28"/>
          <w:szCs w:val="28"/>
          <w:lang w:val="en-US"/>
        </w:rPr>
        <w:t> · </w:t>
      </w:r>
      <w:hyperlink r:id="rId16" w:history="1">
        <w:r w:rsidRPr="001A7C9D">
          <w:rPr>
            <w:rFonts w:asciiTheme="majorHAnsi" w:hAnsiTheme="majorHAnsi" w:cs="Times New Roman"/>
            <w:color w:val="0000FF"/>
            <w:sz w:val="28"/>
            <w:szCs w:val="28"/>
            <w:u w:val="single" w:color="0000FF"/>
            <w:lang w:val="en-US"/>
          </w:rPr>
          <w:t>South East, England</w:t>
        </w:r>
      </w:hyperlink>
    </w:p>
    <w:p w14:paraId="1E37C740" w14:textId="77777777" w:rsidR="000E45EC" w:rsidRPr="001A7C9D" w:rsidRDefault="000E45EC">
      <w:pPr>
        <w:rPr>
          <w:rFonts w:asciiTheme="majorHAnsi" w:hAnsiTheme="majorHAnsi"/>
          <w:sz w:val="28"/>
          <w:szCs w:val="28"/>
        </w:rPr>
      </w:pPr>
    </w:p>
    <w:p w14:paraId="69067114" w14:textId="36220A14" w:rsidR="00981E7D" w:rsidRPr="00981E7D" w:rsidRDefault="00981E7D">
      <w:pPr>
        <w:rPr>
          <w:rFonts w:asciiTheme="majorHAnsi" w:hAnsiTheme="majorHAnsi"/>
          <w:b/>
          <w:sz w:val="28"/>
          <w:szCs w:val="28"/>
        </w:rPr>
      </w:pPr>
      <w:r w:rsidRPr="00981E7D">
        <w:rPr>
          <w:rFonts w:asciiTheme="majorHAnsi" w:hAnsiTheme="majorHAnsi"/>
          <w:b/>
          <w:sz w:val="28"/>
          <w:szCs w:val="28"/>
        </w:rPr>
        <w:t>Media Enquiries</w:t>
      </w:r>
      <w:r w:rsidR="000E45EC">
        <w:rPr>
          <w:rFonts w:asciiTheme="majorHAnsi" w:hAnsiTheme="majorHAnsi"/>
          <w:b/>
          <w:sz w:val="28"/>
          <w:szCs w:val="28"/>
        </w:rPr>
        <w:t xml:space="preserve"> &amp; radio interviews</w:t>
      </w:r>
      <w:r w:rsidRPr="00981E7D">
        <w:rPr>
          <w:rFonts w:asciiTheme="majorHAnsi" w:hAnsiTheme="majorHAnsi"/>
          <w:b/>
          <w:sz w:val="28"/>
          <w:szCs w:val="28"/>
        </w:rPr>
        <w:t>:</w:t>
      </w:r>
    </w:p>
    <w:p w14:paraId="5547401C" w14:textId="094EA133" w:rsidR="00003254" w:rsidRDefault="00B42C67">
      <w:pPr>
        <w:rPr>
          <w:rFonts w:asciiTheme="majorHAnsi" w:hAnsiTheme="majorHAnsi"/>
          <w:sz w:val="28"/>
          <w:szCs w:val="28"/>
        </w:rPr>
      </w:pPr>
      <w:r w:rsidRPr="00B42C67">
        <w:rPr>
          <w:rFonts w:asciiTheme="majorHAnsi" w:hAnsiTheme="majorHAnsi"/>
          <w:sz w:val="28"/>
          <w:szCs w:val="28"/>
        </w:rPr>
        <w:t xml:space="preserve">James </w:t>
      </w:r>
      <w:proofErr w:type="spellStart"/>
      <w:r w:rsidRPr="00B42C67">
        <w:rPr>
          <w:rFonts w:asciiTheme="majorHAnsi" w:hAnsiTheme="majorHAnsi"/>
          <w:sz w:val="28"/>
          <w:szCs w:val="28"/>
        </w:rPr>
        <w:t>Baggott</w:t>
      </w:r>
      <w:proofErr w:type="spellEnd"/>
    </w:p>
    <w:p w14:paraId="64E90B75" w14:textId="77777777" w:rsidR="001A7C9D" w:rsidRDefault="00B42C67">
      <w:pPr>
        <w:rPr>
          <w:rFonts w:asciiTheme="majorHAnsi" w:hAnsiTheme="majorHAnsi"/>
          <w:sz w:val="28"/>
          <w:szCs w:val="28"/>
        </w:rPr>
      </w:pPr>
      <w:r>
        <w:rPr>
          <w:rFonts w:asciiTheme="majorHAnsi" w:hAnsiTheme="majorHAnsi"/>
          <w:sz w:val="28"/>
          <w:szCs w:val="28"/>
        </w:rPr>
        <w:t>GAFIRS</w:t>
      </w:r>
    </w:p>
    <w:p w14:paraId="64E9EC53" w14:textId="385AE8E2" w:rsidR="00293B2F" w:rsidRDefault="00B42C67">
      <w:r w:rsidRPr="00B42C67">
        <w:rPr>
          <w:rFonts w:asciiTheme="majorHAnsi" w:hAnsiTheme="majorHAnsi"/>
          <w:sz w:val="28"/>
          <w:szCs w:val="28"/>
        </w:rPr>
        <w:t>T: 07747 600855</w:t>
      </w:r>
      <w:bookmarkStart w:id="0" w:name="_GoBack"/>
      <w:bookmarkEnd w:id="0"/>
    </w:p>
    <w:p w14:paraId="7D1C2695" w14:textId="77777777" w:rsidR="006521AD" w:rsidRDefault="006521AD"/>
    <w:sectPr w:rsidR="006521AD" w:rsidSect="007A7715">
      <w:footerReference w:type="default" r:id="rId17"/>
      <w:pgSz w:w="11900" w:h="16840"/>
      <w:pgMar w:top="1440" w:right="985" w:bottom="1440" w:left="993"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9F7516" w14:textId="77777777" w:rsidR="00263954" w:rsidRDefault="00263954" w:rsidP="00293B2F">
      <w:r>
        <w:separator/>
      </w:r>
    </w:p>
  </w:endnote>
  <w:endnote w:type="continuationSeparator" w:id="0">
    <w:p w14:paraId="291E6865" w14:textId="77777777" w:rsidR="00263954" w:rsidRDefault="00263954" w:rsidP="00293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5245E" w14:textId="77777777" w:rsidR="00761A38" w:rsidRPr="007E2B48" w:rsidRDefault="00761A38">
    <w:pPr>
      <w:pStyle w:val="Footer"/>
      <w:rPr>
        <w:rFonts w:asciiTheme="majorHAnsi" w:hAnsiTheme="majorHAnsi" w:cs="Arial"/>
        <w:b/>
        <w:color w:val="808080" w:themeColor="background1" w:themeShade="80"/>
      </w:rPr>
    </w:pPr>
    <w:r w:rsidRPr="007E2B48">
      <w:rPr>
        <w:rFonts w:asciiTheme="majorHAnsi" w:hAnsiTheme="majorHAnsi" w:cs="Arial"/>
        <w:b/>
        <w:noProof/>
        <w:color w:val="808080" w:themeColor="background1" w:themeShade="80"/>
        <w:lang w:val="en-US"/>
      </w:rPr>
      <mc:AlternateContent>
        <mc:Choice Requires="wps">
          <w:drawing>
            <wp:anchor distT="0" distB="0" distL="114300" distR="114300" simplePos="0" relativeHeight="251659264" behindDoc="0" locked="0" layoutInCell="1" allowOverlap="1" wp14:anchorId="725D51B8" wp14:editId="02E89680">
              <wp:simplePos x="0" y="0"/>
              <wp:positionH relativeFrom="column">
                <wp:posOffset>4000500</wp:posOffset>
              </wp:positionH>
              <wp:positionV relativeFrom="paragraph">
                <wp:posOffset>101600</wp:posOffset>
              </wp:positionV>
              <wp:extent cx="1943100" cy="728345"/>
              <wp:effectExtent l="0" t="0" r="0" b="8255"/>
              <wp:wrapNone/>
              <wp:docPr id="2" name="Text Box 2"/>
              <wp:cNvGraphicFramePr/>
              <a:graphic xmlns:a="http://schemas.openxmlformats.org/drawingml/2006/main">
                <a:graphicData uri="http://schemas.microsoft.com/office/word/2010/wordprocessingShape">
                  <wps:wsp>
                    <wps:cNvSpPr txBox="1"/>
                    <wps:spPr>
                      <a:xfrm>
                        <a:off x="0" y="0"/>
                        <a:ext cx="1943100" cy="7283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1207C0" w14:textId="77777777" w:rsidR="00761A38" w:rsidRPr="007E2B48" w:rsidRDefault="00761A38" w:rsidP="00293B2F">
                          <w:pPr>
                            <w:jc w:val="right"/>
                            <w:rPr>
                              <w:rFonts w:asciiTheme="majorHAnsi" w:hAnsiTheme="majorHAnsi"/>
                              <w:color w:val="808080" w:themeColor="background1" w:themeShade="80"/>
                            </w:rPr>
                          </w:pPr>
                          <w:r w:rsidRPr="007E2B48">
                            <w:rPr>
                              <w:rFonts w:asciiTheme="majorHAnsi" w:hAnsiTheme="majorHAnsi"/>
                              <w:color w:val="808080" w:themeColor="background1" w:themeShade="80"/>
                            </w:rPr>
                            <w:t>Tel: 02392 584017</w:t>
                          </w:r>
                        </w:p>
                        <w:p w14:paraId="40C02160" w14:textId="77777777" w:rsidR="00761A38" w:rsidRDefault="00761A38" w:rsidP="00293B2F">
                          <w:pPr>
                            <w:jc w:val="right"/>
                            <w:rPr>
                              <w:rFonts w:asciiTheme="majorHAnsi" w:hAnsiTheme="majorHAnsi"/>
                              <w:color w:val="808080" w:themeColor="background1" w:themeShade="80"/>
                            </w:rPr>
                          </w:pPr>
                          <w:r>
                            <w:rPr>
                              <w:rFonts w:asciiTheme="majorHAnsi" w:hAnsiTheme="majorHAnsi"/>
                              <w:color w:val="808080" w:themeColor="background1" w:themeShade="80"/>
                            </w:rPr>
                            <w:t>GAFIRS.org.uk</w:t>
                          </w:r>
                        </w:p>
                        <w:p w14:paraId="25CD2FF0" w14:textId="77777777" w:rsidR="00761A38" w:rsidRPr="007E2B48" w:rsidRDefault="00761A38" w:rsidP="00293B2F">
                          <w:pPr>
                            <w:jc w:val="right"/>
                            <w:rPr>
                              <w:rFonts w:asciiTheme="majorHAnsi" w:hAnsiTheme="majorHAnsi"/>
                              <w:color w:val="808080" w:themeColor="background1" w:themeShade="80"/>
                            </w:rPr>
                          </w:pPr>
                          <w:r w:rsidRPr="007E2B48">
                            <w:rPr>
                              <w:rFonts w:asciiTheme="majorHAnsi" w:hAnsiTheme="majorHAnsi"/>
                              <w:color w:val="808080" w:themeColor="background1" w:themeShade="80"/>
                            </w:rPr>
                            <w:t xml:space="preserve">lifeboat@gafirs.org.uk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id="_x0000_t202" coordsize="21600,21600" o:spt="202" path="m0,0l0,21600,21600,21600,21600,0xe">
              <v:stroke joinstyle="miter"/>
              <v:path gradientshapeok="t" o:connecttype="rect"/>
            </v:shapetype>
            <v:shape id="Text Box 2" o:spid="_x0000_s1026" type="#_x0000_t202" style="position:absolute;margin-left:315pt;margin-top:8pt;width:153pt;height:57.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ixW80CAAAO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" filled="f" stroked="f">
              <v:textbox>
                <w:txbxContent>
                  <w:p w14:paraId="1A1207C0" w14:textId="77777777" w:rsidR="00003254" w:rsidRPr="007E2B48" w:rsidRDefault="00003254" w:rsidP="00293B2F">
                    <w:pPr>
                      <w:jc w:val="right"/>
                      <w:rPr>
                        <w:rFonts w:asciiTheme="majorHAnsi" w:hAnsiTheme="majorHAnsi"/>
                        <w:color w:val="808080" w:themeColor="background1" w:themeShade="80"/>
                      </w:rPr>
                    </w:pPr>
                    <w:r w:rsidRPr="007E2B48">
                      <w:rPr>
                        <w:rFonts w:asciiTheme="majorHAnsi" w:hAnsiTheme="majorHAnsi"/>
                        <w:color w:val="808080" w:themeColor="background1" w:themeShade="80"/>
                      </w:rPr>
                      <w:t>Tel: 02392 584017</w:t>
                    </w:r>
                  </w:p>
                  <w:p w14:paraId="40C02160" w14:textId="77777777" w:rsidR="00003254" w:rsidRDefault="00003254" w:rsidP="00293B2F">
                    <w:pPr>
                      <w:jc w:val="right"/>
                      <w:rPr>
                        <w:rFonts w:asciiTheme="majorHAnsi" w:hAnsiTheme="majorHAnsi"/>
                        <w:color w:val="808080" w:themeColor="background1" w:themeShade="80"/>
                      </w:rPr>
                    </w:pPr>
                    <w:r>
                      <w:rPr>
                        <w:rFonts w:asciiTheme="majorHAnsi" w:hAnsiTheme="majorHAnsi"/>
                        <w:color w:val="808080" w:themeColor="background1" w:themeShade="80"/>
                      </w:rPr>
                      <w:t>GAFIRS.org.uk</w:t>
                    </w:r>
                  </w:p>
                  <w:p w14:paraId="25CD2FF0" w14:textId="77777777" w:rsidR="00003254" w:rsidRPr="007E2B48" w:rsidRDefault="00003254" w:rsidP="00293B2F">
                    <w:pPr>
                      <w:jc w:val="right"/>
                      <w:rPr>
                        <w:rFonts w:asciiTheme="majorHAnsi" w:hAnsiTheme="majorHAnsi"/>
                        <w:color w:val="808080" w:themeColor="background1" w:themeShade="80"/>
                      </w:rPr>
                    </w:pPr>
                    <w:r w:rsidRPr="007E2B48">
                      <w:rPr>
                        <w:rFonts w:asciiTheme="majorHAnsi" w:hAnsiTheme="majorHAnsi"/>
                        <w:color w:val="808080" w:themeColor="background1" w:themeShade="80"/>
                      </w:rPr>
                      <w:t xml:space="preserve">lifeboat@gafirs.org.uk </w:t>
                    </w:r>
                  </w:p>
                </w:txbxContent>
              </v:textbox>
            </v:shape>
          </w:pict>
        </mc:Fallback>
      </mc:AlternateContent>
    </w:r>
    <w:r w:rsidRPr="007E2B48">
      <w:rPr>
        <w:rFonts w:asciiTheme="majorHAnsi" w:hAnsiTheme="majorHAnsi" w:cs="Arial"/>
        <w:b/>
        <w:color w:val="808080" w:themeColor="background1" w:themeShade="80"/>
      </w:rPr>
      <w:t>Gosport and Fareham Inshore Rescue Service</w:t>
    </w:r>
  </w:p>
  <w:p w14:paraId="6FA0EEEE" w14:textId="77777777" w:rsidR="00761A38" w:rsidRPr="007E2B48" w:rsidRDefault="00761A38">
    <w:pPr>
      <w:pStyle w:val="Footer"/>
      <w:rPr>
        <w:rFonts w:asciiTheme="majorHAnsi" w:hAnsiTheme="majorHAnsi" w:cs="Arial"/>
        <w:color w:val="808080" w:themeColor="background1" w:themeShade="80"/>
      </w:rPr>
    </w:pPr>
    <w:r w:rsidRPr="007E2B48">
      <w:rPr>
        <w:rFonts w:asciiTheme="majorHAnsi" w:hAnsiTheme="majorHAnsi" w:cs="Arial"/>
        <w:color w:val="808080" w:themeColor="background1" w:themeShade="80"/>
      </w:rPr>
      <w:t>Lifeboat Lane</w:t>
    </w:r>
  </w:p>
  <w:p w14:paraId="0BFB16ED" w14:textId="77777777" w:rsidR="00761A38" w:rsidRPr="007E2B48" w:rsidRDefault="00761A38">
    <w:pPr>
      <w:pStyle w:val="Footer"/>
      <w:rPr>
        <w:rFonts w:asciiTheme="majorHAnsi" w:hAnsiTheme="majorHAnsi" w:cs="Arial"/>
        <w:color w:val="808080" w:themeColor="background1" w:themeShade="80"/>
      </w:rPr>
    </w:pPr>
    <w:r w:rsidRPr="007E2B48">
      <w:rPr>
        <w:rFonts w:asciiTheme="majorHAnsi" w:hAnsiTheme="majorHAnsi" w:cs="Arial"/>
        <w:color w:val="808080" w:themeColor="background1" w:themeShade="80"/>
      </w:rPr>
      <w:t>Gosport</w:t>
    </w:r>
  </w:p>
  <w:p w14:paraId="3AAB3C51" w14:textId="77777777" w:rsidR="00761A38" w:rsidRPr="007E2B48" w:rsidRDefault="00761A38">
    <w:pPr>
      <w:pStyle w:val="Footer"/>
      <w:rPr>
        <w:rFonts w:asciiTheme="majorHAnsi" w:hAnsiTheme="majorHAnsi" w:cs="Arial"/>
        <w:color w:val="808080" w:themeColor="background1" w:themeShade="80"/>
      </w:rPr>
    </w:pPr>
    <w:r w:rsidRPr="007E2B48">
      <w:rPr>
        <w:rFonts w:asciiTheme="majorHAnsi" w:hAnsiTheme="majorHAnsi" w:cs="Arial"/>
        <w:color w:val="808080" w:themeColor="background1" w:themeShade="80"/>
      </w:rPr>
      <w:t>Hampshire, PO12 2TR</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B28DD3" w14:textId="77777777" w:rsidR="00263954" w:rsidRDefault="00263954" w:rsidP="00293B2F">
      <w:r>
        <w:separator/>
      </w:r>
    </w:p>
  </w:footnote>
  <w:footnote w:type="continuationSeparator" w:id="0">
    <w:p w14:paraId="42F447E4" w14:textId="77777777" w:rsidR="00263954" w:rsidRDefault="00263954" w:rsidP="00293B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B2F"/>
    <w:rsid w:val="00003254"/>
    <w:rsid w:val="00043E01"/>
    <w:rsid w:val="000E45EC"/>
    <w:rsid w:val="001A7C9D"/>
    <w:rsid w:val="00263954"/>
    <w:rsid w:val="00293B2F"/>
    <w:rsid w:val="002D4C5E"/>
    <w:rsid w:val="00386068"/>
    <w:rsid w:val="004D60D0"/>
    <w:rsid w:val="0059182A"/>
    <w:rsid w:val="006467E5"/>
    <w:rsid w:val="006521AD"/>
    <w:rsid w:val="007607CD"/>
    <w:rsid w:val="00761A38"/>
    <w:rsid w:val="007A7715"/>
    <w:rsid w:val="007E2B48"/>
    <w:rsid w:val="00877E61"/>
    <w:rsid w:val="00942478"/>
    <w:rsid w:val="0095310E"/>
    <w:rsid w:val="00981E7D"/>
    <w:rsid w:val="00B42C67"/>
    <w:rsid w:val="00B94E5D"/>
    <w:rsid w:val="00BB6C00"/>
    <w:rsid w:val="00CF41EE"/>
    <w:rsid w:val="00D82AF3"/>
    <w:rsid w:val="00DA4432"/>
    <w:rsid w:val="00DC3369"/>
    <w:rsid w:val="00E0361A"/>
    <w:rsid w:val="00FA4C3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A216C8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3B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3B2F"/>
    <w:rPr>
      <w:rFonts w:ascii="Lucida Grande" w:hAnsi="Lucida Grande" w:cs="Lucida Grande"/>
      <w:sz w:val="18"/>
      <w:szCs w:val="18"/>
    </w:rPr>
  </w:style>
  <w:style w:type="paragraph" w:styleId="Header">
    <w:name w:val="header"/>
    <w:basedOn w:val="Normal"/>
    <w:link w:val="HeaderChar"/>
    <w:uiPriority w:val="99"/>
    <w:unhideWhenUsed/>
    <w:rsid w:val="00293B2F"/>
    <w:pPr>
      <w:tabs>
        <w:tab w:val="center" w:pos="4320"/>
        <w:tab w:val="right" w:pos="8640"/>
      </w:tabs>
    </w:pPr>
  </w:style>
  <w:style w:type="character" w:customStyle="1" w:styleId="HeaderChar">
    <w:name w:val="Header Char"/>
    <w:basedOn w:val="DefaultParagraphFont"/>
    <w:link w:val="Header"/>
    <w:uiPriority w:val="99"/>
    <w:rsid w:val="00293B2F"/>
  </w:style>
  <w:style w:type="paragraph" w:styleId="Footer">
    <w:name w:val="footer"/>
    <w:basedOn w:val="Normal"/>
    <w:link w:val="FooterChar"/>
    <w:uiPriority w:val="99"/>
    <w:unhideWhenUsed/>
    <w:rsid w:val="00293B2F"/>
    <w:pPr>
      <w:tabs>
        <w:tab w:val="center" w:pos="4320"/>
        <w:tab w:val="right" w:pos="8640"/>
      </w:tabs>
    </w:pPr>
  </w:style>
  <w:style w:type="character" w:customStyle="1" w:styleId="FooterChar">
    <w:name w:val="Footer Char"/>
    <w:basedOn w:val="DefaultParagraphFont"/>
    <w:link w:val="Footer"/>
    <w:uiPriority w:val="99"/>
    <w:rsid w:val="00293B2F"/>
  </w:style>
  <w:style w:type="character" w:styleId="Hyperlink">
    <w:name w:val="Hyperlink"/>
    <w:basedOn w:val="DefaultParagraphFont"/>
    <w:uiPriority w:val="99"/>
    <w:unhideWhenUsed/>
    <w:rsid w:val="00293B2F"/>
    <w:rPr>
      <w:color w:val="0000FF" w:themeColor="hyperlink"/>
      <w:u w:val="single"/>
    </w:rPr>
  </w:style>
  <w:style w:type="character" w:styleId="FollowedHyperlink">
    <w:name w:val="FollowedHyperlink"/>
    <w:basedOn w:val="DefaultParagraphFont"/>
    <w:uiPriority w:val="99"/>
    <w:semiHidden/>
    <w:unhideWhenUsed/>
    <w:rsid w:val="00293B2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3B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3B2F"/>
    <w:rPr>
      <w:rFonts w:ascii="Lucida Grande" w:hAnsi="Lucida Grande" w:cs="Lucida Grande"/>
      <w:sz w:val="18"/>
      <w:szCs w:val="18"/>
    </w:rPr>
  </w:style>
  <w:style w:type="paragraph" w:styleId="Header">
    <w:name w:val="header"/>
    <w:basedOn w:val="Normal"/>
    <w:link w:val="HeaderChar"/>
    <w:uiPriority w:val="99"/>
    <w:unhideWhenUsed/>
    <w:rsid w:val="00293B2F"/>
    <w:pPr>
      <w:tabs>
        <w:tab w:val="center" w:pos="4320"/>
        <w:tab w:val="right" w:pos="8640"/>
      </w:tabs>
    </w:pPr>
  </w:style>
  <w:style w:type="character" w:customStyle="1" w:styleId="HeaderChar">
    <w:name w:val="Header Char"/>
    <w:basedOn w:val="DefaultParagraphFont"/>
    <w:link w:val="Header"/>
    <w:uiPriority w:val="99"/>
    <w:rsid w:val="00293B2F"/>
  </w:style>
  <w:style w:type="paragraph" w:styleId="Footer">
    <w:name w:val="footer"/>
    <w:basedOn w:val="Normal"/>
    <w:link w:val="FooterChar"/>
    <w:uiPriority w:val="99"/>
    <w:unhideWhenUsed/>
    <w:rsid w:val="00293B2F"/>
    <w:pPr>
      <w:tabs>
        <w:tab w:val="center" w:pos="4320"/>
        <w:tab w:val="right" w:pos="8640"/>
      </w:tabs>
    </w:pPr>
  </w:style>
  <w:style w:type="character" w:customStyle="1" w:styleId="FooterChar">
    <w:name w:val="Footer Char"/>
    <w:basedOn w:val="DefaultParagraphFont"/>
    <w:link w:val="Footer"/>
    <w:uiPriority w:val="99"/>
    <w:rsid w:val="00293B2F"/>
  </w:style>
  <w:style w:type="character" w:styleId="Hyperlink">
    <w:name w:val="Hyperlink"/>
    <w:basedOn w:val="DefaultParagraphFont"/>
    <w:uiPriority w:val="99"/>
    <w:unhideWhenUsed/>
    <w:rsid w:val="00293B2F"/>
    <w:rPr>
      <w:color w:val="0000FF" w:themeColor="hyperlink"/>
      <w:u w:val="single"/>
    </w:rPr>
  </w:style>
  <w:style w:type="character" w:styleId="FollowedHyperlink">
    <w:name w:val="FollowedHyperlink"/>
    <w:basedOn w:val="DefaultParagraphFont"/>
    <w:uiPriority w:val="99"/>
    <w:semiHidden/>
    <w:unhideWhenUsed/>
    <w:rsid w:val="00293B2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twitter.com/search?q=place%3A06168d1feda43857" TargetMode="External"/><Relationship Id="rId12" Type="http://schemas.openxmlformats.org/officeDocument/2006/relationships/hyperlink" Target="https://twitter.com/GAFIRS/status/832917776587173889" TargetMode="External"/><Relationship Id="rId13" Type="http://schemas.openxmlformats.org/officeDocument/2006/relationships/hyperlink" Target="https://twitter.com/search?q=place%3A06168d1feda43857" TargetMode="External"/><Relationship Id="rId14" Type="http://schemas.openxmlformats.org/officeDocument/2006/relationships/hyperlink" Target="https://twitter.com/GAFIRS" TargetMode="External"/><Relationship Id="rId15" Type="http://schemas.openxmlformats.org/officeDocument/2006/relationships/hyperlink" Target="https://twitter.com/CarDealerEd/status/832905488299851777" TargetMode="External"/><Relationship Id="rId16" Type="http://schemas.openxmlformats.org/officeDocument/2006/relationships/hyperlink" Target="https://twitter.com/search?q=place%3A06168d1feda43857" TargetMode="Externa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yperlink" Target="http://gafirs.org.uk/" TargetMode="External"/><Relationship Id="rId10" Type="http://schemas.openxmlformats.org/officeDocument/2006/relationships/hyperlink" Target="https://twitter.com/GAFIRS/status/8330283772589015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538</Words>
  <Characters>3073</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Marine Advertising Agency</Company>
  <LinksUpToDate>false</LinksUpToDate>
  <CharactersWithSpaces>3604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Willis</dc:creator>
  <cp:keywords/>
  <dc:description/>
  <cp:lastModifiedBy>Alison Willis</cp:lastModifiedBy>
  <cp:revision>3</cp:revision>
  <cp:lastPrinted>2016-12-12T11:03:00Z</cp:lastPrinted>
  <dcterms:created xsi:type="dcterms:W3CDTF">2017-02-22T12:55:00Z</dcterms:created>
  <dcterms:modified xsi:type="dcterms:W3CDTF">2017-02-22T12:59:00Z</dcterms:modified>
</cp:coreProperties>
</file>