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705A" w14:textId="77777777" w:rsidR="00D6473A" w:rsidRDefault="00A52985">
      <w:pPr>
        <w:pStyle w:val="Body"/>
      </w:pPr>
      <w:r>
        <w:rPr>
          <w:noProof/>
          <w:lang w:val="en-US"/>
        </w:rPr>
        <w:drawing>
          <wp:anchor distT="152400" distB="152400" distL="152400" distR="152400" simplePos="0" relativeHeight="251659264" behindDoc="0" locked="0" layoutInCell="1" allowOverlap="1" wp14:anchorId="1683F198" wp14:editId="5ED81C99">
            <wp:simplePos x="0" y="0"/>
            <wp:positionH relativeFrom="margin">
              <wp:posOffset>-636905</wp:posOffset>
            </wp:positionH>
            <wp:positionV relativeFrom="page">
              <wp:posOffset>0</wp:posOffset>
            </wp:positionV>
            <wp:extent cx="7556501" cy="378006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PR HEADER.jpg"/>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7556501" cy="3780064"/>
                    </a:xfrm>
                    <a:prstGeom prst="rect">
                      <a:avLst/>
                    </a:prstGeom>
                    <a:ln w="12700" cap="flat">
                      <a:noFill/>
                      <a:miter lim="400000"/>
                    </a:ln>
                    <a:effectLst/>
                  </pic:spPr>
                </pic:pic>
              </a:graphicData>
            </a:graphic>
          </wp:anchor>
        </w:drawing>
      </w:r>
    </w:p>
    <w:p w14:paraId="17B0CD97" w14:textId="77777777" w:rsidR="00D6473A" w:rsidRDefault="00D6473A">
      <w:pPr>
        <w:pStyle w:val="Body"/>
      </w:pPr>
    </w:p>
    <w:p w14:paraId="74CBE9BA" w14:textId="77777777" w:rsidR="00D6473A" w:rsidRDefault="00A52985">
      <w:pPr>
        <w:pStyle w:val="Body"/>
        <w:jc w:val="center"/>
        <w:rPr>
          <w:b/>
          <w:bCs/>
          <w:sz w:val="32"/>
          <w:szCs w:val="32"/>
        </w:rPr>
      </w:pPr>
      <w:r>
        <w:rPr>
          <w:b/>
          <w:bCs/>
          <w:sz w:val="36"/>
          <w:szCs w:val="36"/>
          <w:u w:val="single"/>
        </w:rPr>
        <w:t>PRESS RELEASE</w:t>
      </w:r>
      <w:r>
        <w:rPr>
          <w:b/>
          <w:bCs/>
          <w:sz w:val="32"/>
          <w:szCs w:val="32"/>
        </w:rPr>
        <w:t xml:space="preserve">. </w:t>
      </w:r>
      <w:r>
        <w:rPr>
          <w:b/>
          <w:bCs/>
          <w:sz w:val="28"/>
          <w:szCs w:val="28"/>
        </w:rPr>
        <w:t>KRAKEN YACHTS. MARCH 2017</w:t>
      </w:r>
    </w:p>
    <w:p w14:paraId="4DD28D8A" w14:textId="77777777" w:rsidR="00D6473A" w:rsidRDefault="00470955">
      <w:pPr>
        <w:pStyle w:val="Body"/>
        <w:rPr>
          <w:rFonts w:ascii="Times New Roman" w:eastAsia="Times New Roman" w:hAnsi="Times New Roman" w:cs="Times New Roman"/>
          <w:b/>
          <w:bCs/>
          <w:sz w:val="28"/>
          <w:szCs w:val="28"/>
        </w:rPr>
      </w:pPr>
      <w:r>
        <w:rPr>
          <w:noProof/>
          <w:lang w:val="en-US"/>
        </w:rPr>
        <w:drawing>
          <wp:anchor distT="0" distB="0" distL="114300" distR="114300" simplePos="0" relativeHeight="251660288" behindDoc="0" locked="0" layoutInCell="1" allowOverlap="1" wp14:anchorId="23CE0542" wp14:editId="31AC6921">
            <wp:simplePos x="0" y="0"/>
            <wp:positionH relativeFrom="column">
              <wp:posOffset>4914900</wp:posOffset>
            </wp:positionH>
            <wp:positionV relativeFrom="paragraph">
              <wp:posOffset>7620</wp:posOffset>
            </wp:positionV>
            <wp:extent cx="1371600" cy="1975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ken 50.jpg"/>
                    <pic:cNvPicPr/>
                  </pic:nvPicPr>
                  <pic:blipFill>
                    <a:blip r:embed="rId8" cstate="print">
                      <a:extLst>
                        <a:ext uri="{28A0092B-C50C-407E-A947-70E740481C1C}">
                          <a14:useLocalDpi xmlns:a14="http://schemas.microsoft.com/office/drawing/2010/main"/>
                        </a:ext>
                      </a:extLst>
                    </a:blip>
                    <a:stretch>
                      <a:fillRect/>
                    </a:stretch>
                  </pic:blipFill>
                  <pic:spPr>
                    <a:xfrm>
                      <a:off x="0" y="0"/>
                      <a:ext cx="1371600" cy="1975485"/>
                    </a:xfrm>
                    <a:prstGeom prst="rect">
                      <a:avLst/>
                    </a:prstGeom>
                  </pic:spPr>
                </pic:pic>
              </a:graphicData>
            </a:graphic>
            <wp14:sizeRelH relativeFrom="page">
              <wp14:pctWidth>0</wp14:pctWidth>
            </wp14:sizeRelH>
            <wp14:sizeRelV relativeFrom="page">
              <wp14:pctHeight>0</wp14:pctHeight>
            </wp14:sizeRelV>
          </wp:anchor>
        </w:drawing>
      </w:r>
    </w:p>
    <w:p w14:paraId="218CC279" w14:textId="77777777" w:rsidR="00D6473A" w:rsidRDefault="00A52985">
      <w:pPr>
        <w:pStyle w:val="Body"/>
        <w:rPr>
          <w:b/>
          <w:bCs/>
          <w:sz w:val="28"/>
          <w:szCs w:val="28"/>
        </w:rPr>
      </w:pPr>
      <w:r>
        <w:rPr>
          <w:b/>
          <w:bCs/>
          <w:sz w:val="28"/>
          <w:szCs w:val="28"/>
          <w:lang w:val="en-US"/>
        </w:rPr>
        <w:t>The new Kraken 50 is now in production</w:t>
      </w:r>
    </w:p>
    <w:p w14:paraId="300D5F8B" w14:textId="77777777" w:rsidR="00D6473A" w:rsidRDefault="00D6473A">
      <w:pPr>
        <w:pStyle w:val="Body"/>
        <w:rPr>
          <w:rFonts w:ascii="Times New Roman" w:eastAsia="Times New Roman" w:hAnsi="Times New Roman" w:cs="Times New Roman"/>
          <w:b/>
          <w:bCs/>
          <w:sz w:val="28"/>
          <w:szCs w:val="28"/>
        </w:rPr>
      </w:pPr>
    </w:p>
    <w:p w14:paraId="0C172B32" w14:textId="77777777" w:rsidR="00D6473A" w:rsidRDefault="00A52985">
      <w:pPr>
        <w:pStyle w:val="Body"/>
        <w:rPr>
          <w:sz w:val="28"/>
          <w:szCs w:val="28"/>
        </w:rPr>
      </w:pPr>
      <w:r>
        <w:rPr>
          <w:sz w:val="28"/>
          <w:szCs w:val="28"/>
          <w:lang w:val="en-US"/>
        </w:rPr>
        <w:t xml:space="preserve">The Kraken 50 is our second model to go into production. The first order for this exciting new blue water cruiser has already been received and the 50 </w:t>
      </w:r>
      <w:proofErr w:type="gramStart"/>
      <w:r>
        <w:rPr>
          <w:sz w:val="28"/>
          <w:szCs w:val="28"/>
          <w:lang w:val="en-US"/>
        </w:rPr>
        <w:t>is</w:t>
      </w:r>
      <w:proofErr w:type="gramEnd"/>
      <w:r>
        <w:rPr>
          <w:sz w:val="28"/>
          <w:szCs w:val="28"/>
          <w:lang w:val="en-US"/>
        </w:rPr>
        <w:t xml:space="preserve"> due to be launched at the end of 2017.</w:t>
      </w:r>
    </w:p>
    <w:p w14:paraId="6FE0CC84" w14:textId="77777777" w:rsidR="00D6473A" w:rsidRDefault="00D6473A">
      <w:pPr>
        <w:pStyle w:val="Body"/>
        <w:rPr>
          <w:rFonts w:ascii="Times New Roman" w:eastAsia="Times New Roman" w:hAnsi="Times New Roman" w:cs="Times New Roman"/>
          <w:sz w:val="28"/>
          <w:szCs w:val="28"/>
        </w:rPr>
      </w:pPr>
    </w:p>
    <w:p w14:paraId="1E12DC5E" w14:textId="77777777" w:rsidR="00D6473A" w:rsidRDefault="00470955">
      <w:pPr>
        <w:pStyle w:val="Body"/>
        <w:rPr>
          <w:sz w:val="28"/>
          <w:szCs w:val="28"/>
        </w:rPr>
      </w:pPr>
      <w:r>
        <w:rPr>
          <w:noProof/>
          <w:lang w:val="en-US"/>
        </w:rPr>
        <w:drawing>
          <wp:anchor distT="0" distB="0" distL="114300" distR="114300" simplePos="0" relativeHeight="251664384" behindDoc="0" locked="0" layoutInCell="1" allowOverlap="1" wp14:anchorId="3E49DAA6" wp14:editId="3255ECF8">
            <wp:simplePos x="0" y="0"/>
            <wp:positionH relativeFrom="column">
              <wp:posOffset>4457700</wp:posOffset>
            </wp:positionH>
            <wp:positionV relativeFrom="paragraph">
              <wp:posOffset>752475</wp:posOffset>
            </wp:positionV>
            <wp:extent cx="1829435" cy="1372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ken 50 hull, keel and skeg plug under construction.JPG"/>
                    <pic:cNvPicPr/>
                  </pic:nvPicPr>
                  <pic:blipFill>
                    <a:blip r:embed="rId9" cstate="print">
                      <a:extLst>
                        <a:ext uri="{28A0092B-C50C-407E-A947-70E740481C1C}">
                          <a14:useLocalDpi xmlns:a14="http://schemas.microsoft.com/office/drawing/2010/main"/>
                        </a:ext>
                      </a:extLst>
                    </a:blip>
                    <a:stretch>
                      <a:fillRect/>
                    </a:stretch>
                  </pic:blipFill>
                  <pic:spPr>
                    <a:xfrm>
                      <a:off x="0" y="0"/>
                      <a:ext cx="1829435" cy="13722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val="en-US"/>
        </w:rPr>
        <mc:AlternateContent>
          <mc:Choice Requires="wps">
            <w:drawing>
              <wp:anchor distT="0" distB="0" distL="114300" distR="114300" simplePos="0" relativeHeight="251663360" behindDoc="0" locked="0" layoutInCell="1" allowOverlap="1" wp14:anchorId="2570B7B1" wp14:editId="7043D3B8">
                <wp:simplePos x="0" y="0"/>
                <wp:positionH relativeFrom="column">
                  <wp:posOffset>4914900</wp:posOffset>
                </wp:positionH>
                <wp:positionV relativeFrom="paragraph">
                  <wp:posOffset>391795</wp:posOffset>
                </wp:positionV>
                <wp:extent cx="1371600" cy="2463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24638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854FE7D" w14:textId="77777777" w:rsidR="007F07BF" w:rsidRPr="00470955" w:rsidRDefault="007F07BF" w:rsidP="007F07BF">
                            <w:pPr>
                              <w:jc w:val="right"/>
                              <w:rPr>
                                <w:rFonts w:ascii="Cambria" w:hAnsi="Cambria"/>
                                <w:sz w:val="20"/>
                                <w:szCs w:val="20"/>
                              </w:rPr>
                            </w:pPr>
                            <w:r w:rsidRPr="00470955">
                              <w:rPr>
                                <w:rFonts w:ascii="Cambria" w:hAnsi="Cambria"/>
                                <w:sz w:val="20"/>
                                <w:szCs w:val="20"/>
                              </w:rPr>
                              <w:t>The Kraken 50</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7pt;margin-top:30.85pt;width:108pt;height:1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" filled="f" stroked="f" strokeweight=".5pt">
                <v:textbox style="mso-fit-shape-to-text:t" inset="45719emu,45719emu,45719emu,45719emu">
                  <w:txbxContent>
                    <w:p w14:paraId="0854FE7D" w14:textId="77777777" w:rsidR="007F07BF" w:rsidRPr="00470955" w:rsidRDefault="007F07BF" w:rsidP="007F07BF">
                      <w:pPr>
                        <w:jc w:val="right"/>
                        <w:rPr>
                          <w:rFonts w:ascii="Cambria" w:hAnsi="Cambria"/>
                          <w:sz w:val="20"/>
                          <w:szCs w:val="20"/>
                        </w:rPr>
                      </w:pPr>
                      <w:r w:rsidRPr="00470955">
                        <w:rPr>
                          <w:rFonts w:ascii="Cambria" w:hAnsi="Cambria"/>
                          <w:sz w:val="20"/>
                          <w:szCs w:val="20"/>
                        </w:rPr>
                        <w:t>The Kraken 50</w:t>
                      </w:r>
                    </w:p>
                  </w:txbxContent>
                </v:textbox>
                <w10:wrap type="square"/>
              </v:shape>
            </w:pict>
          </mc:Fallback>
        </mc:AlternateContent>
      </w:r>
      <w:r w:rsidR="00A52985">
        <w:rPr>
          <w:sz w:val="28"/>
          <w:szCs w:val="28"/>
          <w:lang w:val="en-US"/>
        </w:rPr>
        <w:t xml:space="preserve">Kraken yachts, designed in New Zealand by </w:t>
      </w:r>
      <w:proofErr w:type="spellStart"/>
      <w:r w:rsidR="00A52985">
        <w:rPr>
          <w:sz w:val="28"/>
          <w:szCs w:val="28"/>
          <w:lang w:val="en-US"/>
        </w:rPr>
        <w:t>Dibley</w:t>
      </w:r>
      <w:proofErr w:type="spellEnd"/>
      <w:r w:rsidR="00A52985">
        <w:rPr>
          <w:sz w:val="28"/>
          <w:szCs w:val="28"/>
          <w:lang w:val="en-US"/>
        </w:rPr>
        <w:t xml:space="preserve"> Marine Yacht Design, are true blue water cruisers. An easily handled twin headsail rig gives outstanding upwind and downwind performance for a small crew in all weathers. The Kraken 50 also offers comfort, stability and safety at sea (thanks to Kraken’</w:t>
      </w:r>
      <w:r w:rsidR="00A52985">
        <w:rPr>
          <w:sz w:val="28"/>
          <w:szCs w:val="28"/>
          <w:lang w:val="nl-NL"/>
        </w:rPr>
        <w:t xml:space="preserve">s </w:t>
      </w:r>
      <w:proofErr w:type="spellStart"/>
      <w:r w:rsidR="00A52985">
        <w:rPr>
          <w:sz w:val="28"/>
          <w:szCs w:val="28"/>
          <w:lang w:val="nl-NL"/>
        </w:rPr>
        <w:t>integral</w:t>
      </w:r>
      <w:proofErr w:type="spellEnd"/>
      <w:r w:rsidR="00A52985">
        <w:rPr>
          <w:sz w:val="28"/>
          <w:szCs w:val="28"/>
          <w:lang w:val="nl-NL"/>
        </w:rPr>
        <w:t xml:space="preserve"> Zero Keel</w:t>
      </w:r>
      <w:r w:rsidR="00A52985">
        <w:rPr>
          <w:sz w:val="28"/>
          <w:szCs w:val="28"/>
          <w:lang w:val="en-US"/>
        </w:rPr>
        <w:t>™), while the semi-custom interior and finish are to a high standard.  And as a bonus, all Krakens are exceptional value for money.</w:t>
      </w:r>
    </w:p>
    <w:p w14:paraId="549CB1BA" w14:textId="77777777" w:rsidR="00D6473A" w:rsidRDefault="00D6473A">
      <w:pPr>
        <w:pStyle w:val="Body"/>
        <w:rPr>
          <w:rFonts w:ascii="Times New Roman" w:eastAsia="Times New Roman" w:hAnsi="Times New Roman" w:cs="Times New Roman"/>
          <w:sz w:val="28"/>
          <w:szCs w:val="28"/>
        </w:rPr>
      </w:pPr>
    </w:p>
    <w:p w14:paraId="1A5B1386" w14:textId="77777777" w:rsidR="00D6473A" w:rsidRDefault="00470955">
      <w:pPr>
        <w:pStyle w:val="Body"/>
        <w:rPr>
          <w:sz w:val="28"/>
          <w:szCs w:val="28"/>
        </w:rPr>
      </w:pPr>
      <w:r>
        <w:rPr>
          <w:noProof/>
          <w:lang w:val="en-US"/>
        </w:rPr>
        <w:drawing>
          <wp:anchor distT="0" distB="0" distL="114300" distR="114300" simplePos="0" relativeHeight="251661312" behindDoc="0" locked="0" layoutInCell="1" allowOverlap="1" wp14:anchorId="751E328D" wp14:editId="22863D0A">
            <wp:simplePos x="0" y="0"/>
            <wp:positionH relativeFrom="column">
              <wp:posOffset>4364990</wp:posOffset>
            </wp:positionH>
            <wp:positionV relativeFrom="paragraph">
              <wp:posOffset>688975</wp:posOffset>
            </wp:positionV>
            <wp:extent cx="1921510" cy="1224280"/>
            <wp:effectExtent l="0" t="0" r="8890" b="0"/>
            <wp:wrapSquare wrapText="bothSides"/>
            <wp:docPr id="1" name="Picture 1" descr=":Kraken Keel - Zoomed+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ken Keel - Zoomed+Rud.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21510" cy="1224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8"/>
          <w:szCs w:val="28"/>
          <w:lang w:val="en-US"/>
        </w:rPr>
        <mc:AlternateContent>
          <mc:Choice Requires="wps">
            <w:drawing>
              <wp:anchor distT="0" distB="0" distL="114300" distR="114300" simplePos="0" relativeHeight="251665408" behindDoc="0" locked="0" layoutInCell="1" allowOverlap="1" wp14:anchorId="12E07F2E" wp14:editId="497BB352">
                <wp:simplePos x="0" y="0"/>
                <wp:positionH relativeFrom="column">
                  <wp:posOffset>4457700</wp:posOffset>
                </wp:positionH>
                <wp:positionV relativeFrom="paragraph">
                  <wp:posOffset>231775</wp:posOffset>
                </wp:positionV>
                <wp:extent cx="1828800" cy="5708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570865"/>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6B1586CF" w14:textId="77777777" w:rsidR="00470955" w:rsidRPr="00470955" w:rsidRDefault="00470955" w:rsidP="00470955">
                            <w:pPr>
                              <w:pStyle w:val="Body"/>
                              <w:jc w:val="right"/>
                              <w:rPr>
                                <w:rStyle w:val="None"/>
                                <w:sz w:val="20"/>
                                <w:szCs w:val="20"/>
                              </w:rPr>
                            </w:pPr>
                            <w:r w:rsidRPr="00470955">
                              <w:rPr>
                                <w:rStyle w:val="None"/>
                                <w:sz w:val="20"/>
                                <w:szCs w:val="20"/>
                                <w:lang w:val="en-US"/>
                              </w:rPr>
                              <w:t xml:space="preserve">Kraken 50 hull, keel and </w:t>
                            </w:r>
                            <w:proofErr w:type="spellStart"/>
                            <w:r w:rsidRPr="00470955">
                              <w:rPr>
                                <w:rStyle w:val="None"/>
                                <w:sz w:val="20"/>
                                <w:szCs w:val="20"/>
                                <w:lang w:val="en-US"/>
                              </w:rPr>
                              <w:t>skeg</w:t>
                            </w:r>
                            <w:proofErr w:type="spellEnd"/>
                            <w:r w:rsidRPr="00470955">
                              <w:rPr>
                                <w:rStyle w:val="None"/>
                                <w:sz w:val="20"/>
                                <w:szCs w:val="20"/>
                                <w:lang w:val="en-US"/>
                              </w:rPr>
                              <w:t xml:space="preserve"> plug under construction</w:t>
                            </w:r>
                          </w:p>
                          <w:p w14:paraId="33E1A0D2" w14:textId="77777777" w:rsidR="00470955" w:rsidRDefault="00470955"/>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351pt;margin-top:18.25pt;width:2in;height:4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" filled="f" stroked="f" strokeweight=".5pt">
                <v:textbox style="mso-fit-shape-to-text:t" inset="45719emu,45719emu,45719emu,45719emu">
                  <w:txbxContent>
                    <w:p w14:paraId="6B1586CF" w14:textId="77777777" w:rsidR="00470955" w:rsidRPr="00470955" w:rsidRDefault="00470955" w:rsidP="00470955">
                      <w:pPr>
                        <w:pStyle w:val="Body"/>
                        <w:jc w:val="right"/>
                        <w:rPr>
                          <w:rStyle w:val="None"/>
                          <w:sz w:val="20"/>
                          <w:szCs w:val="20"/>
                        </w:rPr>
                      </w:pPr>
                      <w:r w:rsidRPr="00470955">
                        <w:rPr>
                          <w:rStyle w:val="None"/>
                          <w:sz w:val="20"/>
                          <w:szCs w:val="20"/>
                          <w:lang w:val="en-US"/>
                        </w:rPr>
                        <w:t xml:space="preserve">Kraken 50 hull, keel and </w:t>
                      </w:r>
                      <w:proofErr w:type="spellStart"/>
                      <w:r w:rsidRPr="00470955">
                        <w:rPr>
                          <w:rStyle w:val="None"/>
                          <w:sz w:val="20"/>
                          <w:szCs w:val="20"/>
                          <w:lang w:val="en-US"/>
                        </w:rPr>
                        <w:t>skeg</w:t>
                      </w:r>
                      <w:proofErr w:type="spellEnd"/>
                      <w:r w:rsidRPr="00470955">
                        <w:rPr>
                          <w:rStyle w:val="None"/>
                          <w:sz w:val="20"/>
                          <w:szCs w:val="20"/>
                          <w:lang w:val="en-US"/>
                        </w:rPr>
                        <w:t xml:space="preserve"> plug under construction</w:t>
                      </w:r>
                    </w:p>
                    <w:p w14:paraId="33E1A0D2" w14:textId="77777777" w:rsidR="00470955" w:rsidRDefault="00470955"/>
                  </w:txbxContent>
                </v:textbox>
                <w10:wrap type="square"/>
              </v:shape>
            </w:pict>
          </mc:Fallback>
        </mc:AlternateContent>
      </w:r>
      <w:r w:rsidR="00A52985">
        <w:rPr>
          <w:sz w:val="28"/>
          <w:szCs w:val="28"/>
          <w:lang w:val="en-US"/>
        </w:rPr>
        <w:t xml:space="preserve">The plugs and </w:t>
      </w:r>
      <w:proofErr w:type="spellStart"/>
      <w:r w:rsidR="00A52985">
        <w:rPr>
          <w:sz w:val="28"/>
          <w:szCs w:val="28"/>
          <w:lang w:val="en-US"/>
        </w:rPr>
        <w:t>mould</w:t>
      </w:r>
      <w:proofErr w:type="spellEnd"/>
      <w:r w:rsidR="00A52985">
        <w:rPr>
          <w:sz w:val="28"/>
          <w:szCs w:val="28"/>
          <w:lang w:val="en-US"/>
        </w:rPr>
        <w:t xml:space="preserve"> tools are well under way at the yard of long established ISO9001 certified and multiple award-winning builders Xiamen </w:t>
      </w:r>
      <w:proofErr w:type="spellStart"/>
      <w:r w:rsidR="00A52985">
        <w:rPr>
          <w:sz w:val="28"/>
          <w:szCs w:val="28"/>
          <w:lang w:val="en-US"/>
        </w:rPr>
        <w:t>Hansheng</w:t>
      </w:r>
      <w:proofErr w:type="spellEnd"/>
      <w:r w:rsidR="00A52985">
        <w:rPr>
          <w:sz w:val="28"/>
          <w:szCs w:val="28"/>
          <w:lang w:val="en-US"/>
        </w:rPr>
        <w:t xml:space="preserve"> Yacht Building Co in China.</w:t>
      </w:r>
    </w:p>
    <w:p w14:paraId="3308C52F" w14:textId="77777777" w:rsidR="00D6473A" w:rsidRDefault="00D6473A">
      <w:pPr>
        <w:pStyle w:val="Body"/>
        <w:rPr>
          <w:rFonts w:ascii="Times New Roman" w:eastAsia="Times New Roman" w:hAnsi="Times New Roman" w:cs="Times New Roman"/>
          <w:sz w:val="28"/>
          <w:szCs w:val="28"/>
        </w:rPr>
      </w:pPr>
    </w:p>
    <w:p w14:paraId="72817D2E" w14:textId="5751E8EE" w:rsidR="00D6473A" w:rsidRDefault="007F07BF">
      <w:pPr>
        <w:pStyle w:val="Body"/>
        <w:rPr>
          <w:sz w:val="28"/>
          <w:szCs w:val="28"/>
        </w:rPr>
      </w:pPr>
      <w:r>
        <w:rPr>
          <w:noProof/>
          <w:sz w:val="28"/>
          <w:szCs w:val="28"/>
          <w:lang w:val="en-US"/>
        </w:rPr>
        <mc:AlternateContent>
          <mc:Choice Requires="wps">
            <w:drawing>
              <wp:anchor distT="0" distB="0" distL="114300" distR="114300" simplePos="0" relativeHeight="251662336" behindDoc="0" locked="0" layoutInCell="1" allowOverlap="1" wp14:anchorId="299B1FB1" wp14:editId="3F1B870B">
                <wp:simplePos x="0" y="0"/>
                <wp:positionH relativeFrom="column">
                  <wp:posOffset>4343400</wp:posOffset>
                </wp:positionH>
                <wp:positionV relativeFrom="paragraph">
                  <wp:posOffset>908050</wp:posOffset>
                </wp:positionV>
                <wp:extent cx="1943100" cy="421640"/>
                <wp:effectExtent l="0" t="0" r="12700" b="1016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421640"/>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0FBB5A2" w14:textId="77777777" w:rsidR="007F07BF" w:rsidRPr="00470955" w:rsidRDefault="007F07BF" w:rsidP="007F07BF">
                            <w:pPr>
                              <w:pStyle w:val="Body"/>
                              <w:jc w:val="right"/>
                              <w:rPr>
                                <w:rStyle w:val="None"/>
                                <w:sz w:val="20"/>
                                <w:szCs w:val="20"/>
                              </w:rPr>
                            </w:pPr>
                            <w:r w:rsidRPr="00470955">
                              <w:rPr>
                                <w:rStyle w:val="None"/>
                                <w:sz w:val="20"/>
                                <w:szCs w:val="20"/>
                                <w:lang w:val="nl-NL"/>
                              </w:rPr>
                              <w:t>Zero Keel</w:t>
                            </w:r>
                            <w:r w:rsidRPr="00470955">
                              <w:rPr>
                                <w:rStyle w:val="None"/>
                                <w:sz w:val="20"/>
                                <w:szCs w:val="20"/>
                                <w:lang w:val="en-US"/>
                              </w:rPr>
                              <w:t>™</w:t>
                            </w:r>
                            <w:r w:rsidRPr="00470955">
                              <w:rPr>
                                <w:rStyle w:val="None"/>
                                <w:sz w:val="20"/>
                                <w:szCs w:val="20"/>
                              </w:rPr>
                              <w:t xml:space="preserve"> system</w:t>
                            </w:r>
                          </w:p>
                          <w:p w14:paraId="03740210" w14:textId="77777777" w:rsidR="007F07BF" w:rsidRDefault="007F07BF" w:rsidP="007F07BF">
                            <w:pPr>
                              <w:jc w:val="right"/>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342pt;margin-top:71.5pt;width:153pt;height:3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" filled="f" stroked="f" strokeweight=".5pt">
                <v:textbox style="mso-fit-shape-to-text:t" inset="45719emu,45719emu,45719emu,45719emu">
                  <w:txbxContent>
                    <w:p w14:paraId="70FBB5A2" w14:textId="77777777" w:rsidR="007F07BF" w:rsidRPr="00470955" w:rsidRDefault="007F07BF" w:rsidP="007F07BF">
                      <w:pPr>
                        <w:pStyle w:val="Body"/>
                        <w:jc w:val="right"/>
                        <w:rPr>
                          <w:rStyle w:val="None"/>
                          <w:sz w:val="20"/>
                          <w:szCs w:val="20"/>
                        </w:rPr>
                      </w:pPr>
                      <w:r w:rsidRPr="00470955">
                        <w:rPr>
                          <w:rStyle w:val="None"/>
                          <w:sz w:val="20"/>
                          <w:szCs w:val="20"/>
                          <w:lang w:val="nl-NL"/>
                        </w:rPr>
                        <w:t>Zero Keel</w:t>
                      </w:r>
                      <w:r w:rsidRPr="00470955">
                        <w:rPr>
                          <w:rStyle w:val="None"/>
                          <w:sz w:val="20"/>
                          <w:szCs w:val="20"/>
                          <w:lang w:val="en-US"/>
                        </w:rPr>
                        <w:t>™</w:t>
                      </w:r>
                      <w:r w:rsidRPr="00470955">
                        <w:rPr>
                          <w:rStyle w:val="None"/>
                          <w:sz w:val="20"/>
                          <w:szCs w:val="20"/>
                        </w:rPr>
                        <w:t xml:space="preserve"> system</w:t>
                      </w:r>
                    </w:p>
                    <w:p w14:paraId="03740210" w14:textId="77777777" w:rsidR="007F07BF" w:rsidRDefault="007F07BF" w:rsidP="007F07BF">
                      <w:pPr>
                        <w:jc w:val="right"/>
                      </w:pPr>
                    </w:p>
                  </w:txbxContent>
                </v:textbox>
                <w10:wrap type="square"/>
              </v:shape>
            </w:pict>
          </mc:Fallback>
        </mc:AlternateContent>
      </w:r>
      <w:r w:rsidR="00A52985">
        <w:rPr>
          <w:sz w:val="28"/>
          <w:szCs w:val="28"/>
          <w:lang w:val="en-US"/>
        </w:rPr>
        <w:t xml:space="preserve">The keel and hull plugs (shown </w:t>
      </w:r>
      <w:r w:rsidR="00D33802">
        <w:rPr>
          <w:sz w:val="28"/>
          <w:szCs w:val="28"/>
          <w:lang w:val="en-US"/>
        </w:rPr>
        <w:t>above</w:t>
      </w:r>
      <w:r w:rsidR="008365B9">
        <w:rPr>
          <w:sz w:val="28"/>
          <w:szCs w:val="28"/>
          <w:lang w:val="en-US"/>
        </w:rPr>
        <w:t xml:space="preserve"> right</w:t>
      </w:r>
      <w:r w:rsidR="00A52985">
        <w:rPr>
          <w:sz w:val="28"/>
          <w:szCs w:val="28"/>
          <w:lang w:val="en-US"/>
        </w:rPr>
        <w:t xml:space="preserve"> in their early stages) have now been built. The Kraken 50 incorporates Kraken’</w:t>
      </w:r>
      <w:r w:rsidR="00A52985">
        <w:rPr>
          <w:sz w:val="28"/>
          <w:szCs w:val="28"/>
          <w:lang w:val="nl-NL"/>
        </w:rPr>
        <w:t>s Zero Keel</w:t>
      </w:r>
      <w:r w:rsidR="00A52985">
        <w:rPr>
          <w:sz w:val="28"/>
          <w:szCs w:val="28"/>
          <w:lang w:val="en-US"/>
        </w:rPr>
        <w:t xml:space="preserve">™ - so called because zero bolts are needed to hold it in place.  The lead </w:t>
      </w:r>
      <w:r w:rsidR="00A52985">
        <w:rPr>
          <w:sz w:val="28"/>
          <w:szCs w:val="28"/>
          <w:lang w:val="en-US"/>
        </w:rPr>
        <w:lastRenderedPageBreak/>
        <w:t xml:space="preserve">ballast is </w:t>
      </w:r>
      <w:proofErr w:type="spellStart"/>
      <w:r w:rsidR="00A52985">
        <w:rPr>
          <w:i/>
          <w:iCs/>
          <w:sz w:val="28"/>
          <w:szCs w:val="28"/>
          <w:lang w:val="fr-FR"/>
        </w:rPr>
        <w:t>inside</w:t>
      </w:r>
      <w:proofErr w:type="spellEnd"/>
      <w:r w:rsidR="00A52985">
        <w:rPr>
          <w:sz w:val="28"/>
          <w:szCs w:val="28"/>
          <w:lang w:val="en-US"/>
        </w:rPr>
        <w:t xml:space="preserve"> the keel bulb and the hull, keel and rudder </w:t>
      </w:r>
      <w:proofErr w:type="spellStart"/>
      <w:r w:rsidR="00A52985">
        <w:rPr>
          <w:sz w:val="28"/>
          <w:szCs w:val="28"/>
          <w:lang w:val="en-US"/>
        </w:rPr>
        <w:t>skeg</w:t>
      </w:r>
      <w:proofErr w:type="spellEnd"/>
      <w:r w:rsidR="00A52985">
        <w:rPr>
          <w:sz w:val="28"/>
          <w:szCs w:val="28"/>
          <w:lang w:val="en-US"/>
        </w:rPr>
        <w:t xml:space="preserve"> are just one piece. As a result, this design has eliminated any possibility of the keel falling off the hull. It is simply impossible.</w:t>
      </w:r>
    </w:p>
    <w:p w14:paraId="6CAC3722" w14:textId="77777777" w:rsidR="00D6473A" w:rsidRDefault="00D6473A">
      <w:pPr>
        <w:pStyle w:val="Body"/>
        <w:rPr>
          <w:rFonts w:ascii="Times New Roman" w:eastAsia="Times New Roman" w:hAnsi="Times New Roman" w:cs="Times New Roman"/>
          <w:sz w:val="28"/>
          <w:szCs w:val="28"/>
        </w:rPr>
      </w:pPr>
    </w:p>
    <w:p w14:paraId="25CC0312" w14:textId="77777777" w:rsidR="00D6473A" w:rsidRDefault="00A52985">
      <w:pPr>
        <w:pStyle w:val="Body"/>
        <w:rPr>
          <w:sz w:val="28"/>
          <w:szCs w:val="28"/>
        </w:rPr>
      </w:pPr>
      <w:r>
        <w:rPr>
          <w:sz w:val="28"/>
          <w:szCs w:val="28"/>
          <w:lang w:val="nl-NL"/>
        </w:rPr>
        <w:t xml:space="preserve">Kraken </w:t>
      </w:r>
      <w:proofErr w:type="spellStart"/>
      <w:r>
        <w:rPr>
          <w:sz w:val="28"/>
          <w:szCs w:val="28"/>
          <w:lang w:val="nl-NL"/>
        </w:rPr>
        <w:t>chairman</w:t>
      </w:r>
      <w:proofErr w:type="spellEnd"/>
      <w:r>
        <w:rPr>
          <w:sz w:val="28"/>
          <w:szCs w:val="28"/>
          <w:lang w:val="nl-NL"/>
        </w:rPr>
        <w:t xml:space="preserve"> Dick Beaumont </w:t>
      </w:r>
      <w:proofErr w:type="spellStart"/>
      <w:r>
        <w:rPr>
          <w:sz w:val="28"/>
          <w:szCs w:val="28"/>
          <w:lang w:val="nl-NL"/>
        </w:rPr>
        <w:t>says</w:t>
      </w:r>
      <w:proofErr w:type="spellEnd"/>
      <w:r>
        <w:rPr>
          <w:sz w:val="28"/>
          <w:szCs w:val="28"/>
          <w:lang w:val="nl-NL"/>
        </w:rPr>
        <w:t>;</w:t>
      </w:r>
      <w:r>
        <w:rPr>
          <w:sz w:val="28"/>
          <w:szCs w:val="28"/>
          <w:lang w:val="en-US"/>
        </w:rPr>
        <w:t xml:space="preserve"> “It has long been accepted that a blue water cruiser needs a long keel rather than a short one to gain good directional stability. All Kraken yachts are designed this way. But we do not believe that the keel should be bolted onto the hull. Because it can (and too often does) come off.”</w:t>
      </w:r>
    </w:p>
    <w:p w14:paraId="1E9E9CC9" w14:textId="77777777" w:rsidR="00D6473A" w:rsidRDefault="00D6473A">
      <w:pPr>
        <w:pStyle w:val="Body"/>
        <w:rPr>
          <w:rFonts w:ascii="Times New Roman" w:eastAsia="Times New Roman" w:hAnsi="Times New Roman" w:cs="Times New Roman"/>
          <w:sz w:val="28"/>
          <w:szCs w:val="28"/>
        </w:rPr>
      </w:pPr>
    </w:p>
    <w:p w14:paraId="45F19D4A" w14:textId="77777777" w:rsidR="00D6473A" w:rsidRDefault="00A52985">
      <w:pPr>
        <w:pStyle w:val="Body"/>
        <w:rPr>
          <w:sz w:val="28"/>
          <w:szCs w:val="28"/>
        </w:rPr>
      </w:pPr>
      <w:r>
        <w:rPr>
          <w:sz w:val="28"/>
          <w:szCs w:val="28"/>
          <w:lang w:val="en-US"/>
        </w:rPr>
        <w:t xml:space="preserve">This low CG </w:t>
      </w:r>
      <w:proofErr w:type="spellStart"/>
      <w:r>
        <w:rPr>
          <w:sz w:val="28"/>
          <w:szCs w:val="28"/>
          <w:lang w:val="en-US"/>
        </w:rPr>
        <w:t>bulbed</w:t>
      </w:r>
      <w:proofErr w:type="spellEnd"/>
      <w:r>
        <w:rPr>
          <w:sz w:val="28"/>
          <w:szCs w:val="28"/>
          <w:lang w:val="en-US"/>
        </w:rPr>
        <w:t xml:space="preserve"> Zero Keel™ is a unique feature. Older integral keel designs did not incorporate bulbs. The Zero Keel™ is even more valuable now that the world’s oceans are becoming littered with hazardous floating objects. It is estimated that 10,000 shipping containers fall in the sea every year, many of which remain afloat for a long time.</w:t>
      </w:r>
    </w:p>
    <w:p w14:paraId="612C0AA7" w14:textId="77777777" w:rsidR="00D6473A" w:rsidRDefault="00D6473A">
      <w:pPr>
        <w:pStyle w:val="Body"/>
        <w:rPr>
          <w:rFonts w:ascii="Times New Roman" w:eastAsia="Times New Roman" w:hAnsi="Times New Roman" w:cs="Times New Roman"/>
          <w:sz w:val="28"/>
          <w:szCs w:val="28"/>
        </w:rPr>
      </w:pPr>
    </w:p>
    <w:p w14:paraId="71A1A2A6" w14:textId="0109D9CA" w:rsidR="00D6473A" w:rsidRDefault="00A52985">
      <w:pPr>
        <w:pStyle w:val="Body"/>
        <w:rPr>
          <w:sz w:val="28"/>
          <w:szCs w:val="28"/>
        </w:rPr>
      </w:pPr>
      <w:r>
        <w:rPr>
          <w:sz w:val="28"/>
          <w:szCs w:val="28"/>
          <w:lang w:val="en-US"/>
        </w:rPr>
        <w:t xml:space="preserve">In the recent </w:t>
      </w:r>
      <w:proofErr w:type="spellStart"/>
      <w:r>
        <w:rPr>
          <w:sz w:val="28"/>
          <w:szCs w:val="28"/>
          <w:lang w:val="en-US"/>
        </w:rPr>
        <w:t>Vendée</w:t>
      </w:r>
      <w:proofErr w:type="spellEnd"/>
      <w:r>
        <w:rPr>
          <w:sz w:val="28"/>
          <w:szCs w:val="28"/>
          <w:lang w:val="en-US"/>
        </w:rPr>
        <w:t xml:space="preserve"> Globe around the world race, several IMOCA 60 yachts suffered serious damage - including rudder and keel loss - as a result of hitting UFOs (unidentified floating objects). The Kraken 50’</w:t>
      </w:r>
      <w:r>
        <w:rPr>
          <w:sz w:val="28"/>
          <w:szCs w:val="28"/>
          <w:lang w:val="nl-NL"/>
        </w:rPr>
        <w:t>s Zero Keel</w:t>
      </w:r>
      <w:r>
        <w:rPr>
          <w:sz w:val="28"/>
          <w:szCs w:val="28"/>
          <w:lang w:val="en-US"/>
        </w:rPr>
        <w:t xml:space="preserve">™ and robust </w:t>
      </w:r>
      <w:proofErr w:type="spellStart"/>
      <w:r>
        <w:rPr>
          <w:sz w:val="28"/>
          <w:szCs w:val="28"/>
          <w:lang w:val="en-US"/>
        </w:rPr>
        <w:t>skeg</w:t>
      </w:r>
      <w:proofErr w:type="spellEnd"/>
      <w:r>
        <w:rPr>
          <w:sz w:val="28"/>
          <w:szCs w:val="28"/>
          <w:lang w:val="en-US"/>
        </w:rPr>
        <w:t xml:space="preserve">-supported rudder greatly reduce the risk of severe damage to the integrity of the hull and rudder if severe impact occurs...and the integral keel cannot fall off. (The image </w:t>
      </w:r>
      <w:r w:rsidR="00D33802">
        <w:rPr>
          <w:sz w:val="28"/>
          <w:szCs w:val="28"/>
          <w:lang w:val="en-US"/>
        </w:rPr>
        <w:t>above</w:t>
      </w:r>
      <w:bookmarkStart w:id="0" w:name="_GoBack"/>
      <w:bookmarkEnd w:id="0"/>
      <w:r>
        <w:rPr>
          <w:sz w:val="28"/>
          <w:szCs w:val="28"/>
          <w:lang w:val="en-US"/>
        </w:rPr>
        <w:t xml:space="preserve"> shows how the Zero Keel™ is built).</w:t>
      </w:r>
    </w:p>
    <w:p w14:paraId="60E9AF6A" w14:textId="77777777" w:rsidR="00D6473A" w:rsidRDefault="00D6473A">
      <w:pPr>
        <w:pStyle w:val="Body"/>
        <w:rPr>
          <w:rFonts w:ascii="Times New Roman" w:eastAsia="Times New Roman" w:hAnsi="Times New Roman" w:cs="Times New Roman"/>
          <w:sz w:val="28"/>
          <w:szCs w:val="28"/>
        </w:rPr>
      </w:pPr>
    </w:p>
    <w:p w14:paraId="7FFB721C" w14:textId="77777777" w:rsidR="00D6473A" w:rsidRDefault="00D6473A">
      <w:pPr>
        <w:pStyle w:val="Body"/>
        <w:rPr>
          <w:rFonts w:ascii="Times New Roman" w:eastAsia="Times New Roman" w:hAnsi="Times New Roman" w:cs="Times New Roman"/>
          <w:sz w:val="28"/>
          <w:szCs w:val="28"/>
        </w:rPr>
      </w:pPr>
    </w:p>
    <w:p w14:paraId="6C559EFF" w14:textId="77777777" w:rsidR="00D6473A" w:rsidRDefault="00A52985">
      <w:pPr>
        <w:pStyle w:val="Body"/>
        <w:rPr>
          <w:b/>
          <w:bCs/>
          <w:sz w:val="28"/>
          <w:szCs w:val="28"/>
        </w:rPr>
      </w:pPr>
      <w:r>
        <w:rPr>
          <w:b/>
          <w:bCs/>
          <w:sz w:val="28"/>
          <w:szCs w:val="28"/>
          <w:lang w:val="en-US"/>
        </w:rPr>
        <w:t>Other News</w:t>
      </w:r>
    </w:p>
    <w:p w14:paraId="2BC17C2C" w14:textId="77777777" w:rsidR="00D6473A" w:rsidRDefault="00D6473A">
      <w:pPr>
        <w:pStyle w:val="Body"/>
        <w:rPr>
          <w:rFonts w:ascii="Times New Roman" w:eastAsia="Times New Roman" w:hAnsi="Times New Roman" w:cs="Times New Roman"/>
          <w:b/>
          <w:bCs/>
          <w:sz w:val="28"/>
          <w:szCs w:val="28"/>
        </w:rPr>
      </w:pPr>
    </w:p>
    <w:p w14:paraId="38C56E3D" w14:textId="77777777" w:rsidR="00D6473A" w:rsidRDefault="00470955">
      <w:pPr>
        <w:pStyle w:val="Body"/>
        <w:rPr>
          <w:sz w:val="28"/>
          <w:szCs w:val="28"/>
        </w:rPr>
      </w:pPr>
      <w:r>
        <w:rPr>
          <w:noProof/>
          <w:sz w:val="28"/>
          <w:szCs w:val="28"/>
          <w:lang w:val="en-US"/>
        </w:rPr>
        <w:drawing>
          <wp:anchor distT="0" distB="0" distL="114300" distR="114300" simplePos="0" relativeHeight="251666432" behindDoc="0" locked="0" layoutInCell="1" allowOverlap="1" wp14:anchorId="1E187E40" wp14:editId="2CB01B24">
            <wp:simplePos x="0" y="0"/>
            <wp:positionH relativeFrom="column">
              <wp:posOffset>4333875</wp:posOffset>
            </wp:positionH>
            <wp:positionV relativeFrom="paragraph">
              <wp:posOffset>2540</wp:posOffset>
            </wp:positionV>
            <wp:extent cx="1837690" cy="1600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ken 66 under sail.... elegant, comfortable, fast, steady, safe and easy.jpg"/>
                    <pic:cNvPicPr/>
                  </pic:nvPicPr>
                  <pic:blipFill>
                    <a:blip r:embed="rId11" cstate="print">
                      <a:extLst>
                        <a:ext uri="{28A0092B-C50C-407E-A947-70E740481C1C}">
                          <a14:useLocalDpi xmlns:a14="http://schemas.microsoft.com/office/drawing/2010/main"/>
                        </a:ext>
                      </a:extLst>
                    </a:blip>
                    <a:stretch>
                      <a:fillRect/>
                    </a:stretch>
                  </pic:blipFill>
                  <pic:spPr>
                    <a:xfrm>
                      <a:off x="0" y="0"/>
                      <a:ext cx="1837690" cy="1600200"/>
                    </a:xfrm>
                    <a:prstGeom prst="rect">
                      <a:avLst/>
                    </a:prstGeom>
                  </pic:spPr>
                </pic:pic>
              </a:graphicData>
            </a:graphic>
            <wp14:sizeRelH relativeFrom="page">
              <wp14:pctWidth>0</wp14:pctWidth>
            </wp14:sizeRelH>
            <wp14:sizeRelV relativeFrom="page">
              <wp14:pctHeight>0</wp14:pctHeight>
            </wp14:sizeRelV>
          </wp:anchor>
        </w:drawing>
      </w:r>
      <w:r w:rsidR="00A52985">
        <w:rPr>
          <w:sz w:val="28"/>
          <w:szCs w:val="28"/>
          <w:lang w:val="en-US"/>
        </w:rPr>
        <w:t xml:space="preserve">Meanwhile </w:t>
      </w:r>
      <w:r w:rsidR="00A52985">
        <w:rPr>
          <w:i/>
          <w:iCs/>
          <w:sz w:val="28"/>
          <w:szCs w:val="28"/>
          <w:lang w:val="en-US"/>
        </w:rPr>
        <w:t>White Dragon</w:t>
      </w:r>
      <w:r w:rsidR="00A52985">
        <w:rPr>
          <w:sz w:val="28"/>
          <w:szCs w:val="28"/>
          <w:lang w:val="en-US"/>
        </w:rPr>
        <w:t xml:space="preserve"> – the first Kraken 66 – has cruised from Hong Kong to the Philippines and back (2000nm). Her owner is delighted with her. </w:t>
      </w:r>
    </w:p>
    <w:p w14:paraId="0922F43A" w14:textId="77777777" w:rsidR="00D6473A" w:rsidRDefault="00D6473A">
      <w:pPr>
        <w:pStyle w:val="Body"/>
        <w:rPr>
          <w:rFonts w:ascii="Times New Roman" w:eastAsia="Times New Roman" w:hAnsi="Times New Roman" w:cs="Times New Roman"/>
          <w:sz w:val="28"/>
          <w:szCs w:val="28"/>
        </w:rPr>
      </w:pPr>
    </w:p>
    <w:p w14:paraId="1D001549" w14:textId="77777777" w:rsidR="00470955" w:rsidRDefault="00470955">
      <w:pPr>
        <w:pStyle w:val="Body"/>
        <w:rPr>
          <w:sz w:val="28"/>
          <w:szCs w:val="28"/>
          <w:lang w:val="en-US"/>
        </w:rPr>
      </w:pPr>
      <w:r>
        <w:rPr>
          <w:noProof/>
          <w:sz w:val="28"/>
          <w:szCs w:val="28"/>
          <w:lang w:val="en-US"/>
        </w:rPr>
        <mc:AlternateContent>
          <mc:Choice Requires="wps">
            <w:drawing>
              <wp:anchor distT="0" distB="0" distL="114300" distR="114300" simplePos="0" relativeHeight="251667456" behindDoc="0" locked="0" layoutInCell="1" allowOverlap="1" wp14:anchorId="7B0E0F43" wp14:editId="656C7FB7">
                <wp:simplePos x="0" y="0"/>
                <wp:positionH relativeFrom="column">
                  <wp:posOffset>4572000</wp:posOffset>
                </wp:positionH>
                <wp:positionV relativeFrom="paragraph">
                  <wp:posOffset>772795</wp:posOffset>
                </wp:positionV>
                <wp:extent cx="1600200" cy="71945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719455"/>
                        </a:xfrm>
                        <a:prstGeom prst="rect">
                          <a:avLst/>
                        </a:prstGeom>
                        <a:noFill/>
                        <a:ln w="6350">
                          <a:no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C22BEBB" w14:textId="77777777" w:rsidR="00470955" w:rsidRPr="00470955" w:rsidRDefault="00470955" w:rsidP="00470955">
                            <w:pPr>
                              <w:pStyle w:val="Body"/>
                              <w:jc w:val="right"/>
                              <w:rPr>
                                <w:rStyle w:val="None"/>
                                <w:sz w:val="20"/>
                                <w:szCs w:val="20"/>
                              </w:rPr>
                            </w:pPr>
                            <w:proofErr w:type="gramStart"/>
                            <w:r w:rsidRPr="00470955">
                              <w:rPr>
                                <w:rStyle w:val="None"/>
                                <w:sz w:val="20"/>
                                <w:szCs w:val="20"/>
                                <w:lang w:val="en-US"/>
                              </w:rPr>
                              <w:t>Kraken 66 under sail.... elegant, comfortable, fast, steady</w:t>
                            </w:r>
                            <w:proofErr w:type="gramEnd"/>
                            <w:r w:rsidRPr="00470955">
                              <w:rPr>
                                <w:rStyle w:val="None"/>
                                <w:sz w:val="20"/>
                                <w:szCs w:val="20"/>
                                <w:lang w:val="en-US"/>
                              </w:rPr>
                              <w:t>, safe and easy</w:t>
                            </w:r>
                          </w:p>
                          <w:p w14:paraId="1BFBEC5E" w14:textId="77777777" w:rsidR="00470955" w:rsidRDefault="00470955"/>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5in;margin-top:60.85pt;width:126pt;height:56.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" filled="f" stroked="f" strokeweight=".5pt">
                <v:textbox style="mso-fit-shape-to-text:t" inset="45719emu,45719emu,45719emu,45719emu">
                  <w:txbxContent>
                    <w:p w14:paraId="3C22BEBB" w14:textId="77777777" w:rsidR="00470955" w:rsidRPr="00470955" w:rsidRDefault="00470955" w:rsidP="00470955">
                      <w:pPr>
                        <w:pStyle w:val="Body"/>
                        <w:jc w:val="right"/>
                        <w:rPr>
                          <w:rStyle w:val="None"/>
                          <w:sz w:val="20"/>
                          <w:szCs w:val="20"/>
                        </w:rPr>
                      </w:pPr>
                      <w:proofErr w:type="gramStart"/>
                      <w:r w:rsidRPr="00470955">
                        <w:rPr>
                          <w:rStyle w:val="None"/>
                          <w:sz w:val="20"/>
                          <w:szCs w:val="20"/>
                          <w:lang w:val="en-US"/>
                        </w:rPr>
                        <w:t>Kraken 66 under sail.... elegant, comfortable, fast, steady</w:t>
                      </w:r>
                      <w:proofErr w:type="gramEnd"/>
                      <w:r w:rsidRPr="00470955">
                        <w:rPr>
                          <w:rStyle w:val="None"/>
                          <w:sz w:val="20"/>
                          <w:szCs w:val="20"/>
                          <w:lang w:val="en-US"/>
                        </w:rPr>
                        <w:t>, safe and easy</w:t>
                      </w:r>
                    </w:p>
                    <w:p w14:paraId="1BFBEC5E" w14:textId="77777777" w:rsidR="00470955" w:rsidRDefault="00470955"/>
                  </w:txbxContent>
                </v:textbox>
                <w10:wrap type="square"/>
              </v:shape>
            </w:pict>
          </mc:Fallback>
        </mc:AlternateContent>
      </w:r>
      <w:r w:rsidR="00A52985">
        <w:rPr>
          <w:sz w:val="28"/>
          <w:szCs w:val="28"/>
          <w:lang w:val="en-US"/>
        </w:rPr>
        <w:t xml:space="preserve">What’s more Grant </w:t>
      </w:r>
      <w:proofErr w:type="spellStart"/>
      <w:r w:rsidR="00A52985">
        <w:rPr>
          <w:sz w:val="28"/>
          <w:szCs w:val="28"/>
          <w:lang w:val="en-US"/>
        </w:rPr>
        <w:t>KcKinnon</w:t>
      </w:r>
      <w:proofErr w:type="spellEnd"/>
      <w:r w:rsidR="00A52985">
        <w:rPr>
          <w:sz w:val="28"/>
          <w:szCs w:val="28"/>
          <w:lang w:val="en-US"/>
        </w:rPr>
        <w:t xml:space="preserve"> from Southern Spars – who manufactured her carbon </w:t>
      </w:r>
      <w:proofErr w:type="spellStart"/>
      <w:r w:rsidR="00A52985">
        <w:rPr>
          <w:sz w:val="28"/>
          <w:szCs w:val="28"/>
          <w:lang w:val="en-US"/>
        </w:rPr>
        <w:t>fibre</w:t>
      </w:r>
      <w:proofErr w:type="spellEnd"/>
      <w:r w:rsidR="00A52985">
        <w:rPr>
          <w:sz w:val="28"/>
          <w:szCs w:val="28"/>
          <w:lang w:val="en-US"/>
        </w:rPr>
        <w:t xml:space="preserve"> mast and boom – said “I might give up race boats if cruising yachts sail like this. 10 knots boat speed in 15 knots of wind is pretty impressive”.  While Rod Taylor of On Board Systems Ltd (supplier of the Kraken 66’s hydraulic sail systems) said “She sails with the motion and stability of a yacht twice her size.” Both these men have sailed on numerous yachts, so their praise counts for a lot.</w:t>
      </w:r>
    </w:p>
    <w:p w14:paraId="273D5E8C" w14:textId="77777777" w:rsidR="00D6473A" w:rsidRDefault="00A52985">
      <w:pPr>
        <w:pStyle w:val="Body"/>
        <w:rPr>
          <w:sz w:val="28"/>
          <w:szCs w:val="28"/>
        </w:rPr>
      </w:pPr>
      <w:r>
        <w:rPr>
          <w:sz w:val="28"/>
          <w:szCs w:val="28"/>
          <w:lang w:val="en-US"/>
        </w:rPr>
        <w:t xml:space="preserve"> </w:t>
      </w:r>
    </w:p>
    <w:p w14:paraId="7860F035" w14:textId="77777777" w:rsidR="00D6473A" w:rsidRDefault="00A52985">
      <w:pPr>
        <w:pStyle w:val="Body"/>
        <w:jc w:val="center"/>
        <w:rPr>
          <w:sz w:val="28"/>
          <w:szCs w:val="28"/>
        </w:rPr>
      </w:pPr>
      <w:r>
        <w:rPr>
          <w:sz w:val="28"/>
          <w:szCs w:val="28"/>
        </w:rPr>
        <w:t>ENDS</w:t>
      </w:r>
    </w:p>
    <w:p w14:paraId="39EC08CE" w14:textId="77777777" w:rsidR="00D6473A" w:rsidRDefault="00D6473A">
      <w:pPr>
        <w:pStyle w:val="Body"/>
        <w:rPr>
          <w:rFonts w:ascii="Times New Roman" w:eastAsia="Times New Roman" w:hAnsi="Times New Roman" w:cs="Times New Roman"/>
          <w:sz w:val="28"/>
          <w:szCs w:val="28"/>
        </w:rPr>
      </w:pPr>
    </w:p>
    <w:p w14:paraId="2F1AA1E0" w14:textId="77777777" w:rsidR="00D6473A" w:rsidRDefault="00D6473A">
      <w:pPr>
        <w:pStyle w:val="Body"/>
        <w:pBdr>
          <w:top w:val="single" w:sz="4" w:space="0" w:color="000000"/>
        </w:pBdr>
        <w:jc w:val="center"/>
        <w:rPr>
          <w:rFonts w:ascii="Times New Roman" w:eastAsia="Times New Roman" w:hAnsi="Times New Roman" w:cs="Times New Roman"/>
          <w:sz w:val="32"/>
          <w:szCs w:val="32"/>
          <w:u w:val="single"/>
        </w:rPr>
      </w:pPr>
    </w:p>
    <w:p w14:paraId="2BC0DC74" w14:textId="77777777" w:rsidR="00470955" w:rsidRDefault="00470955">
      <w:pPr>
        <w:pStyle w:val="Body"/>
        <w:pBdr>
          <w:top w:val="single" w:sz="4" w:space="0" w:color="000000"/>
        </w:pBdr>
        <w:jc w:val="center"/>
        <w:rPr>
          <w:rFonts w:ascii="Times New Roman" w:eastAsia="Times New Roman" w:hAnsi="Times New Roman" w:cs="Times New Roman"/>
          <w:sz w:val="32"/>
          <w:szCs w:val="32"/>
          <w:u w:val="single"/>
        </w:rPr>
      </w:pPr>
    </w:p>
    <w:p w14:paraId="106CAC4D" w14:textId="77777777" w:rsidR="00D33802" w:rsidRDefault="00D33802">
      <w:pPr>
        <w:pStyle w:val="Body"/>
        <w:jc w:val="center"/>
        <w:rPr>
          <w:rFonts w:ascii="Times New Roman" w:eastAsia="Times New Roman" w:hAnsi="Times New Roman" w:cs="Times New Roman"/>
          <w:sz w:val="32"/>
          <w:szCs w:val="32"/>
          <w:u w:val="single"/>
        </w:rPr>
      </w:pPr>
    </w:p>
    <w:p w14:paraId="4E958A39" w14:textId="77777777" w:rsidR="00D6473A" w:rsidRDefault="00A52985">
      <w:pPr>
        <w:pStyle w:val="Body"/>
        <w:jc w:val="center"/>
        <w:rPr>
          <w:sz w:val="32"/>
          <w:szCs w:val="32"/>
          <w:u w:val="single"/>
        </w:rPr>
      </w:pPr>
      <w:r>
        <w:rPr>
          <w:sz w:val="32"/>
          <w:szCs w:val="32"/>
          <w:u w:val="single"/>
          <w:lang w:val="en-US"/>
        </w:rPr>
        <w:lastRenderedPageBreak/>
        <w:t>Notes to Editors</w:t>
      </w:r>
    </w:p>
    <w:p w14:paraId="59E48CD7" w14:textId="77777777" w:rsidR="00D6473A" w:rsidRDefault="00D6473A">
      <w:pPr>
        <w:pStyle w:val="Body"/>
        <w:rPr>
          <w:rFonts w:ascii="Times New Roman" w:eastAsia="Times New Roman" w:hAnsi="Times New Roman" w:cs="Times New Roman"/>
          <w:sz w:val="28"/>
          <w:szCs w:val="28"/>
        </w:rPr>
      </w:pPr>
    </w:p>
    <w:p w14:paraId="2FFBEFAB" w14:textId="77777777" w:rsidR="00D6473A" w:rsidRDefault="00A52985">
      <w:pPr>
        <w:pStyle w:val="Body"/>
        <w:widowControl w:val="0"/>
        <w:rPr>
          <w:sz w:val="28"/>
          <w:szCs w:val="28"/>
        </w:rPr>
      </w:pPr>
      <w:r>
        <w:rPr>
          <w:sz w:val="28"/>
          <w:szCs w:val="28"/>
          <w:lang w:val="nl-NL"/>
        </w:rPr>
        <w:t xml:space="preserve">Kraken </w:t>
      </w:r>
      <w:proofErr w:type="spellStart"/>
      <w:r>
        <w:rPr>
          <w:sz w:val="28"/>
          <w:szCs w:val="28"/>
          <w:lang w:val="nl-NL"/>
        </w:rPr>
        <w:t>Yachts</w:t>
      </w:r>
      <w:proofErr w:type="spellEnd"/>
      <w:r>
        <w:rPr>
          <w:sz w:val="28"/>
          <w:szCs w:val="28"/>
          <w:lang w:val="nl-NL"/>
        </w:rPr>
        <w:t>,</w:t>
      </w:r>
      <w:r>
        <w:rPr>
          <w:color w:val="FB0007"/>
          <w:sz w:val="28"/>
          <w:szCs w:val="28"/>
          <w:u w:color="FB0007"/>
          <w:lang w:val="en-US"/>
        </w:rPr>
        <w:t> </w:t>
      </w:r>
      <w:r>
        <w:rPr>
          <w:sz w:val="28"/>
          <w:szCs w:val="28"/>
        </w:rPr>
        <w:t xml:space="preserve">Gold Coast Marina, 1 Castle Peak Rd., Castle Peak Bay, N.T., </w:t>
      </w:r>
      <w:proofErr w:type="gramStart"/>
      <w:r>
        <w:rPr>
          <w:sz w:val="28"/>
          <w:szCs w:val="28"/>
        </w:rPr>
        <w:t>Hong</w:t>
      </w:r>
      <w:proofErr w:type="gramEnd"/>
      <w:r>
        <w:rPr>
          <w:sz w:val="28"/>
          <w:szCs w:val="28"/>
        </w:rPr>
        <w:t xml:space="preserve"> Kong.... </w:t>
      </w:r>
      <w:r>
        <w:rPr>
          <w:color w:val="FF0000"/>
          <w:sz w:val="28"/>
          <w:szCs w:val="28"/>
          <w:u w:color="FF0000"/>
          <w:lang w:val="en-US"/>
        </w:rPr>
        <w:t xml:space="preserve">and shortly in the UK on the </w:t>
      </w:r>
      <w:proofErr w:type="spellStart"/>
      <w:r>
        <w:rPr>
          <w:color w:val="FF0000"/>
          <w:sz w:val="28"/>
          <w:szCs w:val="28"/>
          <w:u w:color="FF0000"/>
          <w:lang w:val="en-US"/>
        </w:rPr>
        <w:t>Hamble</w:t>
      </w:r>
      <w:proofErr w:type="spellEnd"/>
      <w:r>
        <w:rPr>
          <w:color w:val="FF0000"/>
          <w:sz w:val="28"/>
          <w:szCs w:val="28"/>
          <w:u w:color="FF0000"/>
          <w:lang w:val="en-US"/>
        </w:rPr>
        <w:t>, Hampshire.</w:t>
      </w:r>
      <w:r w:rsidRPr="00A52985">
        <w:rPr>
          <w:noProof/>
          <w:lang w:val="en-US"/>
        </w:rPr>
        <w:t xml:space="preserve"> </w:t>
      </w:r>
    </w:p>
    <w:p w14:paraId="6F264B9C" w14:textId="77777777" w:rsidR="00D6473A" w:rsidRDefault="00D33802">
      <w:pPr>
        <w:pStyle w:val="Body"/>
        <w:widowControl w:val="0"/>
        <w:rPr>
          <w:rStyle w:val="None"/>
        </w:rPr>
      </w:pPr>
      <w:hyperlink r:id="rId12" w:history="1">
        <w:r w:rsidR="00A52985">
          <w:rPr>
            <w:rStyle w:val="Hyperlink0"/>
            <w:lang w:val="nl-NL"/>
          </w:rPr>
          <w:t>www.krakenyachts.com</w:t>
        </w:r>
      </w:hyperlink>
    </w:p>
    <w:p w14:paraId="2B2F8D5E" w14:textId="77777777" w:rsidR="00D6473A" w:rsidRDefault="00D33802">
      <w:pPr>
        <w:pStyle w:val="Body"/>
        <w:widowControl w:val="0"/>
        <w:rPr>
          <w:rStyle w:val="None"/>
        </w:rPr>
      </w:pPr>
      <w:hyperlink r:id="rId13" w:history="1">
        <w:r w:rsidR="00A52985">
          <w:rPr>
            <w:rStyle w:val="Hyperlink0"/>
            <w:lang w:val="nl-NL"/>
          </w:rPr>
          <w:t>sales@krakenyachts.com</w:t>
        </w:r>
      </w:hyperlink>
    </w:p>
    <w:p w14:paraId="5A4F25FD" w14:textId="77777777" w:rsidR="00D6473A" w:rsidRPr="00D33802" w:rsidRDefault="00D6473A">
      <w:pPr>
        <w:pStyle w:val="Body"/>
        <w:widowControl w:val="0"/>
        <w:rPr>
          <w:rFonts w:ascii="Times New Roman" w:eastAsia="Times New Roman" w:hAnsi="Times New Roman" w:cs="Times New Roman"/>
          <w:sz w:val="16"/>
          <w:szCs w:val="16"/>
        </w:rPr>
      </w:pPr>
    </w:p>
    <w:p w14:paraId="297148C2" w14:textId="77777777" w:rsidR="00D6473A" w:rsidRDefault="00A52985">
      <w:pPr>
        <w:pStyle w:val="Body"/>
        <w:widowControl w:val="0"/>
        <w:rPr>
          <w:rStyle w:val="None"/>
        </w:rPr>
      </w:pPr>
      <w:r>
        <w:rPr>
          <w:rStyle w:val="None"/>
          <w:sz w:val="28"/>
          <w:szCs w:val="28"/>
        </w:rPr>
        <w:t>Hong Kong: +852 26189335</w:t>
      </w:r>
    </w:p>
    <w:p w14:paraId="7A00F8E3" w14:textId="77777777" w:rsidR="00D6473A" w:rsidRDefault="00A52985">
      <w:pPr>
        <w:pStyle w:val="Body"/>
        <w:widowControl w:val="0"/>
        <w:rPr>
          <w:rStyle w:val="None"/>
        </w:rPr>
      </w:pPr>
      <w:r>
        <w:rPr>
          <w:rStyle w:val="None"/>
          <w:sz w:val="28"/>
          <w:szCs w:val="28"/>
          <w:lang w:val="en-US"/>
        </w:rPr>
        <w:t>Hong Kong cell phone: +852 9666 4740</w:t>
      </w:r>
    </w:p>
    <w:p w14:paraId="1259286F" w14:textId="77777777" w:rsidR="00D6473A" w:rsidRDefault="00A52985">
      <w:pPr>
        <w:pStyle w:val="Body"/>
        <w:widowControl w:val="0"/>
        <w:rPr>
          <w:rStyle w:val="None"/>
        </w:rPr>
      </w:pPr>
      <w:r>
        <w:rPr>
          <w:rStyle w:val="None"/>
          <w:sz w:val="28"/>
          <w:szCs w:val="28"/>
          <w:lang w:val="en-US"/>
        </w:rPr>
        <w:t xml:space="preserve">UK cell phone: +44 </w:t>
      </w:r>
      <w:r w:rsidR="00B22523">
        <w:rPr>
          <w:rStyle w:val="None"/>
          <w:sz w:val="28"/>
          <w:szCs w:val="28"/>
          <w:lang w:val="en-US"/>
        </w:rPr>
        <w:t>7507 466006</w:t>
      </w:r>
    </w:p>
    <w:p w14:paraId="0170E97E" w14:textId="77777777" w:rsidR="00D6473A" w:rsidRPr="00D33802" w:rsidRDefault="00D6473A">
      <w:pPr>
        <w:pStyle w:val="Body"/>
        <w:widowControl w:val="0"/>
        <w:rPr>
          <w:rFonts w:ascii="Times New Roman" w:eastAsia="Times New Roman" w:hAnsi="Times New Roman" w:cs="Times New Roman"/>
          <w:sz w:val="16"/>
          <w:szCs w:val="16"/>
        </w:rPr>
      </w:pPr>
    </w:p>
    <w:p w14:paraId="690B3C10" w14:textId="4F487A8B" w:rsidR="00D33802" w:rsidRPr="00D33802" w:rsidRDefault="00D33802">
      <w:pPr>
        <w:pStyle w:val="Body"/>
        <w:widowControl w:val="0"/>
        <w:rPr>
          <w:rFonts w:eastAsia="Times New Roman" w:cs="Times New Roman"/>
          <w:sz w:val="28"/>
          <w:szCs w:val="28"/>
        </w:rPr>
      </w:pPr>
      <w:proofErr w:type="gramStart"/>
      <w:r w:rsidRPr="00D33802">
        <w:rPr>
          <w:rFonts w:eastAsia="Times New Roman" w:cs="Times New Roman"/>
          <w:sz w:val="28"/>
          <w:szCs w:val="28"/>
        </w:rPr>
        <w:t>High resolution</w:t>
      </w:r>
      <w:proofErr w:type="gramEnd"/>
      <w:r w:rsidRPr="00D33802">
        <w:rPr>
          <w:rFonts w:eastAsia="Times New Roman" w:cs="Times New Roman"/>
          <w:sz w:val="28"/>
          <w:szCs w:val="28"/>
        </w:rPr>
        <w:t xml:space="preserve"> images for editorial use can be found online </w:t>
      </w:r>
      <w:r>
        <w:rPr>
          <w:rFonts w:eastAsia="Times New Roman" w:cs="Times New Roman"/>
          <w:sz w:val="28"/>
          <w:szCs w:val="28"/>
        </w:rPr>
        <w:t>at:</w:t>
      </w:r>
      <w:hyperlink r:id="rId14" w:history="1">
        <w:r w:rsidRPr="00D33802">
          <w:rPr>
            <w:rStyle w:val="Hyperlink"/>
            <w:rFonts w:eastAsia="Times New Roman" w:cs="Times New Roman"/>
            <w:color w:val="3366FF"/>
            <w:sz w:val="28"/>
            <w:szCs w:val="28"/>
          </w:rPr>
          <w:t>http://marineadagency.com/gallery/new-kraken-50-now-production/</w:t>
        </w:r>
      </w:hyperlink>
    </w:p>
    <w:p w14:paraId="4C8858E3" w14:textId="77777777" w:rsidR="00D33802" w:rsidRDefault="00D33802">
      <w:pPr>
        <w:pStyle w:val="Body"/>
        <w:widowControl w:val="0"/>
        <w:rPr>
          <w:rFonts w:ascii="Times New Roman" w:eastAsia="Times New Roman" w:hAnsi="Times New Roman" w:cs="Times New Roman"/>
          <w:sz w:val="28"/>
          <w:szCs w:val="28"/>
        </w:rPr>
      </w:pPr>
    </w:p>
    <w:p w14:paraId="63BA3EF8" w14:textId="77777777" w:rsidR="00D6473A" w:rsidRDefault="00A52985">
      <w:pPr>
        <w:pStyle w:val="Body"/>
        <w:widowControl w:val="0"/>
        <w:rPr>
          <w:rStyle w:val="None"/>
        </w:rPr>
      </w:pPr>
      <w:r>
        <w:rPr>
          <w:rStyle w:val="None"/>
          <w:b/>
          <w:bCs/>
          <w:sz w:val="28"/>
          <w:szCs w:val="28"/>
          <w:lang w:val="fr-FR"/>
        </w:rPr>
        <w:t>Chairman</w:t>
      </w:r>
      <w:r>
        <w:rPr>
          <w:rStyle w:val="None"/>
          <w:sz w:val="28"/>
          <w:szCs w:val="28"/>
          <w:lang w:val="en-US"/>
        </w:rPr>
        <w:t xml:space="preserve">: Dick Beaumont. He has developed companies and has lifelong extensive business interests worldwide.  He has covered over 100,000 miles cruising the world under sail. </w:t>
      </w:r>
    </w:p>
    <w:p w14:paraId="7B0E92C6" w14:textId="77777777" w:rsidR="00D6473A" w:rsidRDefault="00A52985">
      <w:pPr>
        <w:pStyle w:val="Body"/>
        <w:widowControl w:val="0"/>
        <w:rPr>
          <w:rStyle w:val="None"/>
        </w:rPr>
      </w:pPr>
      <w:r>
        <w:rPr>
          <w:rStyle w:val="None"/>
          <w:b/>
          <w:bCs/>
          <w:sz w:val="28"/>
          <w:szCs w:val="28"/>
          <w:lang w:val="nl-NL"/>
        </w:rPr>
        <w:t>Managing Director</w:t>
      </w:r>
      <w:r>
        <w:rPr>
          <w:rStyle w:val="None"/>
          <w:sz w:val="28"/>
          <w:szCs w:val="28"/>
          <w:lang w:val="en-US"/>
        </w:rPr>
        <w:t>: Roger Goldsmith. He oversees business affairs and design coordination that are managed from the Hong Kong headquarters</w:t>
      </w:r>
    </w:p>
    <w:p w14:paraId="7921A3B2" w14:textId="77777777" w:rsidR="00D6473A" w:rsidRDefault="00A52985">
      <w:pPr>
        <w:pStyle w:val="Body"/>
        <w:widowControl w:val="0"/>
        <w:rPr>
          <w:rStyle w:val="None"/>
          <w:sz w:val="28"/>
          <w:szCs w:val="28"/>
          <w:lang w:val="en-US"/>
        </w:rPr>
      </w:pPr>
      <w:r>
        <w:rPr>
          <w:rStyle w:val="None"/>
          <w:b/>
          <w:bCs/>
          <w:sz w:val="28"/>
          <w:szCs w:val="28"/>
          <w:lang w:val="es-ES_tradnl"/>
        </w:rPr>
        <w:t>Sales Director</w:t>
      </w:r>
      <w:r>
        <w:rPr>
          <w:rStyle w:val="None"/>
          <w:sz w:val="28"/>
          <w:szCs w:val="28"/>
          <w:lang w:val="en-US"/>
        </w:rPr>
        <w:t>: Mark Williams; previously sales manager at Discovery Yachts.</w:t>
      </w:r>
    </w:p>
    <w:p w14:paraId="220E0F46" w14:textId="77777777" w:rsidR="00D33802" w:rsidRDefault="00D33802">
      <w:pPr>
        <w:pStyle w:val="Body"/>
        <w:widowControl w:val="0"/>
        <w:rPr>
          <w:rStyle w:val="None"/>
        </w:rPr>
      </w:pPr>
    </w:p>
    <w:p w14:paraId="6A7AC669" w14:textId="77777777" w:rsidR="00D6473A" w:rsidRDefault="00A52985">
      <w:pPr>
        <w:pStyle w:val="Body"/>
        <w:widowControl w:val="0"/>
        <w:rPr>
          <w:rStyle w:val="None"/>
        </w:rPr>
      </w:pPr>
      <w:r>
        <w:rPr>
          <w:rStyle w:val="None"/>
          <w:sz w:val="28"/>
          <w:szCs w:val="28"/>
          <w:lang w:val="en-US"/>
        </w:rPr>
        <w:t xml:space="preserve">Price from US $695,000 Ex VAT Ex Hong Kong. Delivery, launch, rig and commissioning are also available at </w:t>
      </w:r>
      <w:proofErr w:type="spellStart"/>
      <w:r>
        <w:rPr>
          <w:rStyle w:val="None"/>
          <w:sz w:val="28"/>
          <w:szCs w:val="28"/>
          <w:lang w:val="en-US"/>
        </w:rPr>
        <w:t>Hamble</w:t>
      </w:r>
      <w:proofErr w:type="spellEnd"/>
      <w:r>
        <w:rPr>
          <w:rStyle w:val="None"/>
          <w:sz w:val="28"/>
          <w:szCs w:val="28"/>
          <w:lang w:val="en-US"/>
        </w:rPr>
        <w:t xml:space="preserve">, UK. </w:t>
      </w:r>
    </w:p>
    <w:p w14:paraId="031A9226" w14:textId="77777777" w:rsidR="00D6473A" w:rsidRDefault="00D6473A">
      <w:pPr>
        <w:pStyle w:val="Body"/>
        <w:widowControl w:val="0"/>
        <w:rPr>
          <w:rFonts w:ascii="Times New Roman" w:eastAsia="Times New Roman" w:hAnsi="Times New Roman" w:cs="Times New Roman"/>
          <w:sz w:val="28"/>
          <w:szCs w:val="28"/>
        </w:rPr>
      </w:pPr>
    </w:p>
    <w:tbl>
      <w:tblPr>
        <w:tblW w:w="97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2"/>
        <w:gridCol w:w="4240"/>
        <w:gridCol w:w="2098"/>
      </w:tblGrid>
      <w:tr w:rsidR="00D6473A" w14:paraId="24D9FCDA" w14:textId="77777777">
        <w:trPr>
          <w:trHeight w:val="353"/>
        </w:trPr>
        <w:tc>
          <w:tcPr>
            <w:tcW w:w="3362" w:type="dxa"/>
            <w:tcBorders>
              <w:top w:val="single" w:sz="2" w:space="0" w:color="CCCCCC"/>
              <w:left w:val="nil"/>
              <w:bottom w:val="nil"/>
              <w:right w:val="nil"/>
            </w:tcBorders>
            <w:shd w:val="clear" w:color="auto" w:fill="FBFBFB"/>
            <w:tcMar>
              <w:top w:w="80" w:type="dxa"/>
              <w:left w:w="80" w:type="dxa"/>
              <w:bottom w:w="80" w:type="dxa"/>
              <w:right w:w="80" w:type="dxa"/>
            </w:tcMar>
            <w:vAlign w:val="center"/>
          </w:tcPr>
          <w:p w14:paraId="2D6573C7" w14:textId="77777777" w:rsidR="00D6473A" w:rsidRDefault="00A52985">
            <w:pPr>
              <w:pStyle w:val="Body"/>
              <w:spacing w:line="340" w:lineRule="atLeast"/>
            </w:pPr>
            <w:r>
              <w:rPr>
                <w:rStyle w:val="None"/>
                <w:rFonts w:ascii="Helvetica" w:hAnsi="Helvetica"/>
                <w:color w:val="333333"/>
                <w:sz w:val="28"/>
                <w:szCs w:val="28"/>
                <w:u w:color="333333"/>
                <w:lang w:val="en-US"/>
              </w:rPr>
              <w:t>KRAKEN 50</w:t>
            </w:r>
          </w:p>
        </w:tc>
        <w:tc>
          <w:tcPr>
            <w:tcW w:w="6338" w:type="dxa"/>
            <w:gridSpan w:val="2"/>
            <w:tcBorders>
              <w:top w:val="nil"/>
              <w:left w:val="nil"/>
              <w:bottom w:val="nil"/>
              <w:right w:val="nil"/>
            </w:tcBorders>
            <w:shd w:val="clear" w:color="auto" w:fill="auto"/>
            <w:tcMar>
              <w:top w:w="80" w:type="dxa"/>
              <w:left w:w="80" w:type="dxa"/>
              <w:bottom w:w="80" w:type="dxa"/>
              <w:right w:w="80" w:type="dxa"/>
            </w:tcMar>
          </w:tcPr>
          <w:p w14:paraId="28176713" w14:textId="77777777" w:rsidR="00D6473A" w:rsidRDefault="00D6473A"/>
        </w:tc>
      </w:tr>
      <w:tr w:rsidR="00D6473A" w14:paraId="014CB5D4" w14:textId="77777777">
        <w:trPr>
          <w:trHeight w:val="360"/>
        </w:trPr>
        <w:tc>
          <w:tcPr>
            <w:tcW w:w="3362" w:type="dxa"/>
            <w:tcBorders>
              <w:top w:val="nil"/>
              <w:left w:val="nil"/>
              <w:bottom w:val="single" w:sz="8" w:space="0" w:color="CCCCCC"/>
              <w:right w:val="single" w:sz="8" w:space="0" w:color="CCCCCC"/>
            </w:tcBorders>
            <w:shd w:val="clear" w:color="auto" w:fill="FBFBFB"/>
            <w:tcMar>
              <w:top w:w="80" w:type="dxa"/>
              <w:left w:w="80" w:type="dxa"/>
              <w:bottom w:w="80" w:type="dxa"/>
              <w:right w:w="80" w:type="dxa"/>
            </w:tcMar>
          </w:tcPr>
          <w:p w14:paraId="59C5EC78" w14:textId="77777777" w:rsidR="00D6473A" w:rsidRDefault="00A52985">
            <w:pPr>
              <w:pStyle w:val="Body"/>
            </w:pPr>
            <w:r>
              <w:rPr>
                <w:rStyle w:val="None"/>
                <w:rFonts w:ascii="Helvetica" w:hAnsi="Helvetica"/>
                <w:color w:val="1A4060"/>
                <w:sz w:val="28"/>
                <w:szCs w:val="28"/>
                <w:u w:color="1A4060"/>
                <w:lang w:val="en-US"/>
              </w:rPr>
              <w:t>Length Overall</w:t>
            </w:r>
          </w:p>
        </w:tc>
        <w:tc>
          <w:tcPr>
            <w:tcW w:w="4240" w:type="dxa"/>
            <w:tcBorders>
              <w:top w:val="nil"/>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190D970E" w14:textId="77777777" w:rsidR="00D6473A" w:rsidRDefault="00A52985">
            <w:pPr>
              <w:pStyle w:val="Body"/>
            </w:pPr>
            <w:r>
              <w:rPr>
                <w:rStyle w:val="None"/>
                <w:rFonts w:ascii="Helvetica" w:hAnsi="Helvetica"/>
                <w:color w:val="1A4060"/>
                <w:sz w:val="28"/>
                <w:szCs w:val="28"/>
                <w:u w:color="1A4060"/>
                <w:lang w:val="en-US"/>
              </w:rPr>
              <w:t>15.24 m</w:t>
            </w:r>
          </w:p>
        </w:tc>
        <w:tc>
          <w:tcPr>
            <w:tcW w:w="2098" w:type="dxa"/>
            <w:tcBorders>
              <w:top w:val="nil"/>
              <w:left w:val="single" w:sz="8" w:space="0" w:color="CCCCCC"/>
              <w:bottom w:val="single" w:sz="8" w:space="0" w:color="CCCCCC"/>
              <w:right w:val="nil"/>
            </w:tcBorders>
            <w:shd w:val="clear" w:color="auto" w:fill="FBFBFB"/>
            <w:tcMar>
              <w:top w:w="80" w:type="dxa"/>
              <w:left w:w="80" w:type="dxa"/>
              <w:bottom w:w="80" w:type="dxa"/>
              <w:right w:w="80" w:type="dxa"/>
            </w:tcMar>
          </w:tcPr>
          <w:p w14:paraId="3968B74C" w14:textId="77777777" w:rsidR="00D6473A" w:rsidRDefault="00A52985">
            <w:pPr>
              <w:pStyle w:val="Body"/>
            </w:pPr>
            <w:r>
              <w:rPr>
                <w:rStyle w:val="None"/>
                <w:rFonts w:ascii="Helvetica" w:hAnsi="Helvetica"/>
                <w:color w:val="1A4060"/>
                <w:sz w:val="28"/>
                <w:szCs w:val="28"/>
                <w:u w:color="1A4060"/>
                <w:lang w:val="en-US"/>
              </w:rPr>
              <w:t xml:space="preserve">50 </w:t>
            </w:r>
            <w:proofErr w:type="spellStart"/>
            <w:r>
              <w:rPr>
                <w:rStyle w:val="None"/>
                <w:rFonts w:ascii="Helvetica" w:hAnsi="Helvetica"/>
                <w:color w:val="1A4060"/>
                <w:sz w:val="28"/>
                <w:szCs w:val="28"/>
                <w:u w:color="1A4060"/>
                <w:lang w:val="en-US"/>
              </w:rPr>
              <w:t>ft</w:t>
            </w:r>
            <w:proofErr w:type="spellEnd"/>
          </w:p>
        </w:tc>
      </w:tr>
      <w:tr w:rsidR="00D6473A" w14:paraId="37CA63C1"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76E849F9" w14:textId="77777777" w:rsidR="00D6473A" w:rsidRDefault="00A52985">
            <w:pPr>
              <w:pStyle w:val="Body"/>
            </w:pPr>
            <w:r>
              <w:rPr>
                <w:rStyle w:val="None"/>
                <w:rFonts w:ascii="Helvetica" w:hAnsi="Helvetica"/>
                <w:color w:val="1A4060"/>
                <w:sz w:val="28"/>
                <w:szCs w:val="28"/>
                <w:u w:color="1A4060"/>
                <w:lang w:val="en-US"/>
              </w:rPr>
              <w:t>Waterline Length</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486ACBFF" w14:textId="77777777" w:rsidR="00D6473A" w:rsidRDefault="00A52985">
            <w:pPr>
              <w:pStyle w:val="Body"/>
            </w:pPr>
            <w:r>
              <w:rPr>
                <w:rStyle w:val="None"/>
                <w:rFonts w:ascii="Helvetica" w:hAnsi="Helvetica"/>
                <w:color w:val="1A4060"/>
                <w:sz w:val="28"/>
                <w:szCs w:val="28"/>
                <w:u w:color="1A4060"/>
                <w:lang w:val="en-US"/>
              </w:rPr>
              <w:t>13.74 m</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4420C24A" w14:textId="77777777" w:rsidR="00D6473A" w:rsidRDefault="00A52985">
            <w:pPr>
              <w:pStyle w:val="Body"/>
            </w:pPr>
            <w:r>
              <w:rPr>
                <w:rStyle w:val="None"/>
                <w:rFonts w:ascii="Helvetica" w:hAnsi="Helvetica"/>
                <w:color w:val="1A4060"/>
                <w:sz w:val="28"/>
                <w:szCs w:val="28"/>
                <w:u w:color="1A4060"/>
                <w:lang w:val="en-US"/>
              </w:rPr>
              <w:t xml:space="preserve">45 </w:t>
            </w:r>
            <w:proofErr w:type="spellStart"/>
            <w:r>
              <w:rPr>
                <w:rStyle w:val="None"/>
                <w:rFonts w:ascii="Helvetica" w:hAnsi="Helvetica"/>
                <w:color w:val="1A4060"/>
                <w:sz w:val="28"/>
                <w:szCs w:val="28"/>
                <w:u w:color="1A4060"/>
                <w:lang w:val="en-US"/>
              </w:rPr>
              <w:t>ft</w:t>
            </w:r>
            <w:proofErr w:type="spellEnd"/>
          </w:p>
        </w:tc>
      </w:tr>
      <w:tr w:rsidR="00D6473A" w14:paraId="40B7A16B"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6A61B8E7" w14:textId="77777777" w:rsidR="00D6473A" w:rsidRDefault="00A52985">
            <w:pPr>
              <w:pStyle w:val="Body"/>
            </w:pPr>
            <w:r>
              <w:rPr>
                <w:rStyle w:val="None"/>
                <w:rFonts w:ascii="Helvetica" w:hAnsi="Helvetica"/>
                <w:color w:val="1A4060"/>
                <w:sz w:val="28"/>
                <w:szCs w:val="28"/>
                <w:u w:color="1A4060"/>
                <w:lang w:val="en-US"/>
              </w:rPr>
              <w:t>Beam Overall</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41FF754C" w14:textId="77777777" w:rsidR="00D6473A" w:rsidRDefault="00A52985">
            <w:pPr>
              <w:pStyle w:val="Body"/>
            </w:pPr>
            <w:r>
              <w:rPr>
                <w:rStyle w:val="None"/>
                <w:rFonts w:ascii="Helvetica" w:hAnsi="Helvetica"/>
                <w:color w:val="1A4060"/>
                <w:sz w:val="28"/>
                <w:szCs w:val="28"/>
                <w:u w:color="1A4060"/>
                <w:lang w:val="en-US"/>
              </w:rPr>
              <w:t>4.50 m</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0043B65C" w14:textId="77777777" w:rsidR="00D6473A" w:rsidRDefault="00A52985">
            <w:pPr>
              <w:pStyle w:val="Body"/>
            </w:pPr>
            <w:r>
              <w:rPr>
                <w:rStyle w:val="None"/>
                <w:rFonts w:ascii="Helvetica" w:hAnsi="Helvetica"/>
                <w:color w:val="1A4060"/>
                <w:sz w:val="28"/>
                <w:szCs w:val="28"/>
                <w:u w:color="1A4060"/>
                <w:lang w:val="en-US"/>
              </w:rPr>
              <w:t xml:space="preserve">14.76 </w:t>
            </w:r>
            <w:proofErr w:type="spellStart"/>
            <w:r>
              <w:rPr>
                <w:rStyle w:val="None"/>
                <w:rFonts w:ascii="Helvetica" w:hAnsi="Helvetica"/>
                <w:color w:val="1A4060"/>
                <w:sz w:val="28"/>
                <w:szCs w:val="28"/>
                <w:u w:color="1A4060"/>
                <w:lang w:val="en-US"/>
              </w:rPr>
              <w:t>ft</w:t>
            </w:r>
            <w:proofErr w:type="spellEnd"/>
          </w:p>
        </w:tc>
      </w:tr>
      <w:tr w:rsidR="00D6473A" w14:paraId="2AC4EA95"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5FB84FFA" w14:textId="77777777" w:rsidR="00D6473A" w:rsidRDefault="00A52985">
            <w:pPr>
              <w:pStyle w:val="Body"/>
            </w:pPr>
            <w:r>
              <w:rPr>
                <w:rStyle w:val="None"/>
                <w:rFonts w:ascii="Helvetica" w:hAnsi="Helvetica"/>
                <w:color w:val="1A4060"/>
                <w:sz w:val="28"/>
                <w:szCs w:val="28"/>
                <w:u w:color="1A4060"/>
                <w:lang w:val="en-US"/>
              </w:rPr>
              <w:t>Draft</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3CE10456" w14:textId="77777777" w:rsidR="00D6473A" w:rsidRDefault="00A52985">
            <w:pPr>
              <w:pStyle w:val="Body"/>
            </w:pPr>
            <w:r>
              <w:rPr>
                <w:rStyle w:val="None"/>
                <w:rFonts w:ascii="Helvetica" w:hAnsi="Helvetica"/>
                <w:color w:val="1A4060"/>
                <w:sz w:val="28"/>
                <w:szCs w:val="28"/>
                <w:u w:color="1A4060"/>
                <w:lang w:val="en-US"/>
              </w:rPr>
              <w:t>2.30 m</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1F701AE8" w14:textId="77777777" w:rsidR="00D6473A" w:rsidRDefault="00A52985">
            <w:pPr>
              <w:pStyle w:val="Body"/>
            </w:pPr>
            <w:r>
              <w:rPr>
                <w:rStyle w:val="None"/>
                <w:rFonts w:ascii="Helvetica" w:hAnsi="Helvetica"/>
                <w:color w:val="1A4060"/>
                <w:sz w:val="28"/>
                <w:szCs w:val="28"/>
                <w:u w:color="1A4060"/>
                <w:lang w:val="en-US"/>
              </w:rPr>
              <w:t xml:space="preserve">7.5 </w:t>
            </w:r>
            <w:proofErr w:type="spellStart"/>
            <w:r>
              <w:rPr>
                <w:rStyle w:val="None"/>
                <w:rFonts w:ascii="Helvetica" w:hAnsi="Helvetica"/>
                <w:color w:val="1A4060"/>
                <w:sz w:val="28"/>
                <w:szCs w:val="28"/>
                <w:u w:color="1A4060"/>
                <w:lang w:val="en-US"/>
              </w:rPr>
              <w:t>ft</w:t>
            </w:r>
            <w:proofErr w:type="spellEnd"/>
          </w:p>
        </w:tc>
      </w:tr>
      <w:tr w:rsidR="00D6473A" w14:paraId="574D7523"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5F6827B9" w14:textId="77777777" w:rsidR="00D6473A" w:rsidRDefault="00A52985">
            <w:pPr>
              <w:pStyle w:val="Body"/>
            </w:pPr>
            <w:r>
              <w:rPr>
                <w:rStyle w:val="None"/>
                <w:rFonts w:ascii="Helvetica" w:hAnsi="Helvetica"/>
                <w:color w:val="1A4060"/>
                <w:sz w:val="28"/>
                <w:szCs w:val="28"/>
                <w:u w:color="1A4060"/>
                <w:lang w:val="en-US"/>
              </w:rPr>
              <w:t>Displacement</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39C8DCFE" w14:textId="77777777" w:rsidR="00D6473A" w:rsidRDefault="00A52985" w:rsidP="00A52985">
            <w:pPr>
              <w:pStyle w:val="Body"/>
            </w:pPr>
            <w:r>
              <w:rPr>
                <w:rStyle w:val="None"/>
                <w:rFonts w:ascii="Helvetica" w:hAnsi="Helvetica"/>
                <w:color w:val="1A4060"/>
                <w:sz w:val="28"/>
                <w:szCs w:val="28"/>
                <w:u w:color="1A4060"/>
                <w:lang w:val="en-US"/>
              </w:rPr>
              <w:t>16,850 kg (lightship)</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69D2CE9E" w14:textId="77777777" w:rsidR="00D6473A" w:rsidRDefault="00A52985">
            <w:pPr>
              <w:pStyle w:val="Body"/>
            </w:pPr>
            <w:r>
              <w:rPr>
                <w:rStyle w:val="None"/>
                <w:rFonts w:ascii="Helvetica" w:hAnsi="Helvetica"/>
                <w:color w:val="1A4060"/>
                <w:sz w:val="28"/>
                <w:szCs w:val="28"/>
                <w:u w:color="1A4060"/>
                <w:lang w:val="en-US"/>
              </w:rPr>
              <w:t xml:space="preserve">37,148 </w:t>
            </w:r>
            <w:proofErr w:type="spellStart"/>
            <w:r>
              <w:rPr>
                <w:rStyle w:val="None"/>
                <w:rFonts w:ascii="Helvetica" w:hAnsi="Helvetica"/>
                <w:color w:val="1A4060"/>
                <w:sz w:val="28"/>
                <w:szCs w:val="28"/>
                <w:u w:color="1A4060"/>
                <w:lang w:val="en-US"/>
              </w:rPr>
              <w:t>lbs</w:t>
            </w:r>
            <w:proofErr w:type="spellEnd"/>
          </w:p>
        </w:tc>
      </w:tr>
      <w:tr w:rsidR="00D6473A" w14:paraId="478D5735"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5193B594" w14:textId="77777777" w:rsidR="00D6473A" w:rsidRDefault="00A52985">
            <w:pPr>
              <w:pStyle w:val="Body"/>
            </w:pPr>
            <w:r>
              <w:rPr>
                <w:rStyle w:val="None"/>
                <w:rFonts w:ascii="Helvetica" w:hAnsi="Helvetica"/>
                <w:color w:val="1A4060"/>
                <w:sz w:val="28"/>
                <w:szCs w:val="28"/>
                <w:u w:color="1A4060"/>
                <w:lang w:val="en-US"/>
              </w:rPr>
              <w:t>Ballast Weight</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2AA9BDE4" w14:textId="77777777" w:rsidR="00D6473A" w:rsidRDefault="00A52985">
            <w:pPr>
              <w:pStyle w:val="Body"/>
            </w:pPr>
            <w:r>
              <w:rPr>
                <w:rStyle w:val="None"/>
                <w:rFonts w:ascii="Helvetica" w:hAnsi="Helvetica"/>
                <w:color w:val="1A4060"/>
                <w:sz w:val="28"/>
                <w:szCs w:val="28"/>
                <w:u w:color="1A4060"/>
                <w:lang w:val="en-US"/>
              </w:rPr>
              <w:t>6,327 kg</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4CE6A679" w14:textId="77777777" w:rsidR="00D6473A" w:rsidRDefault="00A52985">
            <w:pPr>
              <w:pStyle w:val="Body"/>
            </w:pPr>
            <w:r>
              <w:rPr>
                <w:rStyle w:val="None"/>
                <w:rFonts w:ascii="Helvetica" w:hAnsi="Helvetica"/>
                <w:color w:val="1A4060"/>
                <w:sz w:val="28"/>
                <w:szCs w:val="28"/>
                <w:u w:color="1A4060"/>
                <w:lang w:val="en-US"/>
              </w:rPr>
              <w:t xml:space="preserve">13,948 </w:t>
            </w:r>
            <w:proofErr w:type="spellStart"/>
            <w:r>
              <w:rPr>
                <w:rStyle w:val="None"/>
                <w:rFonts w:ascii="Helvetica" w:hAnsi="Helvetica"/>
                <w:color w:val="1A4060"/>
                <w:sz w:val="28"/>
                <w:szCs w:val="28"/>
                <w:u w:color="1A4060"/>
                <w:lang w:val="en-US"/>
              </w:rPr>
              <w:t>lbs</w:t>
            </w:r>
            <w:proofErr w:type="spellEnd"/>
          </w:p>
        </w:tc>
      </w:tr>
      <w:tr w:rsidR="00D6473A" w14:paraId="4555395F"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145771A3" w14:textId="77777777" w:rsidR="00D6473A" w:rsidRDefault="00A52985">
            <w:pPr>
              <w:pStyle w:val="Body"/>
            </w:pPr>
            <w:r>
              <w:rPr>
                <w:rStyle w:val="None"/>
                <w:rFonts w:ascii="Helvetica" w:hAnsi="Helvetica"/>
                <w:color w:val="1A4060"/>
                <w:sz w:val="28"/>
                <w:szCs w:val="28"/>
                <w:u w:color="1A4060"/>
                <w:lang w:val="en-US"/>
              </w:rPr>
              <w:t xml:space="preserve">Sail Area (Main &amp; </w:t>
            </w:r>
            <w:proofErr w:type="spellStart"/>
            <w:r>
              <w:rPr>
                <w:rStyle w:val="None"/>
                <w:rFonts w:ascii="Helvetica" w:hAnsi="Helvetica"/>
                <w:color w:val="1A4060"/>
                <w:sz w:val="28"/>
                <w:szCs w:val="28"/>
                <w:u w:color="1A4060"/>
                <w:lang w:val="en-US"/>
              </w:rPr>
              <w:t>Foretriangle</w:t>
            </w:r>
            <w:proofErr w:type="spellEnd"/>
            <w:r>
              <w:rPr>
                <w:rStyle w:val="None"/>
                <w:rFonts w:ascii="Helvetica" w:hAnsi="Helvetica"/>
                <w:color w:val="1A4060"/>
                <w:sz w:val="28"/>
                <w:szCs w:val="28"/>
                <w:u w:color="1A4060"/>
                <w:lang w:val="en-US"/>
              </w:rPr>
              <w:t>)</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79AF2479" w14:textId="77777777" w:rsidR="00D6473A" w:rsidRDefault="00A52985">
            <w:pPr>
              <w:pStyle w:val="Body"/>
            </w:pPr>
            <w:r>
              <w:rPr>
                <w:rStyle w:val="None"/>
                <w:rFonts w:ascii="Helvetica" w:hAnsi="Helvetica"/>
                <w:color w:val="1A4060"/>
                <w:sz w:val="28"/>
                <w:szCs w:val="28"/>
                <w:u w:color="1A4060"/>
                <w:lang w:val="en-US"/>
              </w:rPr>
              <w:t xml:space="preserve">133.59 </w:t>
            </w:r>
            <w:proofErr w:type="spellStart"/>
            <w:r>
              <w:rPr>
                <w:rStyle w:val="None"/>
                <w:rFonts w:ascii="Helvetica" w:hAnsi="Helvetica"/>
                <w:color w:val="1A4060"/>
                <w:sz w:val="28"/>
                <w:szCs w:val="28"/>
                <w:u w:color="1A4060"/>
                <w:lang w:val="en-US"/>
              </w:rPr>
              <w:t>sq.m</w:t>
            </w:r>
            <w:proofErr w:type="spellEnd"/>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4F1720E1" w14:textId="77777777" w:rsidR="00D6473A" w:rsidRDefault="00A52985">
            <w:pPr>
              <w:pStyle w:val="Body"/>
            </w:pPr>
            <w:r>
              <w:rPr>
                <w:rStyle w:val="None"/>
                <w:rFonts w:ascii="Helvetica" w:hAnsi="Helvetica"/>
                <w:color w:val="1A4060"/>
                <w:sz w:val="28"/>
                <w:szCs w:val="28"/>
                <w:u w:color="1A4060"/>
                <w:lang w:val="en-US"/>
              </w:rPr>
              <w:t xml:space="preserve">1,438 </w:t>
            </w:r>
            <w:proofErr w:type="spellStart"/>
            <w:r>
              <w:rPr>
                <w:rStyle w:val="None"/>
                <w:rFonts w:ascii="Helvetica" w:hAnsi="Helvetica"/>
                <w:color w:val="1A4060"/>
                <w:sz w:val="28"/>
                <w:szCs w:val="28"/>
                <w:u w:color="1A4060"/>
                <w:lang w:val="en-US"/>
              </w:rPr>
              <w:t>sq.ft</w:t>
            </w:r>
            <w:proofErr w:type="spellEnd"/>
          </w:p>
        </w:tc>
      </w:tr>
      <w:tr w:rsidR="00D6473A" w14:paraId="0FAEB2C7"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7186BEFC" w14:textId="77777777" w:rsidR="00D6473A" w:rsidRDefault="00A52985">
            <w:pPr>
              <w:pStyle w:val="Body"/>
            </w:pPr>
            <w:r>
              <w:rPr>
                <w:rStyle w:val="None"/>
                <w:rFonts w:ascii="Helvetica" w:hAnsi="Helvetica"/>
                <w:color w:val="1A4060"/>
                <w:sz w:val="28"/>
                <w:szCs w:val="28"/>
                <w:u w:color="1A4060"/>
                <w:lang w:val="en-US"/>
              </w:rPr>
              <w:t>Engine Power</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5959C2B4" w14:textId="77777777" w:rsidR="00D6473A" w:rsidRDefault="00A52985">
            <w:pPr>
              <w:pStyle w:val="Body"/>
            </w:pPr>
            <w:r>
              <w:rPr>
                <w:rStyle w:val="None"/>
                <w:rFonts w:ascii="Helvetica" w:hAnsi="Helvetica"/>
                <w:color w:val="1A4060"/>
                <w:sz w:val="28"/>
                <w:szCs w:val="28"/>
                <w:u w:color="1A4060"/>
                <w:lang w:val="en-US"/>
              </w:rPr>
              <w:t>80 HP</w:t>
            </w:r>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638F68A7" w14:textId="77777777" w:rsidR="00D6473A" w:rsidRDefault="00A52985">
            <w:pPr>
              <w:pStyle w:val="Body"/>
            </w:pPr>
            <w:r>
              <w:rPr>
                <w:rStyle w:val="None"/>
                <w:rFonts w:ascii="Helvetica" w:hAnsi="Helvetica"/>
                <w:color w:val="1A4060"/>
                <w:sz w:val="28"/>
                <w:szCs w:val="28"/>
                <w:u w:color="1A4060"/>
                <w:lang w:val="en-US"/>
              </w:rPr>
              <w:t>60 KW</w:t>
            </w:r>
          </w:p>
        </w:tc>
      </w:tr>
      <w:tr w:rsidR="00D6473A" w14:paraId="410B7062"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3C0D232E" w14:textId="77777777" w:rsidR="00D6473A" w:rsidRDefault="00A52985">
            <w:pPr>
              <w:pStyle w:val="Body"/>
            </w:pPr>
            <w:r>
              <w:rPr>
                <w:rStyle w:val="None"/>
                <w:rFonts w:ascii="Helvetica" w:hAnsi="Helvetica"/>
                <w:color w:val="1A4060"/>
                <w:sz w:val="28"/>
                <w:szCs w:val="28"/>
                <w:u w:color="1A4060"/>
                <w:lang w:val="en-US"/>
              </w:rPr>
              <w:t>Fuel Tank</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5F0B7FF7" w14:textId="77777777" w:rsidR="00D6473A" w:rsidRDefault="00A52985">
            <w:pPr>
              <w:pStyle w:val="Body"/>
            </w:pPr>
            <w:r>
              <w:rPr>
                <w:rStyle w:val="None"/>
                <w:rFonts w:ascii="Helvetica" w:hAnsi="Helvetica"/>
                <w:color w:val="1A4060"/>
                <w:sz w:val="28"/>
                <w:szCs w:val="28"/>
                <w:u w:color="1A4060"/>
                <w:lang w:val="en-US"/>
              </w:rPr>
              <w:t xml:space="preserve">860 </w:t>
            </w:r>
            <w:proofErr w:type="spellStart"/>
            <w:r>
              <w:rPr>
                <w:rStyle w:val="None"/>
                <w:rFonts w:ascii="Helvetica" w:hAnsi="Helvetica"/>
                <w:color w:val="1A4060"/>
                <w:sz w:val="28"/>
                <w:szCs w:val="28"/>
                <w:u w:color="1A4060"/>
                <w:lang w:val="en-US"/>
              </w:rPr>
              <w:t>litres</w:t>
            </w:r>
            <w:proofErr w:type="spellEnd"/>
          </w:p>
        </w:tc>
        <w:tc>
          <w:tcPr>
            <w:tcW w:w="2098" w:type="dxa"/>
            <w:tcBorders>
              <w:top w:val="single" w:sz="8" w:space="0" w:color="CCCCCC"/>
              <w:left w:val="single" w:sz="8" w:space="0" w:color="CCCCCC"/>
              <w:bottom w:val="single" w:sz="8" w:space="0" w:color="CCCCCC"/>
              <w:right w:val="nil"/>
            </w:tcBorders>
            <w:shd w:val="clear" w:color="auto" w:fill="FBFBFB"/>
            <w:tcMar>
              <w:top w:w="80" w:type="dxa"/>
              <w:left w:w="80" w:type="dxa"/>
              <w:bottom w:w="80" w:type="dxa"/>
              <w:right w:w="80" w:type="dxa"/>
            </w:tcMar>
          </w:tcPr>
          <w:p w14:paraId="573901EB" w14:textId="77777777" w:rsidR="00D6473A" w:rsidRDefault="00A52985">
            <w:pPr>
              <w:pStyle w:val="Body"/>
            </w:pPr>
            <w:r>
              <w:rPr>
                <w:rStyle w:val="None"/>
                <w:rFonts w:ascii="Helvetica" w:hAnsi="Helvetica"/>
                <w:color w:val="1A4060"/>
                <w:sz w:val="28"/>
                <w:szCs w:val="28"/>
                <w:u w:color="1A4060"/>
                <w:lang w:val="en-US"/>
              </w:rPr>
              <w:t>227US Gallons</w:t>
            </w:r>
          </w:p>
        </w:tc>
      </w:tr>
      <w:tr w:rsidR="00D6473A" w14:paraId="05FF283B" w14:textId="77777777">
        <w:trPr>
          <w:trHeight w:val="360"/>
        </w:trPr>
        <w:tc>
          <w:tcPr>
            <w:tcW w:w="3362" w:type="dxa"/>
            <w:tcBorders>
              <w:top w:val="single" w:sz="8" w:space="0" w:color="CCCCCC"/>
              <w:left w:val="nil"/>
              <w:bottom w:val="single" w:sz="8" w:space="0" w:color="CCCCCC"/>
              <w:right w:val="single" w:sz="8" w:space="0" w:color="CCCCCC"/>
            </w:tcBorders>
            <w:shd w:val="clear" w:color="auto" w:fill="FBFBFB"/>
            <w:tcMar>
              <w:top w:w="80" w:type="dxa"/>
              <w:left w:w="80" w:type="dxa"/>
              <w:bottom w:w="80" w:type="dxa"/>
              <w:right w:w="80" w:type="dxa"/>
            </w:tcMar>
          </w:tcPr>
          <w:p w14:paraId="6EE33B89" w14:textId="77777777" w:rsidR="00D6473A" w:rsidRDefault="00A52985">
            <w:pPr>
              <w:pStyle w:val="Body"/>
            </w:pPr>
            <w:r>
              <w:rPr>
                <w:rStyle w:val="None"/>
                <w:rFonts w:ascii="Helvetica" w:hAnsi="Helvetica"/>
                <w:color w:val="1A4060"/>
                <w:sz w:val="28"/>
                <w:szCs w:val="28"/>
                <w:u w:color="1A4060"/>
                <w:lang w:val="en-US"/>
              </w:rPr>
              <w:t>Fresh Water Tanks</w:t>
            </w:r>
          </w:p>
        </w:tc>
        <w:tc>
          <w:tcPr>
            <w:tcW w:w="4240" w:type="dxa"/>
            <w:tcBorders>
              <w:top w:val="single" w:sz="8" w:space="0" w:color="CCCCCC"/>
              <w:left w:val="single" w:sz="8" w:space="0" w:color="CCCCCC"/>
              <w:bottom w:val="single" w:sz="8" w:space="0" w:color="CCCCCC"/>
              <w:right w:val="single" w:sz="8" w:space="0" w:color="CCCCCC"/>
            </w:tcBorders>
            <w:shd w:val="clear" w:color="auto" w:fill="FBFBFB"/>
            <w:tcMar>
              <w:top w:w="80" w:type="dxa"/>
              <w:left w:w="80" w:type="dxa"/>
              <w:bottom w:w="80" w:type="dxa"/>
              <w:right w:w="80" w:type="dxa"/>
            </w:tcMar>
          </w:tcPr>
          <w:p w14:paraId="1E6FF21B" w14:textId="77777777" w:rsidR="00D6473A" w:rsidRDefault="00A52985">
            <w:pPr>
              <w:pStyle w:val="Body"/>
            </w:pPr>
            <w:r>
              <w:rPr>
                <w:rStyle w:val="None"/>
                <w:rFonts w:ascii="Helvetica" w:hAnsi="Helvetica"/>
                <w:color w:val="1A4060"/>
                <w:sz w:val="28"/>
                <w:szCs w:val="28"/>
                <w:u w:color="1A4060"/>
                <w:lang w:val="en-US"/>
              </w:rPr>
              <w:t xml:space="preserve">700 </w:t>
            </w:r>
            <w:proofErr w:type="spellStart"/>
            <w:r>
              <w:rPr>
                <w:rStyle w:val="None"/>
                <w:rFonts w:ascii="Helvetica" w:hAnsi="Helvetica"/>
                <w:color w:val="1A4060"/>
                <w:sz w:val="28"/>
                <w:szCs w:val="28"/>
                <w:u w:color="1A4060"/>
                <w:lang w:val="en-US"/>
              </w:rPr>
              <w:t>litres</w:t>
            </w:r>
            <w:proofErr w:type="spellEnd"/>
          </w:p>
        </w:tc>
        <w:tc>
          <w:tcPr>
            <w:tcW w:w="2098" w:type="dxa"/>
            <w:tcBorders>
              <w:top w:val="single" w:sz="8" w:space="0" w:color="CCCCCC"/>
              <w:left w:val="single" w:sz="8" w:space="0" w:color="CCCCCC"/>
              <w:bottom w:val="nil"/>
              <w:right w:val="nil"/>
            </w:tcBorders>
            <w:shd w:val="clear" w:color="auto" w:fill="FBFBFB"/>
            <w:tcMar>
              <w:top w:w="80" w:type="dxa"/>
              <w:left w:w="80" w:type="dxa"/>
              <w:bottom w:w="80" w:type="dxa"/>
              <w:right w:w="80" w:type="dxa"/>
            </w:tcMar>
          </w:tcPr>
          <w:p w14:paraId="47A7A8AF" w14:textId="77777777" w:rsidR="00D6473A" w:rsidRDefault="00A52985">
            <w:pPr>
              <w:pStyle w:val="Body"/>
            </w:pPr>
            <w:r>
              <w:rPr>
                <w:rStyle w:val="None"/>
                <w:rFonts w:ascii="Helvetica" w:hAnsi="Helvetica"/>
                <w:color w:val="1A4060"/>
                <w:sz w:val="28"/>
                <w:szCs w:val="28"/>
                <w:u w:color="1A4060"/>
                <w:lang w:val="en-US"/>
              </w:rPr>
              <w:t>185US Gallons</w:t>
            </w:r>
          </w:p>
        </w:tc>
      </w:tr>
      <w:tr w:rsidR="00D6473A" w14:paraId="29513256" w14:textId="77777777">
        <w:trPr>
          <w:trHeight w:val="360"/>
        </w:trPr>
        <w:tc>
          <w:tcPr>
            <w:tcW w:w="3362" w:type="dxa"/>
            <w:tcBorders>
              <w:top w:val="single" w:sz="8" w:space="0" w:color="CCCCCC"/>
              <w:left w:val="nil"/>
              <w:bottom w:val="nil"/>
              <w:right w:val="single" w:sz="8" w:space="0" w:color="CCCCCC"/>
            </w:tcBorders>
            <w:shd w:val="clear" w:color="auto" w:fill="FBFBFB"/>
            <w:tcMar>
              <w:top w:w="80" w:type="dxa"/>
              <w:left w:w="80" w:type="dxa"/>
              <w:bottom w:w="80" w:type="dxa"/>
              <w:right w:w="80" w:type="dxa"/>
            </w:tcMar>
          </w:tcPr>
          <w:p w14:paraId="28B70D11" w14:textId="77777777" w:rsidR="00D6473A" w:rsidRDefault="00A52985">
            <w:pPr>
              <w:pStyle w:val="Body"/>
            </w:pPr>
            <w:r>
              <w:rPr>
                <w:rStyle w:val="None"/>
                <w:rFonts w:ascii="Helvetica" w:hAnsi="Helvetica"/>
                <w:color w:val="1A4060"/>
                <w:sz w:val="28"/>
                <w:szCs w:val="28"/>
                <w:u w:color="1A4060"/>
                <w:lang w:val="en-US"/>
              </w:rPr>
              <w:t>CE Certification</w:t>
            </w:r>
          </w:p>
        </w:tc>
        <w:tc>
          <w:tcPr>
            <w:tcW w:w="4240" w:type="dxa"/>
            <w:tcBorders>
              <w:top w:val="single" w:sz="8" w:space="0" w:color="CCCCCC"/>
              <w:left w:val="single" w:sz="8" w:space="0" w:color="CCCCCC"/>
              <w:bottom w:val="nil"/>
              <w:right w:val="nil"/>
            </w:tcBorders>
            <w:shd w:val="clear" w:color="auto" w:fill="FBFBFB"/>
            <w:tcMar>
              <w:top w:w="80" w:type="dxa"/>
              <w:left w:w="80" w:type="dxa"/>
              <w:bottom w:w="80" w:type="dxa"/>
              <w:right w:w="80" w:type="dxa"/>
            </w:tcMar>
          </w:tcPr>
          <w:p w14:paraId="117D1068" w14:textId="77777777" w:rsidR="00D6473A" w:rsidRDefault="00A52985">
            <w:pPr>
              <w:pStyle w:val="Body"/>
            </w:pPr>
            <w:r>
              <w:rPr>
                <w:rStyle w:val="None"/>
                <w:rFonts w:ascii="Helvetica" w:hAnsi="Helvetica"/>
                <w:color w:val="1A4060"/>
                <w:sz w:val="28"/>
                <w:szCs w:val="28"/>
                <w:u w:color="1A4060"/>
                <w:lang w:val="en-US"/>
              </w:rPr>
              <w:t>RCD Category ‘A’ Ocean</w:t>
            </w:r>
          </w:p>
        </w:tc>
        <w:tc>
          <w:tcPr>
            <w:tcW w:w="2098" w:type="dxa"/>
            <w:tcBorders>
              <w:top w:val="nil"/>
              <w:left w:val="nil"/>
              <w:bottom w:val="nil"/>
              <w:right w:val="nil"/>
            </w:tcBorders>
            <w:shd w:val="clear" w:color="auto" w:fill="FBFBFB"/>
            <w:tcMar>
              <w:top w:w="80" w:type="dxa"/>
              <w:left w:w="80" w:type="dxa"/>
              <w:bottom w:w="80" w:type="dxa"/>
              <w:right w:w="80" w:type="dxa"/>
            </w:tcMar>
            <w:vAlign w:val="center"/>
          </w:tcPr>
          <w:p w14:paraId="05EB2759" w14:textId="77777777" w:rsidR="00D6473A" w:rsidRDefault="00D6473A"/>
        </w:tc>
      </w:tr>
    </w:tbl>
    <w:p w14:paraId="63CBA4F3" w14:textId="77777777" w:rsidR="00D6473A" w:rsidRDefault="00D6473A" w:rsidP="00D33802">
      <w:pPr>
        <w:pStyle w:val="Body"/>
      </w:pPr>
    </w:p>
    <w:sectPr w:rsidR="00D6473A" w:rsidSect="00D33802">
      <w:headerReference w:type="default" r:id="rId15"/>
      <w:footerReference w:type="default" r:id="rId16"/>
      <w:pgSz w:w="11900" w:h="16840"/>
      <w:pgMar w:top="567" w:right="1127" w:bottom="426" w:left="993"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0B6EC" w14:textId="77777777" w:rsidR="007F07BF" w:rsidRDefault="007F07BF">
      <w:r>
        <w:separator/>
      </w:r>
    </w:p>
  </w:endnote>
  <w:endnote w:type="continuationSeparator" w:id="0">
    <w:p w14:paraId="216DAFAC" w14:textId="77777777" w:rsidR="007F07BF" w:rsidRDefault="007F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57CB8" w14:textId="77777777" w:rsidR="007F07BF" w:rsidRDefault="007F07B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6B6C" w14:textId="77777777" w:rsidR="007F07BF" w:rsidRDefault="007F07BF">
      <w:r>
        <w:separator/>
      </w:r>
    </w:p>
  </w:footnote>
  <w:footnote w:type="continuationSeparator" w:id="0">
    <w:p w14:paraId="70965D31" w14:textId="77777777" w:rsidR="007F07BF" w:rsidRDefault="007F0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6D9B" w14:textId="77777777" w:rsidR="007F07BF" w:rsidRDefault="007F07B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3A"/>
    <w:rsid w:val="00470955"/>
    <w:rsid w:val="007F07BF"/>
    <w:rsid w:val="008365B9"/>
    <w:rsid w:val="00A52985"/>
    <w:rsid w:val="00B22523"/>
    <w:rsid w:val="00C05B7F"/>
    <w:rsid w:val="00C77364"/>
    <w:rsid w:val="00D33802"/>
    <w:rsid w:val="00D6473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7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73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73A"/>
    <w:rPr>
      <w:u w:val="single"/>
    </w:rPr>
  </w:style>
  <w:style w:type="paragraph" w:customStyle="1" w:styleId="HeaderFooter">
    <w:name w:val="Header &amp; Footer"/>
    <w:rsid w:val="00D6473A"/>
    <w:pPr>
      <w:tabs>
        <w:tab w:val="right" w:pos="9020"/>
      </w:tabs>
    </w:pPr>
    <w:rPr>
      <w:rFonts w:ascii="Helvetica" w:hAnsi="Helvetica" w:cs="Arial Unicode MS"/>
      <w:color w:val="000000"/>
      <w:sz w:val="24"/>
      <w:szCs w:val="24"/>
    </w:rPr>
  </w:style>
  <w:style w:type="paragraph" w:customStyle="1" w:styleId="Body">
    <w:name w:val="Body"/>
    <w:rsid w:val="00D6473A"/>
    <w:rPr>
      <w:rFonts w:ascii="Cambria" w:eastAsia="Cambria" w:hAnsi="Cambria" w:cs="Cambria"/>
      <w:color w:val="000000"/>
      <w:sz w:val="24"/>
      <w:szCs w:val="24"/>
      <w:u w:color="000000"/>
    </w:rPr>
  </w:style>
  <w:style w:type="character" w:customStyle="1" w:styleId="None">
    <w:name w:val="None"/>
    <w:rsid w:val="00D6473A"/>
  </w:style>
  <w:style w:type="character" w:customStyle="1" w:styleId="Hyperlink0">
    <w:name w:val="Hyperlink.0"/>
    <w:basedOn w:val="None"/>
    <w:rsid w:val="00D6473A"/>
    <w:rPr>
      <w:color w:val="386EFF"/>
      <w:sz w:val="28"/>
      <w:szCs w:val="28"/>
      <w:u w:val="single" w:color="386EFF"/>
    </w:rPr>
  </w:style>
  <w:style w:type="paragraph" w:styleId="BalloonText">
    <w:name w:val="Balloon Text"/>
    <w:basedOn w:val="Normal"/>
    <w:link w:val="BalloonTextChar"/>
    <w:uiPriority w:val="99"/>
    <w:semiHidden/>
    <w:unhideWhenUsed/>
    <w:rsid w:val="00A52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8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73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73A"/>
    <w:rPr>
      <w:u w:val="single"/>
    </w:rPr>
  </w:style>
  <w:style w:type="paragraph" w:customStyle="1" w:styleId="HeaderFooter">
    <w:name w:val="Header &amp; Footer"/>
    <w:rsid w:val="00D6473A"/>
    <w:pPr>
      <w:tabs>
        <w:tab w:val="right" w:pos="9020"/>
      </w:tabs>
    </w:pPr>
    <w:rPr>
      <w:rFonts w:ascii="Helvetica" w:hAnsi="Helvetica" w:cs="Arial Unicode MS"/>
      <w:color w:val="000000"/>
      <w:sz w:val="24"/>
      <w:szCs w:val="24"/>
    </w:rPr>
  </w:style>
  <w:style w:type="paragraph" w:customStyle="1" w:styleId="Body">
    <w:name w:val="Body"/>
    <w:rsid w:val="00D6473A"/>
    <w:rPr>
      <w:rFonts w:ascii="Cambria" w:eastAsia="Cambria" w:hAnsi="Cambria" w:cs="Cambria"/>
      <w:color w:val="000000"/>
      <w:sz w:val="24"/>
      <w:szCs w:val="24"/>
      <w:u w:color="000000"/>
    </w:rPr>
  </w:style>
  <w:style w:type="character" w:customStyle="1" w:styleId="None">
    <w:name w:val="None"/>
    <w:rsid w:val="00D6473A"/>
  </w:style>
  <w:style w:type="character" w:customStyle="1" w:styleId="Hyperlink0">
    <w:name w:val="Hyperlink.0"/>
    <w:basedOn w:val="None"/>
    <w:rsid w:val="00D6473A"/>
    <w:rPr>
      <w:color w:val="386EFF"/>
      <w:sz w:val="28"/>
      <w:szCs w:val="28"/>
      <w:u w:val="single" w:color="386EFF"/>
    </w:rPr>
  </w:style>
  <w:style w:type="paragraph" w:styleId="BalloonText">
    <w:name w:val="Balloon Text"/>
    <w:basedOn w:val="Normal"/>
    <w:link w:val="BalloonTextChar"/>
    <w:uiPriority w:val="99"/>
    <w:semiHidden/>
    <w:unhideWhenUsed/>
    <w:rsid w:val="00A529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8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krakenyachts.com/" TargetMode="External"/><Relationship Id="rId13" Type="http://schemas.openxmlformats.org/officeDocument/2006/relationships/hyperlink" Target="mailto:sales@krakenyachts.com" TargetMode="External"/><Relationship Id="rId14" Type="http://schemas.openxmlformats.org/officeDocument/2006/relationships/hyperlink" Target="http://marineadagency.com/gallery/new-kraken-50-now-productio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690</Words>
  <Characters>3937</Characters>
  <Application>Microsoft Macintosh Word</Application>
  <DocSecurity>0</DocSecurity>
  <Lines>32</Lines>
  <Paragraphs>9</Paragraphs>
  <ScaleCrop>false</ScaleCrop>
  <Company>Marine Advertising Agency</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Poland</dc:creator>
  <cp:lastModifiedBy>Alison Willis</cp:lastModifiedBy>
  <cp:revision>4</cp:revision>
  <dcterms:created xsi:type="dcterms:W3CDTF">2017-03-29T13:14:00Z</dcterms:created>
  <dcterms:modified xsi:type="dcterms:W3CDTF">2017-03-29T16:14:00Z</dcterms:modified>
</cp:coreProperties>
</file>