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48CD8" w14:textId="77777777" w:rsidR="00934DA5" w:rsidRDefault="00934DA5" w:rsidP="00934DA5">
      <w:pPr>
        <w:pStyle w:val="p1"/>
        <w:rPr>
          <w:b/>
          <w:bCs/>
          <w:color w:val="FF0000"/>
          <w:sz w:val="22"/>
          <w:szCs w:val="22"/>
        </w:rPr>
      </w:pPr>
      <w:r w:rsidRPr="00934DA5">
        <w:rPr>
          <w:noProof/>
          <w:sz w:val="22"/>
          <w:szCs w:val="22"/>
          <w:lang w:val="en-US" w:eastAsia="en-US"/>
        </w:rPr>
        <w:drawing>
          <wp:inline distT="0" distB="0" distL="0" distR="0" wp14:anchorId="33414BD8" wp14:editId="6B076207">
            <wp:extent cx="840541" cy="1372585"/>
            <wp:effectExtent l="0" t="0" r="0" b="0"/>
            <wp:docPr id="1" name="Picture 1" descr="/Users/claire/Downloads/Queen's Awards for Enterprise- International Trade 2017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laire/Downloads/Queen's Awards for Enterprise- International Trade 2017 Embl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93" cy="146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F18A" w14:textId="77777777" w:rsidR="00934DA5" w:rsidRPr="00934DA5" w:rsidRDefault="00934DA5" w:rsidP="00D67557">
      <w:pPr>
        <w:pStyle w:val="p1"/>
        <w:jc w:val="center"/>
        <w:rPr>
          <w:b/>
          <w:bCs/>
          <w:sz w:val="22"/>
          <w:szCs w:val="22"/>
        </w:rPr>
      </w:pPr>
    </w:p>
    <w:p w14:paraId="3F3FFBA3" w14:textId="77777777" w:rsidR="00335929" w:rsidRPr="00934DA5" w:rsidRDefault="0033592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4A5735C" w14:textId="77777777" w:rsidR="006F69D4" w:rsidRPr="00934DA5" w:rsidRDefault="006F69D4" w:rsidP="00934DA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474D6A" w14:textId="77777777" w:rsidR="006F69D4" w:rsidRPr="00934DA5" w:rsidRDefault="006F69D4" w:rsidP="006F69D4">
      <w:pPr>
        <w:jc w:val="center"/>
        <w:rPr>
          <w:rFonts w:ascii="Arial" w:hAnsi="Arial" w:cs="Arial"/>
          <w:b/>
          <w:u w:val="single"/>
        </w:rPr>
      </w:pPr>
      <w:proofErr w:type="spellStart"/>
      <w:r w:rsidRPr="00934DA5">
        <w:rPr>
          <w:rFonts w:ascii="Arial" w:hAnsi="Arial" w:cs="Arial"/>
          <w:b/>
          <w:u w:val="single"/>
        </w:rPr>
        <w:t>Superyacht</w:t>
      </w:r>
      <w:proofErr w:type="spellEnd"/>
      <w:r w:rsidRPr="00934DA5">
        <w:rPr>
          <w:rFonts w:ascii="Arial" w:hAnsi="Arial" w:cs="Arial"/>
          <w:b/>
          <w:u w:val="single"/>
        </w:rPr>
        <w:t xml:space="preserve"> Tenders and Toys </w:t>
      </w:r>
      <w:proofErr w:type="gramStart"/>
      <w:r w:rsidRPr="00934DA5">
        <w:rPr>
          <w:rFonts w:ascii="Arial" w:hAnsi="Arial" w:cs="Arial"/>
          <w:b/>
          <w:u w:val="single"/>
        </w:rPr>
        <w:t>wins</w:t>
      </w:r>
      <w:proofErr w:type="gramEnd"/>
      <w:r w:rsidRPr="00934DA5">
        <w:rPr>
          <w:rFonts w:ascii="Arial" w:hAnsi="Arial" w:cs="Arial"/>
          <w:b/>
          <w:u w:val="single"/>
        </w:rPr>
        <w:t xml:space="preserve"> prestigious Queen’s Award for Enterprise: International Trade 2017</w:t>
      </w:r>
    </w:p>
    <w:p w14:paraId="0C71AFCE" w14:textId="77777777" w:rsidR="006F69D4" w:rsidRPr="00934DA5" w:rsidRDefault="006F69D4">
      <w:pPr>
        <w:rPr>
          <w:rFonts w:ascii="Arial" w:hAnsi="Arial" w:cs="Arial"/>
        </w:rPr>
      </w:pPr>
    </w:p>
    <w:p w14:paraId="00723294" w14:textId="77777777" w:rsidR="006F69D4" w:rsidRPr="00934DA5" w:rsidRDefault="006F69D4">
      <w:pPr>
        <w:rPr>
          <w:rFonts w:ascii="Arial" w:hAnsi="Arial" w:cs="Arial"/>
        </w:rPr>
      </w:pPr>
    </w:p>
    <w:p w14:paraId="4E41F584" w14:textId="44EE0C48" w:rsidR="00330367" w:rsidRPr="006C77A6" w:rsidRDefault="00934DA5" w:rsidP="008A7A5B">
      <w:pPr>
        <w:rPr>
          <w:rFonts w:ascii="Arial" w:eastAsia="Times New Roman" w:hAnsi="Arial" w:cs="Arial"/>
          <w:shd w:val="clear" w:color="auto" w:fill="FFFFFF"/>
          <w:lang w:val="en-GB" w:eastAsia="en-GB"/>
        </w:rPr>
      </w:pPr>
      <w:proofErr w:type="spellStart"/>
      <w:r w:rsidRPr="00934DA5">
        <w:rPr>
          <w:rFonts w:ascii="Arial" w:eastAsia="Times New Roman" w:hAnsi="Arial" w:cs="Arial"/>
          <w:shd w:val="clear" w:color="auto" w:fill="FFFFFF"/>
          <w:lang w:val="en-GB" w:eastAsia="en-GB"/>
        </w:rPr>
        <w:t>Superyacht</w:t>
      </w:r>
      <w:proofErr w:type="spellEnd"/>
      <w:r w:rsidRPr="00934DA5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Tenders and Toys</w:t>
      </w:r>
      <w:r w:rsidR="00F26CCA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(SYTT)</w:t>
      </w:r>
      <w:r w:rsidRPr="00934DA5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</w:t>
      </w:r>
      <w:r w:rsidR="00384C3E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is proud to announce that it </w:t>
      </w:r>
      <w:r w:rsidR="006B27F0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has been awarded </w:t>
      </w:r>
      <w:r w:rsidR="008A7A5B" w:rsidRPr="008A7A5B">
        <w:rPr>
          <w:rFonts w:ascii="Arial" w:eastAsia="Times New Roman" w:hAnsi="Arial" w:cs="Arial"/>
          <w:shd w:val="clear" w:color="auto" w:fill="FFFFFF"/>
          <w:lang w:val="en-GB" w:eastAsia="en-GB"/>
        </w:rPr>
        <w:t>The Q</w:t>
      </w:r>
      <w:r w:rsidRPr="00934DA5">
        <w:rPr>
          <w:rFonts w:ascii="Arial" w:eastAsia="Times New Roman" w:hAnsi="Arial" w:cs="Arial"/>
          <w:shd w:val="clear" w:color="auto" w:fill="FFFFFF"/>
          <w:lang w:val="en-GB" w:eastAsia="en-GB"/>
        </w:rPr>
        <w:t>ueen’s Award for Enterprise 2017</w:t>
      </w:r>
      <w:r w:rsidR="00384C3E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</w:t>
      </w:r>
      <w:r w:rsidR="006B27F0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in </w:t>
      </w:r>
      <w:r w:rsidR="006B27F0" w:rsidRPr="006C77A6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recognition of </w:t>
      </w:r>
      <w:r w:rsidR="009C6A0D" w:rsidRPr="006C77A6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its </w:t>
      </w:r>
      <w:r w:rsidR="00384C3E" w:rsidRPr="006C77A6">
        <w:rPr>
          <w:rFonts w:ascii="Arial" w:eastAsia="Times New Roman" w:hAnsi="Arial" w:cs="Arial"/>
          <w:shd w:val="clear" w:color="auto" w:fill="FFFFFF"/>
          <w:lang w:val="en-GB" w:eastAsia="en-GB"/>
        </w:rPr>
        <w:t>ou</w:t>
      </w:r>
      <w:r w:rsidR="004478D8" w:rsidRPr="006C77A6">
        <w:rPr>
          <w:rFonts w:ascii="Arial" w:eastAsia="Times New Roman" w:hAnsi="Arial" w:cs="Arial"/>
          <w:shd w:val="clear" w:color="auto" w:fill="FFFFFF"/>
          <w:lang w:val="en-GB" w:eastAsia="en-GB"/>
        </w:rPr>
        <w:t>t</w:t>
      </w:r>
      <w:r w:rsidR="00384C3E" w:rsidRPr="006C77A6">
        <w:rPr>
          <w:rFonts w:ascii="Arial" w:eastAsia="Times New Roman" w:hAnsi="Arial" w:cs="Arial"/>
          <w:shd w:val="clear" w:color="auto" w:fill="FFFFFF"/>
          <w:lang w:val="en-GB" w:eastAsia="en-GB"/>
        </w:rPr>
        <w:t>standing</w:t>
      </w:r>
      <w:r w:rsidR="006B27F0" w:rsidRPr="006C77A6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growth and contribution to international trade. </w:t>
      </w:r>
      <w:r w:rsidR="00330367" w:rsidRPr="006C77A6">
        <w:rPr>
          <w:rFonts w:ascii="Arial" w:eastAsia="Times New Roman" w:hAnsi="Arial" w:cs="Arial"/>
          <w:shd w:val="clear" w:color="auto" w:fill="FFFFFF"/>
          <w:lang w:val="en-GB" w:eastAsia="en-GB"/>
        </w:rPr>
        <w:t>The Queen’s Award for Enterprise is the UK’s highest accolade for business success</w:t>
      </w:r>
      <w:r w:rsidR="00D011ED" w:rsidRPr="006C77A6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, celebrating the country’s achievements in international trade, innovation and sustainable development. </w:t>
      </w:r>
    </w:p>
    <w:p w14:paraId="5374A989" w14:textId="77777777" w:rsidR="006B27F0" w:rsidRDefault="006B27F0" w:rsidP="008A7A5B">
      <w:pPr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3D98CBC7" w14:textId="3DF333CB" w:rsidR="006B27F0" w:rsidRPr="008A7A5B" w:rsidRDefault="00384C3E" w:rsidP="008A7A5B">
      <w:pPr>
        <w:rPr>
          <w:rFonts w:ascii="Arial" w:eastAsia="Times New Roman" w:hAnsi="Arial" w:cs="Arial"/>
          <w:lang w:val="en-GB" w:eastAsia="en-GB"/>
        </w:rPr>
      </w:pPr>
      <w:proofErr w:type="spellStart"/>
      <w:r>
        <w:rPr>
          <w:rFonts w:ascii="Arial" w:eastAsia="Times New Roman" w:hAnsi="Arial" w:cs="Arial"/>
          <w:lang w:val="en-GB" w:eastAsia="en-GB"/>
        </w:rPr>
        <w:t>Superyacht</w:t>
      </w:r>
      <w:proofErr w:type="spellEnd"/>
      <w:r>
        <w:rPr>
          <w:rFonts w:ascii="Arial" w:eastAsia="Times New Roman" w:hAnsi="Arial" w:cs="Arial"/>
          <w:lang w:val="en-GB" w:eastAsia="en-GB"/>
        </w:rPr>
        <w:t xml:space="preserve"> Tenders and Toys was set up in 2011 by Josh and Claire Richardson </w:t>
      </w:r>
      <w:r w:rsidR="0093516E">
        <w:rPr>
          <w:rFonts w:ascii="Arial" w:eastAsia="Times New Roman" w:hAnsi="Arial" w:cs="Arial"/>
          <w:lang w:val="en-GB" w:eastAsia="en-GB"/>
        </w:rPr>
        <w:t xml:space="preserve">after identifying a niche in the market for providing </w:t>
      </w:r>
      <w:proofErr w:type="spellStart"/>
      <w:r w:rsidR="0093516E">
        <w:rPr>
          <w:rFonts w:ascii="Arial" w:eastAsia="Times New Roman" w:hAnsi="Arial" w:cs="Arial"/>
          <w:lang w:val="en-GB" w:eastAsia="en-GB"/>
        </w:rPr>
        <w:t>superyacht</w:t>
      </w:r>
      <w:proofErr w:type="spellEnd"/>
      <w:r w:rsidR="0093516E">
        <w:rPr>
          <w:rFonts w:ascii="Arial" w:eastAsia="Times New Roman" w:hAnsi="Arial" w:cs="Arial"/>
          <w:lang w:val="en-GB" w:eastAsia="en-GB"/>
        </w:rPr>
        <w:t xml:space="preserve"> owners and captains with a </w:t>
      </w:r>
      <w:r w:rsidR="000C0F56">
        <w:rPr>
          <w:rFonts w:ascii="Arial" w:eastAsia="Times New Roman" w:hAnsi="Arial" w:cs="Arial"/>
          <w:lang w:val="en-GB" w:eastAsia="en-GB"/>
        </w:rPr>
        <w:t>one-stop-s</w:t>
      </w:r>
      <w:r w:rsidR="0093516E">
        <w:rPr>
          <w:rFonts w:ascii="Arial" w:eastAsia="Times New Roman" w:hAnsi="Arial" w:cs="Arial"/>
          <w:lang w:val="en-GB" w:eastAsia="en-GB"/>
        </w:rPr>
        <w:t>hop for all tenders and toys. The company has grown</w:t>
      </w:r>
      <w:r w:rsidR="003F76BB">
        <w:rPr>
          <w:rFonts w:ascii="Arial" w:eastAsia="Times New Roman" w:hAnsi="Arial" w:cs="Arial"/>
          <w:lang w:val="en-GB" w:eastAsia="en-GB"/>
        </w:rPr>
        <w:t xml:space="preserve"> </w:t>
      </w:r>
      <w:r w:rsidR="0098571D">
        <w:rPr>
          <w:rFonts w:ascii="Arial" w:eastAsia="Times New Roman" w:hAnsi="Arial" w:cs="Arial"/>
          <w:lang w:val="en-GB" w:eastAsia="en-GB"/>
        </w:rPr>
        <w:t>significantly</w:t>
      </w:r>
      <w:r w:rsidR="003F76BB">
        <w:rPr>
          <w:rFonts w:ascii="Arial" w:eastAsia="Times New Roman" w:hAnsi="Arial" w:cs="Arial"/>
          <w:lang w:val="en-GB" w:eastAsia="en-GB"/>
        </w:rPr>
        <w:t xml:space="preserve"> since then and continues </w:t>
      </w:r>
      <w:r w:rsidR="000C0F56">
        <w:rPr>
          <w:rFonts w:ascii="Arial" w:eastAsia="Times New Roman" w:hAnsi="Arial" w:cs="Arial"/>
          <w:lang w:val="en-GB" w:eastAsia="en-GB"/>
        </w:rPr>
        <w:t>to go from strength to strength</w:t>
      </w:r>
      <w:r w:rsidR="001E5F74">
        <w:rPr>
          <w:rFonts w:ascii="Arial" w:eastAsia="Times New Roman" w:hAnsi="Arial" w:cs="Arial"/>
          <w:lang w:val="en-GB" w:eastAsia="en-GB"/>
        </w:rPr>
        <w:t xml:space="preserve"> with lots of exciting projects in the pipeline</w:t>
      </w:r>
      <w:r w:rsidR="000C0F56">
        <w:rPr>
          <w:rFonts w:ascii="Arial" w:eastAsia="Times New Roman" w:hAnsi="Arial" w:cs="Arial"/>
          <w:lang w:val="en-GB" w:eastAsia="en-GB"/>
        </w:rPr>
        <w:t>.</w:t>
      </w:r>
    </w:p>
    <w:p w14:paraId="4B789AA3" w14:textId="77777777" w:rsidR="006B27F0" w:rsidRDefault="006B27F0" w:rsidP="008A7A5B">
      <w:pPr>
        <w:rPr>
          <w:rFonts w:ascii="Arial" w:hAnsi="Arial" w:cs="Arial"/>
        </w:rPr>
      </w:pPr>
    </w:p>
    <w:p w14:paraId="6CD14497" w14:textId="53AFD3A7" w:rsidR="006B27F0" w:rsidRPr="006C77A6" w:rsidRDefault="00330367" w:rsidP="008A7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Josh Richardson of </w:t>
      </w:r>
      <w:r w:rsidR="00F26CCA">
        <w:rPr>
          <w:rFonts w:ascii="Arial" w:hAnsi="Arial" w:cs="Arial"/>
        </w:rPr>
        <w:t>SYTT</w:t>
      </w:r>
      <w:r>
        <w:rPr>
          <w:rFonts w:ascii="Arial" w:hAnsi="Arial" w:cs="Arial"/>
        </w:rPr>
        <w:t xml:space="preserve"> says: ‘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are thrilled to receive the Queen’s Award for Enterprise. This award </w:t>
      </w:r>
      <w:proofErr w:type="spellStart"/>
      <w:r>
        <w:rPr>
          <w:rFonts w:ascii="Arial" w:hAnsi="Arial" w:cs="Arial"/>
        </w:rPr>
        <w:t>recognises</w:t>
      </w:r>
      <w:proofErr w:type="spellEnd"/>
      <w:r>
        <w:rPr>
          <w:rFonts w:ascii="Arial" w:hAnsi="Arial" w:cs="Arial"/>
        </w:rPr>
        <w:t xml:space="preserve"> all the hard work that the whole team have put in over the last few years to </w:t>
      </w:r>
      <w:r w:rsidRPr="006C77A6">
        <w:rPr>
          <w:rFonts w:ascii="Arial" w:hAnsi="Arial" w:cs="Arial"/>
        </w:rPr>
        <w:t xml:space="preserve">grow the business and </w:t>
      </w:r>
      <w:r w:rsidR="0098571D" w:rsidRPr="006C77A6">
        <w:rPr>
          <w:rFonts w:ascii="Arial" w:hAnsi="Arial" w:cs="Arial"/>
        </w:rPr>
        <w:t>en</w:t>
      </w:r>
      <w:r w:rsidRPr="006C77A6">
        <w:rPr>
          <w:rFonts w:ascii="Arial" w:hAnsi="Arial" w:cs="Arial"/>
        </w:rPr>
        <w:t>sure that we can always provide our clients with the highest levels o</w:t>
      </w:r>
      <w:r w:rsidR="000A24CD" w:rsidRPr="006C77A6">
        <w:rPr>
          <w:rFonts w:ascii="Arial" w:hAnsi="Arial" w:cs="Arial"/>
        </w:rPr>
        <w:t>f customer service and support.</w:t>
      </w:r>
      <w:r w:rsidR="009C6A0D" w:rsidRPr="006C77A6">
        <w:rPr>
          <w:rFonts w:ascii="Arial" w:hAnsi="Arial" w:cs="Arial"/>
        </w:rPr>
        <w:t xml:space="preserve"> We </w:t>
      </w:r>
      <w:r w:rsidR="009F0D80" w:rsidRPr="006C77A6">
        <w:rPr>
          <w:rFonts w:ascii="Arial" w:hAnsi="Arial" w:cs="Arial"/>
        </w:rPr>
        <w:t>would</w:t>
      </w:r>
      <w:r w:rsidR="00E96268" w:rsidRPr="006C77A6">
        <w:rPr>
          <w:rFonts w:ascii="Arial" w:hAnsi="Arial" w:cs="Arial"/>
        </w:rPr>
        <w:t xml:space="preserve"> also</w:t>
      </w:r>
      <w:r w:rsidR="009F0D80" w:rsidRPr="006C77A6">
        <w:rPr>
          <w:rFonts w:ascii="Arial" w:hAnsi="Arial" w:cs="Arial"/>
        </w:rPr>
        <w:t xml:space="preserve"> </w:t>
      </w:r>
      <w:r w:rsidR="009C6A0D" w:rsidRPr="006C77A6">
        <w:rPr>
          <w:rFonts w:ascii="Arial" w:hAnsi="Arial" w:cs="Arial"/>
        </w:rPr>
        <w:t>like to thank</w:t>
      </w:r>
      <w:r w:rsidR="009F0D80" w:rsidRPr="006C77A6">
        <w:rPr>
          <w:rFonts w:ascii="Arial" w:hAnsi="Arial" w:cs="Arial"/>
        </w:rPr>
        <w:t xml:space="preserve"> </w:t>
      </w:r>
      <w:r w:rsidR="009C6A0D" w:rsidRPr="006C77A6">
        <w:rPr>
          <w:rFonts w:ascii="Arial" w:hAnsi="Arial" w:cs="Arial"/>
        </w:rPr>
        <w:t>our clients</w:t>
      </w:r>
      <w:r w:rsidR="009F0D80" w:rsidRPr="006C77A6">
        <w:rPr>
          <w:rFonts w:ascii="Arial" w:hAnsi="Arial" w:cs="Arial"/>
        </w:rPr>
        <w:t xml:space="preserve"> and suppliers</w:t>
      </w:r>
      <w:r w:rsidR="009C6A0D" w:rsidRPr="006C77A6">
        <w:rPr>
          <w:rFonts w:ascii="Arial" w:hAnsi="Arial" w:cs="Arial"/>
        </w:rPr>
        <w:t xml:space="preserve"> for their </w:t>
      </w:r>
      <w:r w:rsidR="00E96268" w:rsidRPr="006C77A6">
        <w:rPr>
          <w:rFonts w:ascii="Arial" w:hAnsi="Arial" w:cs="Arial"/>
        </w:rPr>
        <w:t xml:space="preserve">continued </w:t>
      </w:r>
      <w:r w:rsidR="009C6A0D" w:rsidRPr="006C77A6">
        <w:rPr>
          <w:rFonts w:ascii="Arial" w:hAnsi="Arial" w:cs="Arial"/>
        </w:rPr>
        <w:t>support</w:t>
      </w:r>
      <w:r w:rsidR="00E96268" w:rsidRPr="006C77A6">
        <w:rPr>
          <w:rFonts w:ascii="Arial" w:hAnsi="Arial" w:cs="Arial"/>
        </w:rPr>
        <w:t xml:space="preserve"> and we look forward to </w:t>
      </w:r>
      <w:r w:rsidR="00A86887" w:rsidRPr="006C77A6">
        <w:rPr>
          <w:rFonts w:ascii="Arial" w:hAnsi="Arial" w:cs="Arial"/>
        </w:rPr>
        <w:t>f</w:t>
      </w:r>
      <w:r w:rsidR="000108F5" w:rsidRPr="006C77A6">
        <w:rPr>
          <w:rFonts w:ascii="Arial" w:hAnsi="Arial" w:cs="Arial"/>
        </w:rPr>
        <w:t>urther f</w:t>
      </w:r>
      <w:r w:rsidR="00A86887" w:rsidRPr="006C77A6">
        <w:rPr>
          <w:rFonts w:ascii="Arial" w:hAnsi="Arial" w:cs="Arial"/>
        </w:rPr>
        <w:t>uture collaborations.’</w:t>
      </w:r>
    </w:p>
    <w:p w14:paraId="186A07E4" w14:textId="77777777" w:rsidR="002900C3" w:rsidRDefault="002900C3" w:rsidP="008A7A5B">
      <w:pPr>
        <w:rPr>
          <w:rFonts w:ascii="Arial" w:hAnsi="Arial" w:cs="Arial"/>
        </w:rPr>
      </w:pPr>
    </w:p>
    <w:p w14:paraId="3EE2A894" w14:textId="1B578304" w:rsidR="002900C3" w:rsidRDefault="002900C3" w:rsidP="002900C3">
      <w:pPr>
        <w:rPr>
          <w:rFonts w:ascii="Arial" w:hAnsi="Arial" w:cs="Arial"/>
        </w:rPr>
      </w:pPr>
      <w:r w:rsidRPr="00934DA5">
        <w:rPr>
          <w:rFonts w:ascii="Arial" w:hAnsi="Arial" w:cs="Arial"/>
        </w:rPr>
        <w:t>The presentation of the award will be made by Her Majesty the Queen’s Lord Lieutenant for Suffolk</w:t>
      </w:r>
      <w:r>
        <w:rPr>
          <w:rFonts w:ascii="Arial" w:hAnsi="Arial" w:cs="Arial"/>
        </w:rPr>
        <w:t>, Clare Countess of Euston,</w:t>
      </w:r>
      <w:r w:rsidRPr="00934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SYTT’s UK headquarters </w:t>
      </w:r>
      <w:r w:rsidRPr="00934DA5">
        <w:rPr>
          <w:rFonts w:ascii="Arial" w:hAnsi="Arial" w:cs="Arial"/>
        </w:rPr>
        <w:t xml:space="preserve">and Josh and Claire will be attending a reception at Buckingham </w:t>
      </w:r>
      <w:r w:rsidRPr="006C77A6">
        <w:rPr>
          <w:rFonts w:ascii="Arial" w:hAnsi="Arial" w:cs="Arial"/>
        </w:rPr>
        <w:t xml:space="preserve">Palace </w:t>
      </w:r>
      <w:r w:rsidR="00C71EC0" w:rsidRPr="006C77A6">
        <w:rPr>
          <w:rFonts w:ascii="Arial" w:hAnsi="Arial" w:cs="Arial"/>
        </w:rPr>
        <w:t>later in the year</w:t>
      </w:r>
      <w:r w:rsidRPr="006C77A6">
        <w:rPr>
          <w:rFonts w:ascii="Arial" w:hAnsi="Arial" w:cs="Arial"/>
        </w:rPr>
        <w:t xml:space="preserve"> to meet the</w:t>
      </w:r>
      <w:r w:rsidRPr="00934DA5">
        <w:rPr>
          <w:rFonts w:ascii="Arial" w:hAnsi="Arial" w:cs="Arial"/>
        </w:rPr>
        <w:t xml:space="preserve"> Queen and </w:t>
      </w:r>
      <w:r>
        <w:rPr>
          <w:rFonts w:ascii="Arial" w:hAnsi="Arial" w:cs="Arial"/>
        </w:rPr>
        <w:t xml:space="preserve">other </w:t>
      </w:r>
      <w:r w:rsidRPr="00934DA5">
        <w:rPr>
          <w:rFonts w:ascii="Arial" w:hAnsi="Arial" w:cs="Arial"/>
        </w:rPr>
        <w:t xml:space="preserve">senior members of the Royal Family. </w:t>
      </w:r>
    </w:p>
    <w:p w14:paraId="69F823CA" w14:textId="77777777" w:rsidR="00273218" w:rsidRPr="00EF1AE6" w:rsidRDefault="00273218" w:rsidP="00273218">
      <w:pPr>
        <w:pStyle w:val="NormalWeb"/>
        <w:rPr>
          <w:rFonts w:ascii="Arial" w:hAnsi="Arial" w:cs="Arial"/>
        </w:rPr>
      </w:pPr>
      <w:r w:rsidRPr="00EF1AE6">
        <w:rPr>
          <w:rFonts w:ascii="Arial" w:hAnsi="Arial" w:cs="Arial"/>
        </w:rPr>
        <w:t xml:space="preserve">To learn more about </w:t>
      </w:r>
      <w:proofErr w:type="spellStart"/>
      <w:r w:rsidRPr="00EF1AE6">
        <w:rPr>
          <w:rFonts w:ascii="Arial" w:hAnsi="Arial" w:cs="Arial"/>
        </w:rPr>
        <w:t>Superyacht</w:t>
      </w:r>
      <w:proofErr w:type="spellEnd"/>
      <w:r w:rsidRPr="00EF1AE6">
        <w:rPr>
          <w:rFonts w:ascii="Arial" w:hAnsi="Arial" w:cs="Arial"/>
        </w:rPr>
        <w:t xml:space="preserve"> Tenders and Toys, visit </w:t>
      </w:r>
      <w:r w:rsidRPr="00EF1AE6">
        <w:rPr>
          <w:rFonts w:ascii="Arial" w:hAnsi="Arial" w:cs="Arial"/>
        </w:rPr>
        <w:br/>
      </w:r>
      <w:r w:rsidRPr="00EF1AE6">
        <w:rPr>
          <w:rFonts w:ascii="Arial" w:hAnsi="Arial" w:cs="Arial"/>
          <w:color w:val="0000FF"/>
        </w:rPr>
        <w:t xml:space="preserve">www.superyachttendersandtoys.com </w:t>
      </w:r>
    </w:p>
    <w:p w14:paraId="6F81E0DC" w14:textId="77777777" w:rsidR="00273218" w:rsidRDefault="00273218" w:rsidP="00273218">
      <w:pPr>
        <w:pStyle w:val="NormalWeb"/>
        <w:rPr>
          <w:rFonts w:ascii="Arial" w:hAnsi="Arial" w:cs="Arial"/>
          <w:b/>
          <w:bCs/>
        </w:rPr>
      </w:pPr>
      <w:r w:rsidRPr="00EF1AE6">
        <w:rPr>
          <w:rFonts w:ascii="Arial" w:hAnsi="Arial" w:cs="Arial"/>
          <w:b/>
          <w:bCs/>
        </w:rPr>
        <w:t>ENDS</w:t>
      </w:r>
      <w:r w:rsidRPr="00EF1AE6">
        <w:rPr>
          <w:rFonts w:ascii="Arial" w:hAnsi="Arial" w:cs="Arial"/>
          <w:b/>
          <w:bCs/>
        </w:rPr>
        <w:br/>
      </w:r>
    </w:p>
    <w:p w14:paraId="75FD4FB8" w14:textId="77777777" w:rsidR="00E52FDF" w:rsidRDefault="00E52FDF" w:rsidP="00273218">
      <w:pPr>
        <w:pStyle w:val="NormalWeb"/>
        <w:rPr>
          <w:rFonts w:ascii="Arial" w:hAnsi="Arial" w:cs="Arial"/>
          <w:b/>
          <w:bCs/>
        </w:rPr>
      </w:pPr>
    </w:p>
    <w:p w14:paraId="11E84C0B" w14:textId="77777777" w:rsidR="00E52FDF" w:rsidRDefault="00E52FDF" w:rsidP="00273218">
      <w:pPr>
        <w:pStyle w:val="NormalWeb"/>
        <w:rPr>
          <w:rFonts w:ascii="Arial" w:hAnsi="Arial" w:cs="Arial"/>
          <w:b/>
          <w:bCs/>
        </w:rPr>
      </w:pPr>
    </w:p>
    <w:p w14:paraId="17BA01C3" w14:textId="77777777" w:rsidR="00E52FDF" w:rsidRDefault="00E52FDF" w:rsidP="00273218">
      <w:pPr>
        <w:pStyle w:val="NormalWeb"/>
        <w:rPr>
          <w:rFonts w:ascii="Arial" w:hAnsi="Arial" w:cs="Arial"/>
          <w:b/>
          <w:bCs/>
        </w:rPr>
      </w:pPr>
    </w:p>
    <w:p w14:paraId="55E25F6B" w14:textId="77777777" w:rsidR="00E52FDF" w:rsidRDefault="00E52FDF" w:rsidP="00273218">
      <w:pPr>
        <w:pStyle w:val="NormalWeb"/>
        <w:rPr>
          <w:rFonts w:ascii="Arial" w:hAnsi="Arial" w:cs="Arial"/>
          <w:b/>
          <w:bCs/>
        </w:rPr>
      </w:pPr>
    </w:p>
    <w:p w14:paraId="0749DFA9" w14:textId="77777777" w:rsidR="006C77A6" w:rsidRDefault="006C77A6" w:rsidP="00273218">
      <w:pPr>
        <w:pStyle w:val="NormalWeb"/>
        <w:rPr>
          <w:rFonts w:ascii="Arial" w:hAnsi="Arial" w:cs="Arial"/>
          <w:b/>
          <w:bCs/>
        </w:rPr>
      </w:pPr>
    </w:p>
    <w:p w14:paraId="38161A81" w14:textId="77777777" w:rsidR="006C77A6" w:rsidRDefault="006C77A6" w:rsidP="00273218">
      <w:pPr>
        <w:pStyle w:val="NormalWeb"/>
        <w:rPr>
          <w:rFonts w:ascii="Arial" w:hAnsi="Arial" w:cs="Arial"/>
          <w:b/>
          <w:bCs/>
        </w:rPr>
      </w:pPr>
    </w:p>
    <w:p w14:paraId="687373F2" w14:textId="77777777" w:rsidR="00E52FDF" w:rsidRPr="00EF1AE6" w:rsidRDefault="00E52FDF" w:rsidP="00273218">
      <w:pPr>
        <w:pStyle w:val="NormalWeb"/>
        <w:rPr>
          <w:rFonts w:ascii="Arial" w:hAnsi="Arial" w:cs="Arial"/>
          <w:b/>
          <w:bCs/>
        </w:rPr>
      </w:pPr>
    </w:p>
    <w:p w14:paraId="649C4803" w14:textId="77777777" w:rsidR="00273218" w:rsidRPr="00EF1AE6" w:rsidRDefault="00273218" w:rsidP="00273218">
      <w:pPr>
        <w:pStyle w:val="NormalWeb"/>
        <w:rPr>
          <w:rFonts w:ascii="Arial" w:hAnsi="Arial" w:cs="Arial"/>
        </w:rPr>
      </w:pPr>
      <w:r w:rsidRPr="00EF1AE6">
        <w:rPr>
          <w:rFonts w:ascii="Arial" w:hAnsi="Arial" w:cs="Arial"/>
          <w:b/>
          <w:bCs/>
        </w:rPr>
        <w:t xml:space="preserve">Media enquiries via Marine Advertising Agency: </w:t>
      </w:r>
      <w:r w:rsidRPr="00EF1AE6">
        <w:rPr>
          <w:rFonts w:ascii="Arial" w:hAnsi="Arial" w:cs="Arial"/>
        </w:rPr>
        <w:br/>
        <w:t xml:space="preserve">Alison Willis, </w:t>
      </w:r>
      <w:hyperlink r:id="rId9" w:history="1">
        <w:r w:rsidRPr="00EF1AE6">
          <w:rPr>
            <w:rStyle w:val="Hyperlink"/>
            <w:rFonts w:ascii="Arial" w:hAnsi="Arial" w:cs="Arial"/>
          </w:rPr>
          <w:t>alison@marineadagency.com</w:t>
        </w:r>
      </w:hyperlink>
      <w:r w:rsidRPr="00EF1AE6">
        <w:rPr>
          <w:rFonts w:ascii="Arial" w:hAnsi="Arial" w:cs="Arial"/>
          <w:color w:val="0000FF"/>
        </w:rPr>
        <w:t xml:space="preserve"> </w:t>
      </w:r>
      <w:r w:rsidRPr="00EF1AE6">
        <w:rPr>
          <w:rFonts w:ascii="Arial" w:hAnsi="Arial" w:cs="Arial"/>
        </w:rPr>
        <w:br/>
        <w:t xml:space="preserve">Emma </w:t>
      </w:r>
      <w:proofErr w:type="spellStart"/>
      <w:r w:rsidRPr="00EF1AE6">
        <w:rPr>
          <w:rFonts w:ascii="Arial" w:hAnsi="Arial" w:cs="Arial"/>
        </w:rPr>
        <w:t>Stanbury</w:t>
      </w:r>
      <w:proofErr w:type="spellEnd"/>
      <w:r w:rsidRPr="00EF1AE6">
        <w:rPr>
          <w:rFonts w:ascii="Arial" w:hAnsi="Arial" w:cs="Arial"/>
        </w:rPr>
        <w:t xml:space="preserve">, </w:t>
      </w:r>
      <w:hyperlink r:id="rId10" w:history="1">
        <w:r w:rsidRPr="00EF1AE6">
          <w:rPr>
            <w:rStyle w:val="Hyperlink"/>
            <w:rFonts w:ascii="Arial" w:hAnsi="Arial" w:cs="Arial"/>
          </w:rPr>
          <w:t>emma@marineadagency.com</w:t>
        </w:r>
      </w:hyperlink>
      <w:r w:rsidRPr="00EF1AE6">
        <w:rPr>
          <w:rFonts w:ascii="Arial" w:hAnsi="Arial" w:cs="Arial"/>
          <w:color w:val="0000FF"/>
        </w:rPr>
        <w:t xml:space="preserve"> </w:t>
      </w:r>
      <w:r w:rsidRPr="00EF1AE6">
        <w:rPr>
          <w:rFonts w:ascii="Arial" w:hAnsi="Arial" w:cs="Arial"/>
        </w:rPr>
        <w:br/>
        <w:t xml:space="preserve">T: 023 9252 2044 </w:t>
      </w:r>
    </w:p>
    <w:p w14:paraId="5A83911A" w14:textId="77777777" w:rsidR="00273218" w:rsidRPr="00EF1AE6" w:rsidRDefault="00273218" w:rsidP="00273218">
      <w:pPr>
        <w:pStyle w:val="NormalWeb"/>
        <w:rPr>
          <w:rFonts w:ascii="Arial" w:hAnsi="Arial" w:cs="Arial"/>
        </w:rPr>
      </w:pPr>
      <w:r w:rsidRPr="00EF1AE6">
        <w:rPr>
          <w:rFonts w:ascii="Arial" w:hAnsi="Arial" w:cs="Arial"/>
        </w:rPr>
        <w:t xml:space="preserve">Or </w:t>
      </w:r>
      <w:r w:rsidRPr="00EF1AE6">
        <w:rPr>
          <w:rFonts w:ascii="Arial" w:hAnsi="Arial" w:cs="Arial"/>
        </w:rPr>
        <w:br/>
        <w:t xml:space="preserve">Josh Richardson, </w:t>
      </w:r>
      <w:proofErr w:type="spellStart"/>
      <w:r w:rsidRPr="00EF1AE6">
        <w:rPr>
          <w:rFonts w:ascii="Arial" w:hAnsi="Arial" w:cs="Arial"/>
        </w:rPr>
        <w:t>Superyacht</w:t>
      </w:r>
      <w:proofErr w:type="spellEnd"/>
      <w:r w:rsidRPr="00EF1AE6">
        <w:rPr>
          <w:rFonts w:ascii="Arial" w:hAnsi="Arial" w:cs="Arial"/>
        </w:rPr>
        <w:t xml:space="preserve"> Tenders and Toys</w:t>
      </w:r>
      <w:r w:rsidRPr="00EF1AE6">
        <w:rPr>
          <w:rFonts w:ascii="Arial" w:hAnsi="Arial" w:cs="Arial"/>
        </w:rPr>
        <w:br/>
        <w:t>T: UK +442380016363</w:t>
      </w:r>
      <w:r w:rsidRPr="00EF1AE6">
        <w:rPr>
          <w:rFonts w:ascii="Arial" w:hAnsi="Arial" w:cs="Arial"/>
        </w:rPr>
        <w:br/>
        <w:t>T: France +33489733347</w:t>
      </w:r>
      <w:r w:rsidRPr="00EF1AE6">
        <w:rPr>
          <w:rFonts w:ascii="Arial" w:hAnsi="Arial" w:cs="Arial"/>
        </w:rPr>
        <w:br/>
        <w:t xml:space="preserve">T: US +19643029066 </w:t>
      </w:r>
      <w:r w:rsidRPr="00EF1AE6">
        <w:rPr>
          <w:rFonts w:ascii="Arial" w:hAnsi="Arial" w:cs="Arial"/>
        </w:rPr>
        <w:br/>
        <w:t xml:space="preserve">E: </w:t>
      </w:r>
      <w:r w:rsidRPr="00EF1AE6">
        <w:rPr>
          <w:rFonts w:ascii="Arial" w:hAnsi="Arial" w:cs="Arial"/>
          <w:color w:val="0000FF"/>
        </w:rPr>
        <w:t xml:space="preserve">info@superyachttendersandtoys.com </w:t>
      </w:r>
    </w:p>
    <w:p w14:paraId="04626F83" w14:textId="77777777" w:rsidR="00273218" w:rsidRPr="00EF1AE6" w:rsidRDefault="00273218" w:rsidP="00273218">
      <w:pPr>
        <w:pStyle w:val="NormalWeb"/>
        <w:rPr>
          <w:rFonts w:ascii="Arial" w:hAnsi="Arial" w:cs="Arial"/>
        </w:rPr>
      </w:pPr>
      <w:r w:rsidRPr="00EF1AE6">
        <w:rPr>
          <w:rFonts w:ascii="Arial" w:hAnsi="Arial" w:cs="Arial"/>
          <w:b/>
          <w:bCs/>
        </w:rPr>
        <w:t xml:space="preserve">Notes to Editors: </w:t>
      </w:r>
    </w:p>
    <w:p w14:paraId="67B6C6DE" w14:textId="4F5C98A1" w:rsidR="00273218" w:rsidRPr="00934DA5" w:rsidRDefault="00273218" w:rsidP="00273218">
      <w:pPr>
        <w:rPr>
          <w:rFonts w:ascii="Arial" w:hAnsi="Arial" w:cs="Arial"/>
        </w:rPr>
      </w:pPr>
      <w:proofErr w:type="spellStart"/>
      <w:r w:rsidRPr="00EF1AE6">
        <w:rPr>
          <w:rFonts w:ascii="Arial" w:hAnsi="Arial" w:cs="Arial"/>
          <w:b/>
          <w:bCs/>
        </w:rPr>
        <w:t>Superyacht</w:t>
      </w:r>
      <w:proofErr w:type="spellEnd"/>
      <w:r w:rsidRPr="00EF1AE6">
        <w:rPr>
          <w:rFonts w:ascii="Arial" w:hAnsi="Arial" w:cs="Arial"/>
          <w:b/>
          <w:bCs/>
        </w:rPr>
        <w:t xml:space="preserve"> Tenders and Toys </w:t>
      </w:r>
      <w:r w:rsidRPr="00EF1AE6">
        <w:rPr>
          <w:rFonts w:ascii="Arial" w:hAnsi="Arial" w:cs="Arial"/>
        </w:rPr>
        <w:t xml:space="preserve">is the leading independent consultancy and management company </w:t>
      </w:r>
      <w:proofErr w:type="spellStart"/>
      <w:r w:rsidRPr="00EF1AE6">
        <w:rPr>
          <w:rFonts w:ascii="Arial" w:hAnsi="Arial" w:cs="Arial"/>
        </w:rPr>
        <w:t>specialising</w:t>
      </w:r>
      <w:proofErr w:type="spellEnd"/>
      <w:r w:rsidRPr="00EF1AE6">
        <w:rPr>
          <w:rFonts w:ascii="Arial" w:hAnsi="Arial" w:cs="Arial"/>
        </w:rPr>
        <w:t xml:space="preserve"> in all </w:t>
      </w:r>
      <w:proofErr w:type="spellStart"/>
      <w:r w:rsidRPr="00EF1AE6">
        <w:rPr>
          <w:rFonts w:ascii="Arial" w:hAnsi="Arial" w:cs="Arial"/>
        </w:rPr>
        <w:t>superyacht</w:t>
      </w:r>
      <w:proofErr w:type="spellEnd"/>
      <w:r w:rsidRPr="00EF1AE6">
        <w:rPr>
          <w:rFonts w:ascii="Arial" w:hAnsi="Arial" w:cs="Arial"/>
        </w:rPr>
        <w:t xml:space="preserve"> tender and toy needs and provides practical solutions for the World’s finest yachts.</w:t>
      </w:r>
    </w:p>
    <w:sectPr w:rsidR="00273218" w:rsidRPr="00934DA5" w:rsidSect="00934DA5">
      <w:headerReference w:type="default" r:id="rId11"/>
      <w:footerReference w:type="default" r:id="rId12"/>
      <w:pgSz w:w="11900" w:h="16840"/>
      <w:pgMar w:top="807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5C431" w14:textId="77777777" w:rsidR="00C96A73" w:rsidRDefault="00C96A73" w:rsidP="00C54F57">
      <w:r>
        <w:separator/>
      </w:r>
    </w:p>
  </w:endnote>
  <w:endnote w:type="continuationSeparator" w:id="0">
    <w:p w14:paraId="2C2EA541" w14:textId="77777777" w:rsidR="00C96A73" w:rsidRDefault="00C96A73" w:rsidP="00C5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33848" w14:textId="77777777" w:rsidR="007D5A00" w:rsidRDefault="007D5A0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01E5E8" wp14:editId="24DDC01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500" cy="1079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tt lhead H&amp;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48A22" w14:textId="77777777" w:rsidR="00C96A73" w:rsidRDefault="00C96A73" w:rsidP="00C54F57">
      <w:r>
        <w:separator/>
      </w:r>
    </w:p>
  </w:footnote>
  <w:footnote w:type="continuationSeparator" w:id="0">
    <w:p w14:paraId="706EEEF7" w14:textId="77777777" w:rsidR="00C96A73" w:rsidRDefault="00C96A73" w:rsidP="00C54F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ED4AC" w14:textId="77777777" w:rsidR="007D5A00" w:rsidRDefault="007D5A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6F0989" wp14:editId="5DCDA3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80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tt lhead H&amp;F 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0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4A41"/>
    <w:multiLevelType w:val="multilevel"/>
    <w:tmpl w:val="AE04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B5432"/>
    <w:multiLevelType w:val="multilevel"/>
    <w:tmpl w:val="8602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57"/>
    <w:rsid w:val="000108F5"/>
    <w:rsid w:val="000A24CD"/>
    <w:rsid w:val="000C0F56"/>
    <w:rsid w:val="00122ECC"/>
    <w:rsid w:val="001E5F74"/>
    <w:rsid w:val="00273218"/>
    <w:rsid w:val="002900C3"/>
    <w:rsid w:val="00330367"/>
    <w:rsid w:val="00335929"/>
    <w:rsid w:val="00384C3E"/>
    <w:rsid w:val="003F76BB"/>
    <w:rsid w:val="004478D8"/>
    <w:rsid w:val="005F50FB"/>
    <w:rsid w:val="0061481B"/>
    <w:rsid w:val="006B27F0"/>
    <w:rsid w:val="006C77A6"/>
    <w:rsid w:val="006F69D4"/>
    <w:rsid w:val="007B5AAF"/>
    <w:rsid w:val="007C6908"/>
    <w:rsid w:val="007D5A00"/>
    <w:rsid w:val="008A7A5B"/>
    <w:rsid w:val="008C0E3B"/>
    <w:rsid w:val="008E67CB"/>
    <w:rsid w:val="008F5334"/>
    <w:rsid w:val="00906637"/>
    <w:rsid w:val="00934DA5"/>
    <w:rsid w:val="0093516E"/>
    <w:rsid w:val="0098571D"/>
    <w:rsid w:val="009C6A0D"/>
    <w:rsid w:val="009D761C"/>
    <w:rsid w:val="009F0D80"/>
    <w:rsid w:val="00A53EB5"/>
    <w:rsid w:val="00A7783C"/>
    <w:rsid w:val="00A86887"/>
    <w:rsid w:val="00B933D8"/>
    <w:rsid w:val="00BD0AEA"/>
    <w:rsid w:val="00C54F57"/>
    <w:rsid w:val="00C71EC0"/>
    <w:rsid w:val="00C96A73"/>
    <w:rsid w:val="00CA3039"/>
    <w:rsid w:val="00D011ED"/>
    <w:rsid w:val="00D3026F"/>
    <w:rsid w:val="00D55AEA"/>
    <w:rsid w:val="00D63BB4"/>
    <w:rsid w:val="00D67557"/>
    <w:rsid w:val="00E52FDF"/>
    <w:rsid w:val="00E92799"/>
    <w:rsid w:val="00E92D5C"/>
    <w:rsid w:val="00E96268"/>
    <w:rsid w:val="00F154D4"/>
    <w:rsid w:val="00F2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1DE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F57"/>
  </w:style>
  <w:style w:type="paragraph" w:styleId="Footer">
    <w:name w:val="footer"/>
    <w:basedOn w:val="Normal"/>
    <w:link w:val="Foot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F57"/>
  </w:style>
  <w:style w:type="paragraph" w:styleId="BalloonText">
    <w:name w:val="Balloon Text"/>
    <w:basedOn w:val="Normal"/>
    <w:link w:val="BalloonTextChar"/>
    <w:uiPriority w:val="99"/>
    <w:semiHidden/>
    <w:unhideWhenUsed/>
    <w:rsid w:val="00C54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57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D67557"/>
    <w:rPr>
      <w:rFonts w:ascii="Arial" w:hAnsi="Arial" w:cs="Arial"/>
      <w:sz w:val="17"/>
      <w:szCs w:val="17"/>
      <w:lang w:val="en-GB" w:eastAsia="en-GB"/>
    </w:rPr>
  </w:style>
  <w:style w:type="character" w:customStyle="1" w:styleId="s1">
    <w:name w:val="s1"/>
    <w:basedOn w:val="DefaultParagraphFont"/>
    <w:rsid w:val="00D67557"/>
    <w:rPr>
      <w:rFonts w:ascii="Arial" w:hAnsi="Arial" w:cs="Arial" w:hint="default"/>
      <w:sz w:val="12"/>
      <w:szCs w:val="12"/>
    </w:rPr>
  </w:style>
  <w:style w:type="character" w:customStyle="1" w:styleId="apple-converted-space">
    <w:name w:val="apple-converted-space"/>
    <w:basedOn w:val="DefaultParagraphFont"/>
    <w:rsid w:val="00D67557"/>
  </w:style>
  <w:style w:type="character" w:styleId="Hyperlink">
    <w:name w:val="Hyperlink"/>
    <w:basedOn w:val="DefaultParagraphFont"/>
    <w:uiPriority w:val="99"/>
    <w:unhideWhenUsed/>
    <w:rsid w:val="002732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321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F57"/>
  </w:style>
  <w:style w:type="paragraph" w:styleId="Footer">
    <w:name w:val="footer"/>
    <w:basedOn w:val="Normal"/>
    <w:link w:val="Foot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F57"/>
  </w:style>
  <w:style w:type="paragraph" w:styleId="BalloonText">
    <w:name w:val="Balloon Text"/>
    <w:basedOn w:val="Normal"/>
    <w:link w:val="BalloonTextChar"/>
    <w:uiPriority w:val="99"/>
    <w:semiHidden/>
    <w:unhideWhenUsed/>
    <w:rsid w:val="00C54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57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D67557"/>
    <w:rPr>
      <w:rFonts w:ascii="Arial" w:hAnsi="Arial" w:cs="Arial"/>
      <w:sz w:val="17"/>
      <w:szCs w:val="17"/>
      <w:lang w:val="en-GB" w:eastAsia="en-GB"/>
    </w:rPr>
  </w:style>
  <w:style w:type="character" w:customStyle="1" w:styleId="s1">
    <w:name w:val="s1"/>
    <w:basedOn w:val="DefaultParagraphFont"/>
    <w:rsid w:val="00D67557"/>
    <w:rPr>
      <w:rFonts w:ascii="Arial" w:hAnsi="Arial" w:cs="Arial" w:hint="default"/>
      <w:sz w:val="12"/>
      <w:szCs w:val="12"/>
    </w:rPr>
  </w:style>
  <w:style w:type="character" w:customStyle="1" w:styleId="apple-converted-space">
    <w:name w:val="apple-converted-space"/>
    <w:basedOn w:val="DefaultParagraphFont"/>
    <w:rsid w:val="00D67557"/>
  </w:style>
  <w:style w:type="character" w:styleId="Hyperlink">
    <w:name w:val="Hyperlink"/>
    <w:basedOn w:val="DefaultParagraphFont"/>
    <w:uiPriority w:val="99"/>
    <w:unhideWhenUsed/>
    <w:rsid w:val="002732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321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lison@marineadagency.com" TargetMode="External"/><Relationship Id="rId10" Type="http://schemas.openxmlformats.org/officeDocument/2006/relationships/hyperlink" Target="mailto:emma@marineadagenc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Advertising Agency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Richardson</dc:creator>
  <cp:keywords/>
  <dc:description/>
  <cp:lastModifiedBy>Alison Willis</cp:lastModifiedBy>
  <cp:revision>3</cp:revision>
  <dcterms:created xsi:type="dcterms:W3CDTF">2017-04-20T13:59:00Z</dcterms:created>
  <dcterms:modified xsi:type="dcterms:W3CDTF">2017-04-20T13:59:00Z</dcterms:modified>
</cp:coreProperties>
</file>