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26705A" w14:textId="1122C24E" w:rsidR="00D6473A" w:rsidRPr="008B1598" w:rsidRDefault="00A52985">
      <w:pPr>
        <w:pStyle w:val="Body"/>
      </w:pPr>
      <w:r w:rsidRPr="008B1598">
        <w:rPr>
          <w:noProof/>
          <w:lang w:val="en-US"/>
        </w:rPr>
        <w:drawing>
          <wp:anchor distT="152400" distB="152400" distL="152400" distR="152400" simplePos="0" relativeHeight="251659264" behindDoc="0" locked="0" layoutInCell="1" allowOverlap="1" wp14:anchorId="1683F198" wp14:editId="6C021475">
            <wp:simplePos x="0" y="0"/>
            <wp:positionH relativeFrom="margin">
              <wp:posOffset>-636905</wp:posOffset>
            </wp:positionH>
            <wp:positionV relativeFrom="page">
              <wp:posOffset>0</wp:posOffset>
            </wp:positionV>
            <wp:extent cx="7556501" cy="3780064"/>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0" name="PR HEADER.jpg"/>
                    <pic:cNvPicPr>
                      <a:picLocks noChangeAspect="1"/>
                    </pic:cNvPicPr>
                  </pic:nvPicPr>
                  <pic:blipFill>
                    <a:blip r:embed="rId7" cstate="print">
                      <a:extLst>
                        <a:ext uri="{28A0092B-C50C-407E-A947-70E740481C1C}">
                          <a14:useLocalDpi xmlns:a14="http://schemas.microsoft.com/office/drawing/2010/main"/>
                        </a:ext>
                      </a:extLst>
                    </a:blip>
                    <a:stretch>
                      <a:fillRect/>
                    </a:stretch>
                  </pic:blipFill>
                  <pic:spPr>
                    <a:xfrm>
                      <a:off x="0" y="0"/>
                      <a:ext cx="7556501" cy="3780064"/>
                    </a:xfrm>
                    <a:prstGeom prst="rect">
                      <a:avLst/>
                    </a:prstGeom>
                    <a:ln w="12700" cap="flat">
                      <a:noFill/>
                      <a:miter lim="400000"/>
                    </a:ln>
                    <a:effectLst/>
                  </pic:spPr>
                </pic:pic>
              </a:graphicData>
            </a:graphic>
          </wp:anchor>
        </w:drawing>
      </w:r>
      <w:r w:rsidR="003875BC" w:rsidRPr="008B1598">
        <w:t>For immediate release</w:t>
      </w:r>
    </w:p>
    <w:p w14:paraId="7CF29A5D" w14:textId="7D9729CA" w:rsidR="003875BC" w:rsidRPr="008B1598" w:rsidRDefault="008B1598">
      <w:pPr>
        <w:pStyle w:val="Body"/>
      </w:pPr>
      <w:r w:rsidRPr="008B1598">
        <w:t>24</w:t>
      </w:r>
      <w:r w:rsidRPr="008B1598">
        <w:rPr>
          <w:vertAlign w:val="superscript"/>
        </w:rPr>
        <w:t>th</w:t>
      </w:r>
      <w:r w:rsidRPr="008B1598">
        <w:t xml:space="preserve"> </w:t>
      </w:r>
      <w:r w:rsidR="007F63DC" w:rsidRPr="008B1598">
        <w:t>M</w:t>
      </w:r>
      <w:r w:rsidR="003875BC" w:rsidRPr="008B1598">
        <w:t xml:space="preserve">ay 2017 </w:t>
      </w:r>
    </w:p>
    <w:p w14:paraId="17B0CD97" w14:textId="77777777" w:rsidR="00D6473A" w:rsidRPr="008B1598" w:rsidRDefault="00D6473A">
      <w:pPr>
        <w:pStyle w:val="Body"/>
      </w:pPr>
    </w:p>
    <w:p w14:paraId="74CBE9BA" w14:textId="7967500E" w:rsidR="00D6473A" w:rsidRPr="008B1598" w:rsidRDefault="00A52985">
      <w:pPr>
        <w:pStyle w:val="Body"/>
        <w:jc w:val="center"/>
        <w:rPr>
          <w:b/>
          <w:bCs/>
          <w:sz w:val="32"/>
          <w:szCs w:val="32"/>
        </w:rPr>
      </w:pPr>
      <w:r w:rsidRPr="008B1598">
        <w:rPr>
          <w:b/>
          <w:bCs/>
          <w:sz w:val="36"/>
          <w:szCs w:val="36"/>
          <w:u w:val="single"/>
        </w:rPr>
        <w:t>PRESS RELEASE</w:t>
      </w:r>
      <w:r w:rsidRPr="008B1598">
        <w:rPr>
          <w:b/>
          <w:bCs/>
          <w:sz w:val="32"/>
          <w:szCs w:val="32"/>
        </w:rPr>
        <w:t xml:space="preserve">. </w:t>
      </w:r>
      <w:r w:rsidRPr="008B1598">
        <w:rPr>
          <w:b/>
          <w:bCs/>
          <w:sz w:val="28"/>
          <w:szCs w:val="28"/>
        </w:rPr>
        <w:t xml:space="preserve">KRAKEN YACHTS. </w:t>
      </w:r>
    </w:p>
    <w:p w14:paraId="4DD28D8A" w14:textId="11E80E19" w:rsidR="00D6473A" w:rsidRPr="008B1598" w:rsidRDefault="00D6473A">
      <w:pPr>
        <w:pStyle w:val="Body"/>
        <w:rPr>
          <w:rFonts w:eastAsia="Times New Roman" w:cs="Times New Roman"/>
          <w:b/>
          <w:bCs/>
          <w:sz w:val="28"/>
          <w:szCs w:val="28"/>
        </w:rPr>
      </w:pPr>
    </w:p>
    <w:p w14:paraId="1F34DA81" w14:textId="4280669D" w:rsidR="007F63DC" w:rsidRPr="008B1598" w:rsidRDefault="008B1598" w:rsidP="007F63DC">
      <w:pPr>
        <w:ind w:right="-391"/>
        <w:rPr>
          <w:rFonts w:ascii="Cambria" w:hAnsi="Cambria"/>
          <w:b/>
          <w:sz w:val="32"/>
        </w:rPr>
      </w:pPr>
      <w:r w:rsidRPr="008B1598">
        <w:rPr>
          <w:rFonts w:ascii="Cambria" w:hAnsi="Cambria"/>
          <w:b/>
          <w:sz w:val="32"/>
        </w:rPr>
        <w:t>International boat company, Kraken Yachts Ltd., expands its operation to the UK</w:t>
      </w:r>
      <w:r w:rsidR="007F63DC" w:rsidRPr="008B1598">
        <w:rPr>
          <w:rFonts w:ascii="Cambria" w:hAnsi="Cambria"/>
          <w:b/>
          <w:sz w:val="32"/>
        </w:rPr>
        <w:t>.</w:t>
      </w:r>
    </w:p>
    <w:p w14:paraId="300D5F8B" w14:textId="52ED722C" w:rsidR="00D6473A" w:rsidRPr="008B1598" w:rsidRDefault="008B1598">
      <w:pPr>
        <w:pStyle w:val="Body"/>
        <w:rPr>
          <w:rFonts w:eastAsia="Times New Roman" w:cs="Times New Roman"/>
          <w:b/>
          <w:bCs/>
          <w:sz w:val="28"/>
          <w:szCs w:val="28"/>
        </w:rPr>
      </w:pPr>
      <w:r w:rsidRPr="008B1598">
        <w:rPr>
          <w:noProof/>
          <w:sz w:val="28"/>
          <w:szCs w:val="28"/>
        </w:rPr>
        <w:drawing>
          <wp:anchor distT="0" distB="0" distL="114300" distR="114300" simplePos="0" relativeHeight="251662336" behindDoc="0" locked="0" layoutInCell="1" allowOverlap="1" wp14:anchorId="70E9E0F2" wp14:editId="7A41D35A">
            <wp:simplePos x="0" y="0"/>
            <wp:positionH relativeFrom="column">
              <wp:posOffset>3543300</wp:posOffset>
            </wp:positionH>
            <wp:positionV relativeFrom="paragraph">
              <wp:posOffset>196850</wp:posOffset>
            </wp:positionV>
            <wp:extent cx="3086100" cy="2314575"/>
            <wp:effectExtent l="0" t="0" r="1270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 Williams, Kraken Sales Director is officially welcomed to Swanick Marina, Southampton (UK), where Kraken's new office is based, by Nicola Walsh, Swanick Marina Manager.jpG"/>
                    <pic:cNvPicPr/>
                  </pic:nvPicPr>
                  <pic:blipFill>
                    <a:blip r:embed="rId8">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14:sizeRelH relativeFrom="page">
              <wp14:pctWidth>0</wp14:pctWidth>
            </wp14:sizeRelH>
            <wp14:sizeRelV relativeFrom="page">
              <wp14:pctHeight>0</wp14:pctHeight>
            </wp14:sizeRelV>
          </wp:anchor>
        </w:drawing>
      </w:r>
    </w:p>
    <w:p w14:paraId="781C2DA2" w14:textId="602F26CA" w:rsidR="008B1598" w:rsidRPr="008B1598" w:rsidRDefault="008B1598" w:rsidP="008B1598">
      <w:pPr>
        <w:rPr>
          <w:rFonts w:ascii="Cambria" w:hAnsi="Cambria"/>
          <w:color w:val="000000"/>
          <w:sz w:val="28"/>
          <w:szCs w:val="28"/>
          <w:lang w:eastAsia="en-GB"/>
        </w:rPr>
      </w:pPr>
      <w:r w:rsidRPr="008B1598">
        <w:rPr>
          <w:rFonts w:ascii="Cambria" w:hAnsi="Cambria"/>
          <w:noProof/>
          <w:sz w:val="28"/>
          <w:szCs w:val="28"/>
        </w:rPr>
        <mc:AlternateContent>
          <mc:Choice Requires="wps">
            <w:drawing>
              <wp:anchor distT="0" distB="0" distL="114300" distR="114300" simplePos="0" relativeHeight="251661312" behindDoc="0" locked="0" layoutInCell="1" allowOverlap="1" wp14:anchorId="54289DA6" wp14:editId="0B188A95">
                <wp:simplePos x="0" y="0"/>
                <wp:positionH relativeFrom="column">
                  <wp:posOffset>3771900</wp:posOffset>
                </wp:positionH>
                <wp:positionV relativeFrom="paragraph">
                  <wp:posOffset>2274570</wp:posOffset>
                </wp:positionV>
                <wp:extent cx="2857500" cy="455295"/>
                <wp:effectExtent l="0" t="0" r="12700" b="8890"/>
                <wp:wrapSquare wrapText="bothSides"/>
                <wp:docPr id="2" name="Text Box 2"/>
                <wp:cNvGraphicFramePr/>
                <a:graphic xmlns:a="http://schemas.openxmlformats.org/drawingml/2006/main">
                  <a:graphicData uri="http://schemas.microsoft.com/office/word/2010/wordprocessingShape">
                    <wps:wsp>
                      <wps:cNvSpPr txBox="1"/>
                      <wps:spPr>
                        <a:xfrm>
                          <a:off x="0" y="0"/>
                          <a:ext cx="2857500" cy="455295"/>
                        </a:xfrm>
                        <a:prstGeom prst="rect">
                          <a:avLst/>
                        </a:prstGeom>
                        <a:noFill/>
                        <a:ln w="6350">
                          <a:noFill/>
                        </a:ln>
                        <a:effectLst/>
                        <a:sp3d/>
                        <a:extLst>
                          <a:ext uri="{C572A759-6A51-4108-AA02-DFA0A04FC94B}">
                            <ma14:wrappingTextBoxFlag xmlns:ma14="http://schemas.microsoft.com/office/mac/drawingml/2011/main"/>
                          </a:ext>
                        </a:extLst>
                      </wps:spPr>
                      <wps:style>
                        <a:lnRef idx="0">
                          <a:scrgbClr r="0" g="0" b="0"/>
                        </a:lnRef>
                        <a:fillRef idx="0">
                          <a:scrgbClr r="0" g="0" b="0"/>
                        </a:fillRef>
                        <a:effectRef idx="0">
                          <a:scrgbClr r="0" g="0" b="0"/>
                        </a:effectRef>
                        <a:fontRef idx="none"/>
                      </wps:style>
                      <wps:txbx>
                        <w:txbxContent>
                          <w:p w14:paraId="7763F013" w14:textId="6B5BEF4E" w:rsidR="002C4B6F" w:rsidRPr="008B1598" w:rsidRDefault="002C4B6F" w:rsidP="003F76C5">
                            <w:pPr>
                              <w:jc w:val="right"/>
                              <w:rPr>
                                <w:rFonts w:ascii="Cambria" w:hAnsi="Cambria"/>
                                <w:sz w:val="16"/>
                                <w:szCs w:val="16"/>
                              </w:rPr>
                            </w:pPr>
                            <w:r w:rsidRPr="008B1598">
                              <w:rPr>
                                <w:rFonts w:ascii="Cambria" w:hAnsi="Cambria"/>
                                <w:sz w:val="16"/>
                                <w:szCs w:val="16"/>
                              </w:rPr>
                              <w:t xml:space="preserve">Mark Williams, Kraken Sales Director, is officially welcomed to </w:t>
                            </w:r>
                            <w:proofErr w:type="spellStart"/>
                            <w:r w:rsidRPr="008B1598">
                              <w:rPr>
                                <w:rFonts w:ascii="Cambria" w:hAnsi="Cambria"/>
                                <w:sz w:val="16"/>
                                <w:szCs w:val="16"/>
                              </w:rPr>
                              <w:t>Swanick</w:t>
                            </w:r>
                            <w:proofErr w:type="spellEnd"/>
                            <w:r w:rsidRPr="008B1598">
                              <w:rPr>
                                <w:rFonts w:ascii="Cambria" w:hAnsi="Cambria"/>
                                <w:sz w:val="16"/>
                                <w:szCs w:val="16"/>
                              </w:rPr>
                              <w:t xml:space="preserve"> Marina, Southampton (UK), the location of Kraken’s new office, by Nicola Walsh, </w:t>
                            </w:r>
                            <w:proofErr w:type="spellStart"/>
                            <w:r w:rsidRPr="008B1598">
                              <w:rPr>
                                <w:rFonts w:ascii="Cambria" w:hAnsi="Cambria"/>
                                <w:sz w:val="16"/>
                                <w:szCs w:val="16"/>
                              </w:rPr>
                              <w:t>Swanick</w:t>
                            </w:r>
                            <w:proofErr w:type="spellEnd"/>
                            <w:r w:rsidRPr="008B1598">
                              <w:rPr>
                                <w:rFonts w:ascii="Cambria" w:hAnsi="Cambria"/>
                                <w:sz w:val="16"/>
                                <w:szCs w:val="16"/>
                              </w:rPr>
                              <w:t xml:space="preserve"> Marina Manager</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297pt;margin-top:179.1pt;width:225pt;height:35.8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" filled="f" stroked="f" strokeweight=".5pt">
                <v:textbox style="mso-fit-shape-to-text:t" inset="45719emu,45719emu,45719emu,45719emu">
                  <w:txbxContent>
                    <w:p w14:paraId="7763F013" w14:textId="6B5BEF4E" w:rsidR="002C4B6F" w:rsidRPr="008B1598" w:rsidRDefault="002C4B6F" w:rsidP="003F76C5">
                      <w:pPr>
                        <w:jc w:val="right"/>
                        <w:rPr>
                          <w:rFonts w:ascii="Cambria" w:hAnsi="Cambria"/>
                          <w:sz w:val="16"/>
                          <w:szCs w:val="16"/>
                        </w:rPr>
                      </w:pPr>
                      <w:r w:rsidRPr="008B1598">
                        <w:rPr>
                          <w:rFonts w:ascii="Cambria" w:hAnsi="Cambria"/>
                          <w:sz w:val="16"/>
                          <w:szCs w:val="16"/>
                        </w:rPr>
                        <w:t xml:space="preserve">Mark Williams, Kraken Sales Director, is officially welcomed to </w:t>
                      </w:r>
                      <w:proofErr w:type="spellStart"/>
                      <w:r w:rsidRPr="008B1598">
                        <w:rPr>
                          <w:rFonts w:ascii="Cambria" w:hAnsi="Cambria"/>
                          <w:sz w:val="16"/>
                          <w:szCs w:val="16"/>
                        </w:rPr>
                        <w:t>Swanick</w:t>
                      </w:r>
                      <w:proofErr w:type="spellEnd"/>
                      <w:r w:rsidRPr="008B1598">
                        <w:rPr>
                          <w:rFonts w:ascii="Cambria" w:hAnsi="Cambria"/>
                          <w:sz w:val="16"/>
                          <w:szCs w:val="16"/>
                        </w:rPr>
                        <w:t xml:space="preserve"> Marina, Southampton (UK), the location of Kraken’s new office, by Nicola Walsh, </w:t>
                      </w:r>
                      <w:proofErr w:type="spellStart"/>
                      <w:r w:rsidRPr="008B1598">
                        <w:rPr>
                          <w:rFonts w:ascii="Cambria" w:hAnsi="Cambria"/>
                          <w:sz w:val="16"/>
                          <w:szCs w:val="16"/>
                        </w:rPr>
                        <w:t>Swanick</w:t>
                      </w:r>
                      <w:proofErr w:type="spellEnd"/>
                      <w:r w:rsidRPr="008B1598">
                        <w:rPr>
                          <w:rFonts w:ascii="Cambria" w:hAnsi="Cambria"/>
                          <w:sz w:val="16"/>
                          <w:szCs w:val="16"/>
                        </w:rPr>
                        <w:t xml:space="preserve"> Marina Manager</w:t>
                      </w:r>
                    </w:p>
                  </w:txbxContent>
                </v:textbox>
                <w10:wrap type="square"/>
              </v:shape>
            </w:pict>
          </mc:Fallback>
        </mc:AlternateContent>
      </w:r>
      <w:r w:rsidRPr="008B1598">
        <w:rPr>
          <w:rFonts w:ascii="Cambria" w:hAnsi="Cambria"/>
          <w:color w:val="000000"/>
          <w:sz w:val="28"/>
          <w:szCs w:val="28"/>
          <w:lang w:eastAsia="en-GB"/>
        </w:rPr>
        <w:t xml:space="preserve">Kraken Yachts Ltd. has opened up a new sales head office near Southampton (UK) in </w:t>
      </w:r>
      <w:proofErr w:type="spellStart"/>
      <w:r w:rsidRPr="008B1598">
        <w:rPr>
          <w:rFonts w:ascii="Cambria" w:hAnsi="Cambria"/>
          <w:color w:val="000000"/>
          <w:sz w:val="28"/>
          <w:szCs w:val="28"/>
          <w:lang w:eastAsia="en-GB"/>
        </w:rPr>
        <w:t>Swanwick</w:t>
      </w:r>
      <w:proofErr w:type="spellEnd"/>
      <w:r w:rsidRPr="008B1598">
        <w:rPr>
          <w:rFonts w:ascii="Cambria" w:hAnsi="Cambria"/>
          <w:color w:val="000000"/>
          <w:sz w:val="28"/>
          <w:szCs w:val="28"/>
          <w:lang w:eastAsia="en-GB"/>
        </w:rPr>
        <w:t xml:space="preserve"> Marina on the river </w:t>
      </w:r>
      <w:proofErr w:type="spellStart"/>
      <w:r w:rsidRPr="008B1598">
        <w:rPr>
          <w:rFonts w:ascii="Cambria" w:hAnsi="Cambria"/>
          <w:color w:val="000000"/>
          <w:sz w:val="28"/>
          <w:szCs w:val="28"/>
          <w:lang w:eastAsia="en-GB"/>
        </w:rPr>
        <w:t>Hamble</w:t>
      </w:r>
      <w:proofErr w:type="spellEnd"/>
      <w:r w:rsidRPr="008B1598">
        <w:rPr>
          <w:rFonts w:ascii="Cambria" w:hAnsi="Cambria"/>
          <w:color w:val="000000"/>
          <w:sz w:val="28"/>
          <w:szCs w:val="28"/>
          <w:lang w:eastAsia="en-GB"/>
        </w:rPr>
        <w:t xml:space="preserve"> – adding to its existing central operations and design office in Hong Kong.  The new sales office, set up by Kraken Sales Director Mark Williams, will be the central hub for worldwide sales of Kraken Yachts; </w:t>
      </w:r>
      <w:r w:rsidRPr="008B1598">
        <w:rPr>
          <w:rFonts w:ascii="Cambria" w:hAnsi="Cambria"/>
          <w:color w:val="000000" w:themeColor="text1"/>
          <w:sz w:val="28"/>
          <w:szCs w:val="28"/>
          <w:lang w:eastAsia="en-GB"/>
        </w:rPr>
        <w:t>dedicated to the sales and marketing of luxury blue water cruising yachts</w:t>
      </w:r>
      <w:r w:rsidRPr="008B1598">
        <w:rPr>
          <w:rFonts w:ascii="Cambria" w:hAnsi="Cambria"/>
          <w:color w:val="000000"/>
          <w:sz w:val="28"/>
          <w:szCs w:val="28"/>
          <w:lang w:eastAsia="en-GB"/>
        </w:rPr>
        <w:t>. The company also has progressive plans to open offices in the USA and Australia over the next 12 months. </w:t>
      </w:r>
      <w:r w:rsidRPr="008B1598">
        <w:rPr>
          <w:rFonts w:ascii="Cambria" w:hAnsi="Cambria"/>
          <w:color w:val="000000"/>
          <w:sz w:val="28"/>
          <w:szCs w:val="28"/>
          <w:lang w:eastAsia="en-GB"/>
        </w:rPr>
        <w:br/>
      </w:r>
    </w:p>
    <w:p w14:paraId="5769D39D" w14:textId="262D08B4" w:rsidR="003875BC" w:rsidRPr="008B1598" w:rsidRDefault="008B1598" w:rsidP="008B1598">
      <w:pPr>
        <w:rPr>
          <w:rFonts w:ascii="Cambria" w:hAnsi="Cambria"/>
          <w:sz w:val="28"/>
          <w:szCs w:val="28"/>
          <w:lang w:val="en-GB"/>
        </w:rPr>
      </w:pPr>
      <w:r w:rsidRPr="008B1598">
        <w:rPr>
          <w:rFonts w:ascii="Cambria" w:hAnsi="Cambria"/>
          <w:color w:val="000000"/>
          <w:sz w:val="28"/>
          <w:szCs w:val="28"/>
          <w:lang w:eastAsia="en-GB"/>
        </w:rPr>
        <w:t>Kraken Yachts strives to develop and build the best yachts for their defined blue water cruising market</w:t>
      </w:r>
      <w:r w:rsidRPr="008B1598">
        <w:rPr>
          <w:rFonts w:ascii="Cambria" w:hAnsi="Cambria"/>
          <w:strike/>
          <w:color w:val="000000" w:themeColor="text1"/>
          <w:sz w:val="28"/>
          <w:szCs w:val="28"/>
          <w:lang w:eastAsia="en-GB"/>
        </w:rPr>
        <w:t>;</w:t>
      </w:r>
      <w:r w:rsidRPr="008B1598">
        <w:rPr>
          <w:rFonts w:ascii="Cambria" w:hAnsi="Cambria"/>
          <w:color w:val="000000" w:themeColor="text1"/>
          <w:sz w:val="28"/>
          <w:szCs w:val="28"/>
          <w:lang w:eastAsia="en-GB"/>
        </w:rPr>
        <w:t xml:space="preserve"> and is</w:t>
      </w:r>
      <w:r w:rsidRPr="008B1598">
        <w:rPr>
          <w:rFonts w:ascii="Cambria" w:hAnsi="Cambria"/>
          <w:color w:val="FF0000"/>
          <w:sz w:val="28"/>
          <w:szCs w:val="28"/>
          <w:lang w:eastAsia="en-GB"/>
        </w:rPr>
        <w:t xml:space="preserve"> </w:t>
      </w:r>
      <w:r w:rsidRPr="008B1598">
        <w:rPr>
          <w:rFonts w:ascii="Cambria" w:hAnsi="Cambria"/>
          <w:color w:val="000000"/>
          <w:sz w:val="28"/>
          <w:szCs w:val="28"/>
          <w:lang w:eastAsia="en-GB"/>
        </w:rPr>
        <w:t xml:space="preserve">committed to building high quality sailing yachts designed for the cruising sailor who appreciates safety and comfort along with excellent sailing performance. With a yacht model range of 50, 58 and 66 feet, Kraken </w:t>
      </w:r>
      <w:r w:rsidRPr="008B1598">
        <w:rPr>
          <w:rFonts w:ascii="Cambria" w:hAnsi="Cambria"/>
          <w:color w:val="000000" w:themeColor="text1"/>
          <w:sz w:val="28"/>
          <w:szCs w:val="28"/>
          <w:lang w:eastAsia="en-GB"/>
        </w:rPr>
        <w:t>Yachts has positioned itself in a unique place in the market, with prices similar to the mass-produced manufacturers; but with</w:t>
      </w:r>
      <w:r w:rsidRPr="008B1598">
        <w:rPr>
          <w:rFonts w:ascii="Cambria" w:hAnsi="Cambria"/>
          <w:color w:val="000000"/>
          <w:sz w:val="28"/>
          <w:szCs w:val="28"/>
          <w:lang w:eastAsia="en-GB"/>
        </w:rPr>
        <w:t xml:space="preserve"> the quality associated with mainstream blue water sailing brands. International Sales Director</w:t>
      </w:r>
      <w:r w:rsidRPr="008B1598">
        <w:rPr>
          <w:rFonts w:ascii="Cambria" w:hAnsi="Cambria"/>
          <w:strike/>
          <w:color w:val="000000" w:themeColor="text1"/>
          <w:sz w:val="28"/>
          <w:szCs w:val="28"/>
          <w:lang w:eastAsia="en-GB"/>
        </w:rPr>
        <w:t>,</w:t>
      </w:r>
      <w:r w:rsidRPr="008B1598">
        <w:rPr>
          <w:rFonts w:ascii="Cambria" w:hAnsi="Cambria"/>
          <w:color w:val="000000" w:themeColor="text1"/>
          <w:sz w:val="28"/>
          <w:szCs w:val="28"/>
          <w:lang w:eastAsia="en-GB"/>
        </w:rPr>
        <w:t xml:space="preserve"> Mark Williams</w:t>
      </w:r>
      <w:r w:rsidRPr="008B1598">
        <w:rPr>
          <w:rFonts w:ascii="Cambria" w:hAnsi="Cambria"/>
          <w:strike/>
          <w:color w:val="000000" w:themeColor="text1"/>
          <w:sz w:val="28"/>
          <w:szCs w:val="28"/>
          <w:lang w:eastAsia="en-GB"/>
        </w:rPr>
        <w:t>,</w:t>
      </w:r>
      <w:r w:rsidRPr="008B1598">
        <w:rPr>
          <w:rFonts w:ascii="Cambria" w:hAnsi="Cambria"/>
          <w:color w:val="000000" w:themeColor="text1"/>
          <w:sz w:val="28"/>
          <w:szCs w:val="28"/>
          <w:lang w:eastAsia="en-GB"/>
        </w:rPr>
        <w:t xml:space="preserve"> said: “</w:t>
      </w:r>
      <w:proofErr w:type="spellStart"/>
      <w:r w:rsidRPr="008B1598">
        <w:rPr>
          <w:rFonts w:ascii="Cambria" w:hAnsi="Cambria"/>
          <w:color w:val="000000" w:themeColor="text1"/>
          <w:sz w:val="28"/>
          <w:szCs w:val="28"/>
          <w:lang w:eastAsia="en-GB"/>
        </w:rPr>
        <w:t>Swanwick</w:t>
      </w:r>
      <w:proofErr w:type="spellEnd"/>
      <w:r w:rsidRPr="008B1598">
        <w:rPr>
          <w:rFonts w:ascii="Cambria" w:hAnsi="Cambria"/>
          <w:color w:val="000000" w:themeColor="text1"/>
          <w:sz w:val="28"/>
          <w:szCs w:val="28"/>
          <w:lang w:eastAsia="en-GB"/>
        </w:rPr>
        <w:t xml:space="preserve"> </w:t>
      </w:r>
      <w:r w:rsidRPr="008B1598">
        <w:rPr>
          <w:rFonts w:ascii="Cambria" w:hAnsi="Cambria"/>
          <w:color w:val="000000" w:themeColor="text1"/>
          <w:sz w:val="28"/>
          <w:szCs w:val="28"/>
          <w:lang w:eastAsia="en-GB"/>
        </w:rPr>
        <w:lastRenderedPageBreak/>
        <w:t>Marina, belonging to the Pre</w:t>
      </w:r>
      <w:r w:rsidRPr="008B1598">
        <w:rPr>
          <w:rFonts w:ascii="Cambria" w:hAnsi="Cambria"/>
          <w:color w:val="000000"/>
          <w:sz w:val="28"/>
          <w:szCs w:val="28"/>
          <w:lang w:eastAsia="en-GB"/>
        </w:rPr>
        <w:t xml:space="preserve">mier Marina group, was a natural choice for reasons of accessibility for customers travelling from around the globe, great network capabilities and a premier location”. </w:t>
      </w:r>
    </w:p>
    <w:p w14:paraId="361EC3E2" w14:textId="77777777" w:rsidR="00FB127B" w:rsidRPr="008B1598" w:rsidRDefault="00FB127B" w:rsidP="003875BC">
      <w:pPr>
        <w:rPr>
          <w:rFonts w:ascii="Cambria" w:hAnsi="Cambria"/>
          <w:sz w:val="28"/>
          <w:szCs w:val="28"/>
          <w:lang w:val="en-GB"/>
        </w:rPr>
      </w:pPr>
    </w:p>
    <w:p w14:paraId="554D95FC" w14:textId="0532D6AF" w:rsidR="00FB127B" w:rsidRPr="008B1598" w:rsidRDefault="00FB127B" w:rsidP="003875BC">
      <w:pPr>
        <w:rPr>
          <w:rFonts w:ascii="Cambria" w:hAnsi="Cambria"/>
          <w:sz w:val="28"/>
          <w:szCs w:val="28"/>
          <w:lang w:val="en-GB"/>
        </w:rPr>
      </w:pPr>
      <w:r w:rsidRPr="008B1598">
        <w:rPr>
          <w:rFonts w:ascii="Cambria" w:hAnsi="Cambria"/>
          <w:sz w:val="28"/>
          <w:szCs w:val="28"/>
          <w:lang w:val="en-GB"/>
        </w:rPr>
        <w:t xml:space="preserve">Find out more at </w:t>
      </w:r>
      <w:hyperlink r:id="rId9" w:history="1">
        <w:r w:rsidRPr="008B1598">
          <w:rPr>
            <w:rStyle w:val="Hyperlink"/>
            <w:rFonts w:ascii="Cambria" w:hAnsi="Cambria"/>
            <w:sz w:val="28"/>
            <w:szCs w:val="28"/>
            <w:lang w:val="en-GB"/>
          </w:rPr>
          <w:t>http://www.krakenyachts.com/</w:t>
        </w:r>
      </w:hyperlink>
      <w:r w:rsidRPr="008B1598">
        <w:rPr>
          <w:rFonts w:ascii="Cambria" w:hAnsi="Cambria"/>
          <w:sz w:val="28"/>
          <w:szCs w:val="28"/>
          <w:lang w:val="en-GB"/>
        </w:rPr>
        <w:t xml:space="preserve">  </w:t>
      </w:r>
    </w:p>
    <w:p w14:paraId="273D5E8C" w14:textId="77777777" w:rsidR="00D6473A" w:rsidRPr="008B1598" w:rsidRDefault="00A52985">
      <w:pPr>
        <w:pStyle w:val="Body"/>
        <w:rPr>
          <w:sz w:val="28"/>
          <w:szCs w:val="28"/>
        </w:rPr>
      </w:pPr>
      <w:r w:rsidRPr="008B1598">
        <w:rPr>
          <w:sz w:val="28"/>
          <w:szCs w:val="28"/>
          <w:lang w:val="en-US"/>
        </w:rPr>
        <w:t xml:space="preserve"> </w:t>
      </w:r>
    </w:p>
    <w:p w14:paraId="7860F035" w14:textId="77777777" w:rsidR="00D6473A" w:rsidRPr="008B1598" w:rsidRDefault="00A52985">
      <w:pPr>
        <w:pStyle w:val="Body"/>
        <w:jc w:val="center"/>
        <w:rPr>
          <w:sz w:val="28"/>
          <w:szCs w:val="28"/>
        </w:rPr>
      </w:pPr>
      <w:r w:rsidRPr="008B1598">
        <w:rPr>
          <w:sz w:val="28"/>
          <w:szCs w:val="28"/>
        </w:rPr>
        <w:t>ENDS</w:t>
      </w:r>
    </w:p>
    <w:p w14:paraId="39EC08CE" w14:textId="77777777" w:rsidR="00D6473A" w:rsidRPr="008B1598" w:rsidRDefault="00D6473A">
      <w:pPr>
        <w:pStyle w:val="Body"/>
        <w:rPr>
          <w:rFonts w:eastAsia="Times New Roman" w:cs="Times New Roman"/>
          <w:sz w:val="28"/>
          <w:szCs w:val="28"/>
        </w:rPr>
      </w:pPr>
    </w:p>
    <w:p w14:paraId="2BC0DC74" w14:textId="77777777" w:rsidR="00470955" w:rsidRPr="008B1598" w:rsidRDefault="00470955">
      <w:pPr>
        <w:pStyle w:val="Body"/>
        <w:pBdr>
          <w:top w:val="single" w:sz="4" w:space="0" w:color="000000"/>
        </w:pBdr>
        <w:jc w:val="center"/>
        <w:rPr>
          <w:rFonts w:eastAsia="Times New Roman" w:cs="Times New Roman"/>
          <w:sz w:val="32"/>
          <w:szCs w:val="32"/>
          <w:u w:val="single"/>
        </w:rPr>
      </w:pPr>
    </w:p>
    <w:p w14:paraId="07F2ABA3" w14:textId="77777777" w:rsidR="003F76C5" w:rsidRPr="008B1598" w:rsidRDefault="003F76C5">
      <w:pPr>
        <w:pStyle w:val="Body"/>
        <w:pBdr>
          <w:top w:val="single" w:sz="4" w:space="0" w:color="000000"/>
        </w:pBdr>
        <w:jc w:val="center"/>
        <w:rPr>
          <w:rFonts w:eastAsia="Times New Roman" w:cs="Times New Roman"/>
          <w:sz w:val="32"/>
          <w:szCs w:val="32"/>
          <w:u w:val="single"/>
        </w:rPr>
      </w:pPr>
    </w:p>
    <w:p w14:paraId="03AF4218" w14:textId="77777777" w:rsidR="003F76C5" w:rsidRPr="008B1598" w:rsidRDefault="003F76C5">
      <w:pPr>
        <w:pStyle w:val="Body"/>
        <w:pBdr>
          <w:top w:val="single" w:sz="4" w:space="0" w:color="000000"/>
        </w:pBdr>
        <w:jc w:val="center"/>
        <w:rPr>
          <w:rFonts w:eastAsia="Times New Roman" w:cs="Times New Roman"/>
          <w:sz w:val="32"/>
          <w:szCs w:val="32"/>
          <w:u w:val="single"/>
        </w:rPr>
      </w:pPr>
    </w:p>
    <w:p w14:paraId="4E958A39" w14:textId="77777777" w:rsidR="00D6473A" w:rsidRPr="008B1598" w:rsidRDefault="00A52985">
      <w:pPr>
        <w:pStyle w:val="Body"/>
        <w:jc w:val="center"/>
        <w:rPr>
          <w:sz w:val="32"/>
          <w:szCs w:val="32"/>
          <w:u w:val="single"/>
        </w:rPr>
      </w:pPr>
      <w:r w:rsidRPr="008B1598">
        <w:rPr>
          <w:sz w:val="32"/>
          <w:szCs w:val="32"/>
          <w:u w:val="single"/>
          <w:lang w:val="en-US"/>
        </w:rPr>
        <w:t>Notes to Editors</w:t>
      </w:r>
    </w:p>
    <w:p w14:paraId="59E48CD7" w14:textId="77777777" w:rsidR="00D6473A" w:rsidRPr="008B1598" w:rsidRDefault="00D6473A">
      <w:pPr>
        <w:pStyle w:val="Body"/>
        <w:rPr>
          <w:rFonts w:eastAsia="Times New Roman" w:cs="Times New Roman"/>
          <w:sz w:val="28"/>
          <w:szCs w:val="28"/>
        </w:rPr>
      </w:pPr>
    </w:p>
    <w:p w14:paraId="2FFBEFAB" w14:textId="3A9B3998" w:rsidR="00D6473A" w:rsidRPr="008B1598" w:rsidRDefault="00A52985">
      <w:pPr>
        <w:pStyle w:val="Body"/>
        <w:widowControl w:val="0"/>
      </w:pPr>
      <w:r w:rsidRPr="008B1598">
        <w:rPr>
          <w:lang w:val="nl-NL"/>
        </w:rPr>
        <w:t xml:space="preserve">Kraken </w:t>
      </w:r>
      <w:proofErr w:type="spellStart"/>
      <w:r w:rsidRPr="008B1598">
        <w:rPr>
          <w:lang w:val="nl-NL"/>
        </w:rPr>
        <w:t>Yachts</w:t>
      </w:r>
      <w:proofErr w:type="spellEnd"/>
      <w:r w:rsidRPr="008B1598">
        <w:rPr>
          <w:lang w:val="nl-NL"/>
        </w:rPr>
        <w:t>,</w:t>
      </w:r>
      <w:r w:rsidRPr="008B1598">
        <w:rPr>
          <w:color w:val="FB0007"/>
          <w:u w:color="FB0007"/>
          <w:lang w:val="en-US"/>
        </w:rPr>
        <w:t> </w:t>
      </w:r>
      <w:r w:rsidRPr="008B1598">
        <w:t xml:space="preserve">Gold Coast Marina, 1 Castle Peak Rd., Castle Peak Bay, N.T., Hong Kong.... </w:t>
      </w:r>
      <w:r w:rsidRPr="008B1598">
        <w:rPr>
          <w:color w:val="auto"/>
          <w:u w:color="FF0000"/>
          <w:lang w:val="en-US"/>
        </w:rPr>
        <w:t xml:space="preserve">and in the UK on the </w:t>
      </w:r>
      <w:proofErr w:type="spellStart"/>
      <w:r w:rsidRPr="008B1598">
        <w:rPr>
          <w:color w:val="auto"/>
          <w:u w:color="FF0000"/>
          <w:lang w:val="en-US"/>
        </w:rPr>
        <w:t>Hamble</w:t>
      </w:r>
      <w:proofErr w:type="spellEnd"/>
      <w:r w:rsidRPr="008B1598">
        <w:rPr>
          <w:color w:val="auto"/>
          <w:u w:color="FF0000"/>
          <w:lang w:val="en-US"/>
        </w:rPr>
        <w:t>, Hampshire.</w:t>
      </w:r>
      <w:r w:rsidRPr="008B1598">
        <w:rPr>
          <w:noProof/>
          <w:color w:val="auto"/>
          <w:lang w:val="en-US"/>
        </w:rPr>
        <w:t xml:space="preserve"> </w:t>
      </w:r>
    </w:p>
    <w:p w14:paraId="6F264B9C" w14:textId="77777777" w:rsidR="00D6473A" w:rsidRPr="008B1598" w:rsidRDefault="008B1598">
      <w:pPr>
        <w:pStyle w:val="Body"/>
        <w:widowControl w:val="0"/>
        <w:rPr>
          <w:rStyle w:val="None"/>
        </w:rPr>
      </w:pPr>
      <w:hyperlink r:id="rId10" w:history="1">
        <w:r w:rsidR="00A52985" w:rsidRPr="008B1598">
          <w:rPr>
            <w:rStyle w:val="Hyperlink0"/>
            <w:sz w:val="24"/>
            <w:szCs w:val="24"/>
            <w:lang w:val="nl-NL"/>
          </w:rPr>
          <w:t>www.krakenyachts.com</w:t>
        </w:r>
      </w:hyperlink>
    </w:p>
    <w:p w14:paraId="2B2F8D5E" w14:textId="77777777" w:rsidR="00D6473A" w:rsidRPr="008B1598" w:rsidRDefault="008B1598">
      <w:pPr>
        <w:pStyle w:val="Body"/>
        <w:widowControl w:val="0"/>
        <w:rPr>
          <w:rStyle w:val="None"/>
        </w:rPr>
      </w:pPr>
      <w:hyperlink r:id="rId11" w:history="1">
        <w:r w:rsidR="00A52985" w:rsidRPr="008B1598">
          <w:rPr>
            <w:rStyle w:val="Hyperlink0"/>
            <w:sz w:val="24"/>
            <w:szCs w:val="24"/>
            <w:lang w:val="nl-NL"/>
          </w:rPr>
          <w:t>sales@krakenyachts.com</w:t>
        </w:r>
      </w:hyperlink>
    </w:p>
    <w:p w14:paraId="5A4F25FD" w14:textId="77777777" w:rsidR="00D6473A" w:rsidRPr="008B1598" w:rsidRDefault="00D6473A">
      <w:pPr>
        <w:pStyle w:val="Body"/>
        <w:widowControl w:val="0"/>
        <w:rPr>
          <w:rFonts w:eastAsia="Times New Roman" w:cs="Times New Roman"/>
        </w:rPr>
      </w:pPr>
    </w:p>
    <w:p w14:paraId="297148C2" w14:textId="77777777" w:rsidR="00D6473A" w:rsidRPr="008B1598" w:rsidRDefault="00A52985">
      <w:pPr>
        <w:pStyle w:val="Body"/>
        <w:widowControl w:val="0"/>
        <w:rPr>
          <w:rStyle w:val="None"/>
        </w:rPr>
      </w:pPr>
      <w:r w:rsidRPr="008B1598">
        <w:rPr>
          <w:rStyle w:val="None"/>
        </w:rPr>
        <w:t>Hong Kong: +852 26189335</w:t>
      </w:r>
    </w:p>
    <w:p w14:paraId="7A00F8E3" w14:textId="77777777" w:rsidR="00D6473A" w:rsidRPr="008B1598" w:rsidRDefault="00A52985">
      <w:pPr>
        <w:pStyle w:val="Body"/>
        <w:widowControl w:val="0"/>
        <w:rPr>
          <w:rStyle w:val="None"/>
        </w:rPr>
      </w:pPr>
      <w:r w:rsidRPr="008B1598">
        <w:rPr>
          <w:rStyle w:val="None"/>
          <w:lang w:val="en-US"/>
        </w:rPr>
        <w:t>Hong Kong cell phone: +852 9666 4740</w:t>
      </w:r>
    </w:p>
    <w:p w14:paraId="1259286F" w14:textId="77777777" w:rsidR="00D6473A" w:rsidRPr="008B1598" w:rsidRDefault="00A52985">
      <w:pPr>
        <w:pStyle w:val="Body"/>
        <w:widowControl w:val="0"/>
        <w:rPr>
          <w:rStyle w:val="None"/>
        </w:rPr>
      </w:pPr>
      <w:r w:rsidRPr="008B1598">
        <w:rPr>
          <w:rStyle w:val="None"/>
          <w:lang w:val="en-US"/>
        </w:rPr>
        <w:t xml:space="preserve">UK cell phone: +44 </w:t>
      </w:r>
      <w:r w:rsidR="00B22523" w:rsidRPr="008B1598">
        <w:rPr>
          <w:rStyle w:val="None"/>
          <w:lang w:val="en-US"/>
        </w:rPr>
        <w:t>7507 466006</w:t>
      </w:r>
    </w:p>
    <w:p w14:paraId="0170E97E" w14:textId="77777777" w:rsidR="00D6473A" w:rsidRPr="008B1598" w:rsidRDefault="00D6473A">
      <w:pPr>
        <w:pStyle w:val="Body"/>
        <w:widowControl w:val="0"/>
        <w:rPr>
          <w:rFonts w:eastAsia="Times New Roman" w:cs="Times New Roman"/>
        </w:rPr>
      </w:pPr>
    </w:p>
    <w:p w14:paraId="690B3C10" w14:textId="06A687C7" w:rsidR="00D33802" w:rsidRPr="008B1598" w:rsidRDefault="00D33802">
      <w:pPr>
        <w:pStyle w:val="Body"/>
        <w:widowControl w:val="0"/>
        <w:rPr>
          <w:rFonts w:eastAsia="Times New Roman" w:cs="Times New Roman"/>
        </w:rPr>
      </w:pPr>
      <w:r w:rsidRPr="008B1598">
        <w:rPr>
          <w:rFonts w:eastAsia="Times New Roman" w:cs="Times New Roman"/>
        </w:rPr>
        <w:t xml:space="preserve">High resolution images </w:t>
      </w:r>
      <w:r w:rsidR="00FB127B" w:rsidRPr="008B1598">
        <w:rPr>
          <w:rFonts w:eastAsia="Times New Roman" w:cs="Times New Roman"/>
        </w:rPr>
        <w:t>of the Kraken 50</w:t>
      </w:r>
      <w:r w:rsidR="002C4B6F">
        <w:rPr>
          <w:rFonts w:eastAsia="Times New Roman" w:cs="Times New Roman"/>
        </w:rPr>
        <w:t xml:space="preserve">, which is currently in build, </w:t>
      </w:r>
      <w:r w:rsidRPr="008B1598">
        <w:rPr>
          <w:rFonts w:eastAsia="Times New Roman" w:cs="Times New Roman"/>
        </w:rPr>
        <w:t>can be found online at:</w:t>
      </w:r>
      <w:r w:rsidR="00FB127B" w:rsidRPr="008B1598">
        <w:rPr>
          <w:rFonts w:eastAsia="Times New Roman" w:cs="Times New Roman"/>
        </w:rPr>
        <w:t xml:space="preserve"> </w:t>
      </w:r>
      <w:hyperlink r:id="rId12" w:history="1">
        <w:r w:rsidRPr="008B1598">
          <w:rPr>
            <w:rStyle w:val="Hyperlink"/>
            <w:rFonts w:eastAsia="Times New Roman" w:cs="Times New Roman"/>
            <w:color w:val="3366FF"/>
          </w:rPr>
          <w:t>http://marineadagency.com/gallery/new-kraken-50-now-production/</w:t>
        </w:r>
      </w:hyperlink>
    </w:p>
    <w:p w14:paraId="4C8858E3" w14:textId="77777777" w:rsidR="00D33802" w:rsidRPr="008B1598" w:rsidRDefault="00D33802">
      <w:pPr>
        <w:pStyle w:val="Body"/>
        <w:widowControl w:val="0"/>
        <w:rPr>
          <w:rFonts w:eastAsia="Times New Roman" w:cs="Times New Roman"/>
        </w:rPr>
      </w:pPr>
    </w:p>
    <w:p w14:paraId="63BA3EF8" w14:textId="77777777" w:rsidR="00D6473A" w:rsidRPr="008B1598" w:rsidRDefault="00A52985">
      <w:pPr>
        <w:pStyle w:val="Body"/>
        <w:widowControl w:val="0"/>
        <w:rPr>
          <w:rStyle w:val="None"/>
        </w:rPr>
      </w:pPr>
      <w:r w:rsidRPr="008B1598">
        <w:rPr>
          <w:rStyle w:val="None"/>
          <w:b/>
          <w:bCs/>
          <w:lang w:val="fr-FR"/>
        </w:rPr>
        <w:t>Chairman</w:t>
      </w:r>
      <w:r w:rsidRPr="008B1598">
        <w:rPr>
          <w:rStyle w:val="None"/>
          <w:lang w:val="en-US"/>
        </w:rPr>
        <w:t xml:space="preserve">: Dick Beaumont. He has developed companies and has lifelong extensive business interests worldwide.  He has covered over 100,000 miles cruising the world under sail. </w:t>
      </w:r>
    </w:p>
    <w:p w14:paraId="7B0E92C6" w14:textId="77777777" w:rsidR="00D6473A" w:rsidRPr="008B1598" w:rsidRDefault="00A52985">
      <w:pPr>
        <w:pStyle w:val="Body"/>
        <w:widowControl w:val="0"/>
        <w:rPr>
          <w:rStyle w:val="None"/>
        </w:rPr>
      </w:pPr>
      <w:r w:rsidRPr="008B1598">
        <w:rPr>
          <w:rStyle w:val="None"/>
          <w:b/>
          <w:bCs/>
          <w:lang w:val="nl-NL"/>
        </w:rPr>
        <w:t>Managing Director</w:t>
      </w:r>
      <w:r w:rsidRPr="008B1598">
        <w:rPr>
          <w:rStyle w:val="None"/>
          <w:lang w:val="en-US"/>
        </w:rPr>
        <w:t>: Roger Goldsmith. He oversees business affairs and design coordination that are managed from the Hong Kong headquarters</w:t>
      </w:r>
    </w:p>
    <w:p w14:paraId="6A7AC669" w14:textId="73314742" w:rsidR="00D6473A" w:rsidRPr="008B1598" w:rsidRDefault="00A52985">
      <w:pPr>
        <w:pStyle w:val="Body"/>
        <w:widowControl w:val="0"/>
        <w:rPr>
          <w:rStyle w:val="None"/>
        </w:rPr>
      </w:pPr>
      <w:r w:rsidRPr="008B1598">
        <w:rPr>
          <w:rStyle w:val="None"/>
          <w:b/>
          <w:bCs/>
          <w:lang w:val="es-ES_tradnl"/>
        </w:rPr>
        <w:t>Sales Director</w:t>
      </w:r>
      <w:r w:rsidRPr="008B1598">
        <w:rPr>
          <w:rStyle w:val="None"/>
          <w:lang w:val="en-US"/>
        </w:rPr>
        <w:t>: Mark Williams; pr</w:t>
      </w:r>
      <w:bookmarkStart w:id="0" w:name="_GoBack"/>
      <w:bookmarkEnd w:id="0"/>
      <w:r w:rsidRPr="008B1598">
        <w:rPr>
          <w:rStyle w:val="None"/>
          <w:lang w:val="en-US"/>
        </w:rPr>
        <w:t>eviously sales manager at Discovery Yachts.</w:t>
      </w:r>
    </w:p>
    <w:sectPr w:rsidR="00D6473A" w:rsidRPr="008B1598" w:rsidSect="00D33802">
      <w:headerReference w:type="default" r:id="rId13"/>
      <w:footerReference w:type="default" r:id="rId14"/>
      <w:pgSz w:w="11900" w:h="16840"/>
      <w:pgMar w:top="567" w:right="1127" w:bottom="426" w:left="993" w:header="708" w:footer="70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10B6EC" w14:textId="77777777" w:rsidR="002C4B6F" w:rsidRDefault="002C4B6F">
      <w:r>
        <w:separator/>
      </w:r>
    </w:p>
  </w:endnote>
  <w:endnote w:type="continuationSeparator" w:id="0">
    <w:p w14:paraId="216DAFAC" w14:textId="77777777" w:rsidR="002C4B6F" w:rsidRDefault="002C4B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57CB8" w14:textId="77777777" w:rsidR="002C4B6F" w:rsidRDefault="002C4B6F">
    <w:pPr>
      <w:pStyle w:val="Header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6C6B6C" w14:textId="77777777" w:rsidR="002C4B6F" w:rsidRDefault="002C4B6F">
      <w:r>
        <w:separator/>
      </w:r>
    </w:p>
  </w:footnote>
  <w:footnote w:type="continuationSeparator" w:id="0">
    <w:p w14:paraId="70965D31" w14:textId="77777777" w:rsidR="002C4B6F" w:rsidRDefault="002C4B6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86D9B" w14:textId="77777777" w:rsidR="002C4B6F" w:rsidRDefault="002C4B6F">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73A"/>
    <w:rsid w:val="002C4B6F"/>
    <w:rsid w:val="003875BC"/>
    <w:rsid w:val="003F76C5"/>
    <w:rsid w:val="00470955"/>
    <w:rsid w:val="007F07BF"/>
    <w:rsid w:val="007F63DC"/>
    <w:rsid w:val="008365B9"/>
    <w:rsid w:val="008B1598"/>
    <w:rsid w:val="00A52985"/>
    <w:rsid w:val="00B22523"/>
    <w:rsid w:val="00C05B7F"/>
    <w:rsid w:val="00C77364"/>
    <w:rsid w:val="00D14D17"/>
    <w:rsid w:val="00D33802"/>
    <w:rsid w:val="00D6473A"/>
    <w:rsid w:val="00FB127B"/>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5779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6473A"/>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6473A"/>
    <w:rPr>
      <w:u w:val="single"/>
    </w:rPr>
  </w:style>
  <w:style w:type="paragraph" w:customStyle="1" w:styleId="HeaderFooter">
    <w:name w:val="Header &amp; Footer"/>
    <w:rsid w:val="00D6473A"/>
    <w:pPr>
      <w:tabs>
        <w:tab w:val="right" w:pos="9020"/>
      </w:tabs>
    </w:pPr>
    <w:rPr>
      <w:rFonts w:ascii="Helvetica" w:hAnsi="Helvetica" w:cs="Arial Unicode MS"/>
      <w:color w:val="000000"/>
      <w:sz w:val="24"/>
      <w:szCs w:val="24"/>
    </w:rPr>
  </w:style>
  <w:style w:type="paragraph" w:customStyle="1" w:styleId="Body">
    <w:name w:val="Body"/>
    <w:rsid w:val="00D6473A"/>
    <w:rPr>
      <w:rFonts w:ascii="Cambria" w:eastAsia="Cambria" w:hAnsi="Cambria" w:cs="Cambria"/>
      <w:color w:val="000000"/>
      <w:sz w:val="24"/>
      <w:szCs w:val="24"/>
      <w:u w:color="000000"/>
    </w:rPr>
  </w:style>
  <w:style w:type="character" w:customStyle="1" w:styleId="None">
    <w:name w:val="None"/>
    <w:rsid w:val="00D6473A"/>
  </w:style>
  <w:style w:type="character" w:customStyle="1" w:styleId="Hyperlink0">
    <w:name w:val="Hyperlink.0"/>
    <w:basedOn w:val="None"/>
    <w:rsid w:val="00D6473A"/>
    <w:rPr>
      <w:color w:val="386EFF"/>
      <w:sz w:val="28"/>
      <w:szCs w:val="28"/>
      <w:u w:val="single" w:color="386EFF"/>
    </w:rPr>
  </w:style>
  <w:style w:type="paragraph" w:styleId="BalloonText">
    <w:name w:val="Balloon Text"/>
    <w:basedOn w:val="Normal"/>
    <w:link w:val="BalloonTextChar"/>
    <w:uiPriority w:val="99"/>
    <w:semiHidden/>
    <w:unhideWhenUsed/>
    <w:rsid w:val="00A529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2985"/>
    <w:rPr>
      <w:rFonts w:ascii="Lucida Grande" w:hAnsi="Lucida Grande" w:cs="Lucida Grande"/>
      <w:sz w:val="18"/>
      <w:szCs w:val="18"/>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6473A"/>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6473A"/>
    <w:rPr>
      <w:u w:val="single"/>
    </w:rPr>
  </w:style>
  <w:style w:type="paragraph" w:customStyle="1" w:styleId="HeaderFooter">
    <w:name w:val="Header &amp; Footer"/>
    <w:rsid w:val="00D6473A"/>
    <w:pPr>
      <w:tabs>
        <w:tab w:val="right" w:pos="9020"/>
      </w:tabs>
    </w:pPr>
    <w:rPr>
      <w:rFonts w:ascii="Helvetica" w:hAnsi="Helvetica" w:cs="Arial Unicode MS"/>
      <w:color w:val="000000"/>
      <w:sz w:val="24"/>
      <w:szCs w:val="24"/>
    </w:rPr>
  </w:style>
  <w:style w:type="paragraph" w:customStyle="1" w:styleId="Body">
    <w:name w:val="Body"/>
    <w:rsid w:val="00D6473A"/>
    <w:rPr>
      <w:rFonts w:ascii="Cambria" w:eastAsia="Cambria" w:hAnsi="Cambria" w:cs="Cambria"/>
      <w:color w:val="000000"/>
      <w:sz w:val="24"/>
      <w:szCs w:val="24"/>
      <w:u w:color="000000"/>
    </w:rPr>
  </w:style>
  <w:style w:type="character" w:customStyle="1" w:styleId="None">
    <w:name w:val="None"/>
    <w:rsid w:val="00D6473A"/>
  </w:style>
  <w:style w:type="character" w:customStyle="1" w:styleId="Hyperlink0">
    <w:name w:val="Hyperlink.0"/>
    <w:basedOn w:val="None"/>
    <w:rsid w:val="00D6473A"/>
    <w:rPr>
      <w:color w:val="386EFF"/>
      <w:sz w:val="28"/>
      <w:szCs w:val="28"/>
      <w:u w:val="single" w:color="386EFF"/>
    </w:rPr>
  </w:style>
  <w:style w:type="paragraph" w:styleId="BalloonText">
    <w:name w:val="Balloon Text"/>
    <w:basedOn w:val="Normal"/>
    <w:link w:val="BalloonTextChar"/>
    <w:uiPriority w:val="99"/>
    <w:semiHidden/>
    <w:unhideWhenUsed/>
    <w:rsid w:val="00A529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2985"/>
    <w:rPr>
      <w:rFonts w:ascii="Lucida Grande" w:hAnsi="Lucida Grande" w:cs="Lucida Grande"/>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sales@krakenyachts.com" TargetMode="External"/><Relationship Id="rId12" Type="http://schemas.openxmlformats.org/officeDocument/2006/relationships/hyperlink" Target="http://marineadagency.com/gallery/new-kraken-50-now-production/"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G"/><Relationship Id="rId9" Type="http://schemas.openxmlformats.org/officeDocument/2006/relationships/hyperlink" Target="http://www.krakenyachts.com/" TargetMode="External"/><Relationship Id="rId10" Type="http://schemas.openxmlformats.org/officeDocument/2006/relationships/hyperlink" Target="http://www.krakenyachts.com/"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381</Words>
  <Characters>2175</Characters>
  <Application>Microsoft Macintosh Word</Application>
  <DocSecurity>0</DocSecurity>
  <Lines>18</Lines>
  <Paragraphs>5</Paragraphs>
  <ScaleCrop>false</ScaleCrop>
  <Company>Marine Advertising Agency</Company>
  <LinksUpToDate>false</LinksUpToDate>
  <CharactersWithSpaces>2551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Poland</dc:creator>
  <cp:lastModifiedBy>Alison Willis</cp:lastModifiedBy>
  <cp:revision>3</cp:revision>
  <dcterms:created xsi:type="dcterms:W3CDTF">2017-05-24T11:00:00Z</dcterms:created>
  <dcterms:modified xsi:type="dcterms:W3CDTF">2017-05-24T11:28:00Z</dcterms:modified>
</cp:coreProperties>
</file>