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30D456" w14:textId="1C9FE9BC" w:rsidR="0068410C" w:rsidRPr="00170E2A" w:rsidRDefault="00170E2A" w:rsidP="005134CE">
      <w:pPr>
        <w:spacing w:after="0"/>
        <w:rPr>
          <w:b/>
        </w:rPr>
      </w:pPr>
      <w:r w:rsidRPr="00170E2A">
        <w:rPr>
          <w:b/>
        </w:rPr>
        <w:t xml:space="preserve">For Immediate Release: </w:t>
      </w:r>
      <w:r w:rsidR="00D87975">
        <w:rPr>
          <w:b/>
        </w:rPr>
        <w:t>9</w:t>
      </w:r>
      <w:bookmarkStart w:id="0" w:name="_GoBack"/>
      <w:bookmarkEnd w:id="0"/>
      <w:r w:rsidRPr="00170E2A">
        <w:rPr>
          <w:b/>
          <w:vertAlign w:val="superscript"/>
        </w:rPr>
        <w:t>th</w:t>
      </w:r>
      <w:r w:rsidRPr="00170E2A">
        <w:rPr>
          <w:b/>
        </w:rPr>
        <w:t xml:space="preserve"> March 2018 </w:t>
      </w:r>
    </w:p>
    <w:p w14:paraId="75342DAC" w14:textId="77777777" w:rsidR="00170E2A" w:rsidRDefault="00170E2A" w:rsidP="005134CE">
      <w:pPr>
        <w:spacing w:after="0"/>
        <w:rPr>
          <w:b/>
          <w:sz w:val="28"/>
          <w:szCs w:val="28"/>
        </w:rPr>
      </w:pPr>
    </w:p>
    <w:p w14:paraId="13AAAD8D" w14:textId="5F422EDC" w:rsidR="00E703AD" w:rsidRDefault="00FF666F" w:rsidP="005134CE">
      <w:pPr>
        <w:spacing w:after="0"/>
        <w:rPr>
          <w:b/>
          <w:sz w:val="28"/>
          <w:szCs w:val="28"/>
        </w:rPr>
      </w:pPr>
      <w:proofErr w:type="spellStart"/>
      <w:r w:rsidRPr="00B43263">
        <w:rPr>
          <w:b/>
          <w:sz w:val="28"/>
          <w:szCs w:val="28"/>
        </w:rPr>
        <w:t>Crewsaver</w:t>
      </w:r>
      <w:proofErr w:type="spellEnd"/>
      <w:r w:rsidRPr="00B43263">
        <w:rPr>
          <w:b/>
          <w:sz w:val="28"/>
          <w:szCs w:val="28"/>
        </w:rPr>
        <w:t xml:space="preserve"> and t</w:t>
      </w:r>
      <w:r w:rsidR="00466989" w:rsidRPr="00B43263">
        <w:rPr>
          <w:b/>
          <w:sz w:val="28"/>
          <w:szCs w:val="28"/>
        </w:rPr>
        <w:t xml:space="preserve">he RYA celebrate renewal of the </w:t>
      </w:r>
      <w:r w:rsidR="00D5575F">
        <w:rPr>
          <w:b/>
          <w:sz w:val="28"/>
          <w:szCs w:val="28"/>
        </w:rPr>
        <w:t>RYA member benefits partnership</w:t>
      </w:r>
    </w:p>
    <w:p w14:paraId="090C8704" w14:textId="77777777" w:rsidR="00D5575F" w:rsidRPr="00B43263" w:rsidRDefault="00D5575F" w:rsidP="005134CE">
      <w:pPr>
        <w:spacing w:after="0"/>
        <w:rPr>
          <w:b/>
          <w:sz w:val="28"/>
          <w:szCs w:val="28"/>
        </w:rPr>
      </w:pPr>
    </w:p>
    <w:p w14:paraId="6EE773C7" w14:textId="7D2E1139" w:rsidR="00FF666F" w:rsidRDefault="00466989" w:rsidP="005134CE">
      <w:pPr>
        <w:spacing w:after="0"/>
      </w:pPr>
      <w:r>
        <w:t>Today, Crewsaver, a world-leading marine safety equipment manufacturer, and the Royal Yach</w:t>
      </w:r>
      <w:r w:rsidR="00BB781A">
        <w:t>ting Association</w:t>
      </w:r>
      <w:r w:rsidR="00DE35FB">
        <w:t xml:space="preserve"> (RYA) </w:t>
      </w:r>
      <w:r w:rsidR="00DE35FB" w:rsidRPr="00170E2A">
        <w:t>announce</w:t>
      </w:r>
      <w:r w:rsidR="006D15D7" w:rsidRPr="00170E2A">
        <w:t>d</w:t>
      </w:r>
      <w:r w:rsidR="00ED5F10" w:rsidRPr="00170E2A">
        <w:t xml:space="preserve"> the</w:t>
      </w:r>
      <w:r w:rsidRPr="00170E2A">
        <w:t xml:space="preserve"> renewal of </w:t>
      </w:r>
      <w:r w:rsidR="00EF50EE" w:rsidRPr="00170E2A">
        <w:t>their</w:t>
      </w:r>
      <w:r w:rsidRPr="00170E2A">
        <w:t xml:space="preserve"> </w:t>
      </w:r>
      <w:r>
        <w:t>member benefits partnership</w:t>
      </w:r>
      <w:r w:rsidR="00170E2A">
        <w:t xml:space="preserve"> for 2018. </w:t>
      </w:r>
    </w:p>
    <w:p w14:paraId="72A996FD" w14:textId="77777777" w:rsidR="005134CE" w:rsidRDefault="005134CE" w:rsidP="005134CE">
      <w:pPr>
        <w:spacing w:after="0"/>
      </w:pPr>
    </w:p>
    <w:p w14:paraId="5318BCA5" w14:textId="0CA2A257" w:rsidR="009C42C5" w:rsidRPr="00170E2A" w:rsidRDefault="009C42C5" w:rsidP="005134CE">
      <w:pPr>
        <w:spacing w:after="0"/>
      </w:pPr>
      <w:r w:rsidRPr="00170E2A">
        <w:t xml:space="preserve">Crewsaver </w:t>
      </w:r>
      <w:r w:rsidR="00EF50EE" w:rsidRPr="00170E2A">
        <w:t xml:space="preserve">excels at </w:t>
      </w:r>
      <w:r w:rsidRPr="00170E2A">
        <w:t xml:space="preserve">combining personal safety with comfort and performance. With </w:t>
      </w:r>
      <w:r w:rsidR="009F7EA8" w:rsidRPr="00170E2A">
        <w:t>fresh new products and offers</w:t>
      </w:r>
      <w:r w:rsidR="00466989" w:rsidRPr="00170E2A">
        <w:t>,</w:t>
      </w:r>
      <w:r w:rsidRPr="00170E2A">
        <w:t xml:space="preserve"> the renewed</w:t>
      </w:r>
      <w:r w:rsidR="00016616" w:rsidRPr="00170E2A">
        <w:t xml:space="preserve"> partnership provides </w:t>
      </w:r>
      <w:r w:rsidR="009F7EA8" w:rsidRPr="00170E2A">
        <w:t>exclusive discounts to all RYA</w:t>
      </w:r>
      <w:r w:rsidR="00B43263" w:rsidRPr="00170E2A">
        <w:t xml:space="preserve"> members</w:t>
      </w:r>
      <w:r w:rsidR="00EF50EE" w:rsidRPr="00170E2A">
        <w:t>. These include</w:t>
      </w:r>
      <w:r w:rsidR="00B43263" w:rsidRPr="00170E2A">
        <w:t xml:space="preserve"> </w:t>
      </w:r>
      <w:r w:rsidR="00E41B3F" w:rsidRPr="00170E2A">
        <w:t>u</w:t>
      </w:r>
      <w:r w:rsidRPr="00170E2A">
        <w:t xml:space="preserve">p to </w:t>
      </w:r>
      <w:r w:rsidR="006D15D7" w:rsidRPr="00170E2A">
        <w:t>25% off the brand new W</w:t>
      </w:r>
      <w:r w:rsidR="009F7EA8" w:rsidRPr="00170E2A">
        <w:t>atersport</w:t>
      </w:r>
      <w:r w:rsidR="00B43263" w:rsidRPr="00170E2A">
        <w:t>s</w:t>
      </w:r>
      <w:r w:rsidR="009F7EA8" w:rsidRPr="00170E2A">
        <w:t xml:space="preserve"> range, Atacama drysu</w:t>
      </w:r>
      <w:r w:rsidR="00170E2A">
        <w:t>its, Fusion 3D buoyancy aids and</w:t>
      </w:r>
      <w:r w:rsidR="009F7EA8" w:rsidRPr="00170E2A">
        <w:t xml:space="preserve"> </w:t>
      </w:r>
      <w:r w:rsidR="00B43263" w:rsidRPr="00170E2A">
        <w:t xml:space="preserve">leisure </w:t>
      </w:r>
      <w:proofErr w:type="spellStart"/>
      <w:r w:rsidR="009F7EA8" w:rsidRPr="00170E2A">
        <w:t>liferafts</w:t>
      </w:r>
      <w:proofErr w:type="spellEnd"/>
      <w:r w:rsidR="00B43263" w:rsidRPr="00170E2A">
        <w:t xml:space="preserve">. </w:t>
      </w:r>
    </w:p>
    <w:p w14:paraId="307BAEEC" w14:textId="77777777" w:rsidR="005134CE" w:rsidRPr="00E41B3F" w:rsidRDefault="005134CE" w:rsidP="005134CE">
      <w:pPr>
        <w:spacing w:after="0"/>
        <w:rPr>
          <w:b/>
        </w:rPr>
      </w:pPr>
    </w:p>
    <w:p w14:paraId="25F5D868" w14:textId="0C1C88A2" w:rsidR="00FF4BCE" w:rsidRPr="00170E2A" w:rsidRDefault="009C42C5" w:rsidP="005134CE">
      <w:pPr>
        <w:spacing w:after="0"/>
      </w:pPr>
      <w:r w:rsidRPr="00170E2A">
        <w:t xml:space="preserve">Accredited members can also take advantage of </w:t>
      </w:r>
      <w:r w:rsidR="005134CE" w:rsidRPr="00170E2A">
        <w:t xml:space="preserve">25% off the </w:t>
      </w:r>
      <w:r w:rsidR="00EF50EE" w:rsidRPr="00170E2A">
        <w:t>Crewsaver C</w:t>
      </w:r>
      <w:r w:rsidRPr="00170E2A">
        <w:t xml:space="preserve">entre range plus </w:t>
      </w:r>
      <w:r w:rsidR="005134CE" w:rsidRPr="00170E2A">
        <w:t xml:space="preserve">inflatables such as </w:t>
      </w:r>
      <w:r w:rsidRPr="00170E2A">
        <w:t>mar</w:t>
      </w:r>
      <w:r w:rsidR="005134CE" w:rsidRPr="00170E2A">
        <w:t>ker buoys and mast head floats. The perfect opportuni</w:t>
      </w:r>
      <w:r w:rsidR="00E41B3F" w:rsidRPr="00170E2A">
        <w:t>ty to freshen up the club’s kit</w:t>
      </w:r>
      <w:r w:rsidR="005134CE" w:rsidRPr="00170E2A">
        <w:t xml:space="preserve">! </w:t>
      </w:r>
    </w:p>
    <w:p w14:paraId="1D7474C7" w14:textId="76E6328F" w:rsidR="005134CE" w:rsidRPr="00D5575F" w:rsidRDefault="005134CE" w:rsidP="005134CE">
      <w:pPr>
        <w:spacing w:after="0"/>
        <w:rPr>
          <w:b/>
          <w:sz w:val="28"/>
          <w:szCs w:val="28"/>
        </w:rPr>
      </w:pPr>
    </w:p>
    <w:p w14:paraId="12C68DC2" w14:textId="021F2369" w:rsidR="00E41B3F" w:rsidRPr="00170E2A" w:rsidRDefault="00EF50EE" w:rsidP="005134CE">
      <w:pPr>
        <w:spacing w:after="0"/>
        <w:rPr>
          <w:b/>
          <w:sz w:val="28"/>
          <w:szCs w:val="28"/>
        </w:rPr>
      </w:pPr>
      <w:r w:rsidRPr="00170E2A">
        <w:rPr>
          <w:b/>
          <w:sz w:val="28"/>
          <w:szCs w:val="28"/>
        </w:rPr>
        <w:t>In</w:t>
      </w:r>
      <w:r w:rsidR="00744569" w:rsidRPr="00170E2A">
        <w:rPr>
          <w:b/>
          <w:sz w:val="28"/>
          <w:szCs w:val="28"/>
        </w:rPr>
        <w:t xml:space="preserve"> detail</w:t>
      </w:r>
      <w:r w:rsidR="00D5575F" w:rsidRPr="00170E2A">
        <w:rPr>
          <w:b/>
          <w:sz w:val="28"/>
          <w:szCs w:val="28"/>
        </w:rPr>
        <w:t>…</w:t>
      </w:r>
    </w:p>
    <w:p w14:paraId="583B52D9" w14:textId="77777777" w:rsidR="00D5575F" w:rsidRPr="00170E2A" w:rsidRDefault="00D5575F" w:rsidP="005134CE">
      <w:pPr>
        <w:spacing w:after="0"/>
      </w:pPr>
    </w:p>
    <w:p w14:paraId="0B42D15C" w14:textId="735E1DB1" w:rsidR="005134CE" w:rsidRPr="00170E2A" w:rsidRDefault="006D15D7" w:rsidP="005134CE">
      <w:pPr>
        <w:spacing w:after="0"/>
        <w:rPr>
          <w:b/>
        </w:rPr>
      </w:pPr>
      <w:r w:rsidRPr="00170E2A">
        <w:rPr>
          <w:b/>
        </w:rPr>
        <w:t>The 2018 W</w:t>
      </w:r>
      <w:r w:rsidR="005134CE" w:rsidRPr="00170E2A">
        <w:rPr>
          <w:b/>
        </w:rPr>
        <w:t xml:space="preserve">atersports range </w:t>
      </w:r>
    </w:p>
    <w:p w14:paraId="41CBCD68" w14:textId="5D37A764" w:rsidR="00EF50EE" w:rsidRPr="00170E2A" w:rsidRDefault="00D5575F" w:rsidP="005134CE">
      <w:pPr>
        <w:spacing w:after="0"/>
        <w:rPr>
          <w:i/>
        </w:rPr>
      </w:pPr>
      <w:r w:rsidRPr="00170E2A">
        <w:rPr>
          <w:i/>
        </w:rPr>
        <w:t>Accredited members &amp; Gold members – 25% off RRP Inc.</w:t>
      </w:r>
      <w:r w:rsidR="00EF50EE" w:rsidRPr="00170E2A">
        <w:rPr>
          <w:i/>
        </w:rPr>
        <w:t xml:space="preserve"> VAT </w:t>
      </w:r>
    </w:p>
    <w:p w14:paraId="4D996F2A" w14:textId="0D132B27" w:rsidR="00D5575F" w:rsidRPr="00170E2A" w:rsidRDefault="00EF50EE" w:rsidP="005134CE">
      <w:pPr>
        <w:spacing w:after="0"/>
        <w:rPr>
          <w:i/>
        </w:rPr>
      </w:pPr>
      <w:r w:rsidRPr="00170E2A">
        <w:rPr>
          <w:i/>
        </w:rPr>
        <w:t>Pathway/Personal/A</w:t>
      </w:r>
      <w:r w:rsidR="00D5575F" w:rsidRPr="00170E2A">
        <w:rPr>
          <w:i/>
        </w:rPr>
        <w:t>ssociate members – 20% off RRP Inc. VAT</w:t>
      </w:r>
    </w:p>
    <w:p w14:paraId="2008E7CB" w14:textId="77BFEB78" w:rsidR="009C42C5" w:rsidRPr="00170E2A" w:rsidRDefault="006D15D7" w:rsidP="005134CE">
      <w:pPr>
        <w:spacing w:after="0"/>
        <w:rPr>
          <w:rFonts w:cstheme="minorHAnsi"/>
        </w:rPr>
      </w:pPr>
      <w:r w:rsidRPr="00170E2A">
        <w:t>The new W</w:t>
      </w:r>
      <w:r w:rsidR="009C42C5" w:rsidRPr="00170E2A">
        <w:t xml:space="preserve">atersports </w:t>
      </w:r>
      <w:r w:rsidR="00EF50EE" w:rsidRPr="00170E2A">
        <w:rPr>
          <w:rFonts w:cstheme="minorHAnsi"/>
        </w:rPr>
        <w:t>range</w:t>
      </w:r>
      <w:r w:rsidR="009C42C5" w:rsidRPr="00170E2A">
        <w:rPr>
          <w:rFonts w:cstheme="minorHAnsi"/>
        </w:rPr>
        <w:t xml:space="preserve"> has a fresh new look and is packed full of nifty features and adventure-aiding essentials, such as performance clothing, accessories and luggage. The new range is aimed at all </w:t>
      </w:r>
      <w:proofErr w:type="spellStart"/>
      <w:r w:rsidR="009C42C5" w:rsidRPr="00170E2A">
        <w:rPr>
          <w:rFonts w:cstheme="minorHAnsi"/>
        </w:rPr>
        <w:t>watersport</w:t>
      </w:r>
      <w:proofErr w:type="spellEnd"/>
      <w:r w:rsidR="009C42C5" w:rsidRPr="00170E2A">
        <w:rPr>
          <w:rFonts w:cstheme="minorHAnsi"/>
        </w:rPr>
        <w:t xml:space="preserve"> enthusiasts and joins Crewsaver’s recently launched Atacama drysuits and Fusion 3D buoyancy aids.  </w:t>
      </w:r>
    </w:p>
    <w:p w14:paraId="02EF0ED5" w14:textId="48BC4C35" w:rsidR="00E703AD" w:rsidRDefault="00E703AD" w:rsidP="005134CE">
      <w:pPr>
        <w:spacing w:after="0"/>
      </w:pPr>
    </w:p>
    <w:p w14:paraId="2E0144BC" w14:textId="780D3E76" w:rsidR="005134CE" w:rsidRPr="00170E2A" w:rsidRDefault="005134CE" w:rsidP="005134CE">
      <w:pPr>
        <w:spacing w:after="0"/>
        <w:rPr>
          <w:b/>
        </w:rPr>
      </w:pPr>
      <w:r w:rsidRPr="00170E2A">
        <w:rPr>
          <w:b/>
        </w:rPr>
        <w:t>Atacama drysui</w:t>
      </w:r>
      <w:r w:rsidR="00D5575F" w:rsidRPr="00170E2A">
        <w:rPr>
          <w:b/>
        </w:rPr>
        <w:t>ts</w:t>
      </w:r>
    </w:p>
    <w:p w14:paraId="08D57A4B" w14:textId="77777777" w:rsidR="00EF50EE" w:rsidRPr="00170E2A" w:rsidRDefault="00D5575F" w:rsidP="005134CE">
      <w:pPr>
        <w:spacing w:after="0"/>
        <w:rPr>
          <w:i/>
        </w:rPr>
      </w:pPr>
      <w:r w:rsidRPr="00170E2A">
        <w:rPr>
          <w:i/>
        </w:rPr>
        <w:t>Accredited members &amp; Gold members – 25% off RRP Inc. VAT</w:t>
      </w:r>
    </w:p>
    <w:p w14:paraId="2F221A9F" w14:textId="32657A2E" w:rsidR="00D5575F" w:rsidRPr="00170E2A" w:rsidRDefault="00EF50EE" w:rsidP="005134CE">
      <w:pPr>
        <w:spacing w:after="0"/>
        <w:rPr>
          <w:i/>
        </w:rPr>
      </w:pPr>
      <w:r w:rsidRPr="00170E2A">
        <w:rPr>
          <w:i/>
        </w:rPr>
        <w:t>Pathway/Personal/A</w:t>
      </w:r>
      <w:r w:rsidR="00D5575F" w:rsidRPr="00170E2A">
        <w:rPr>
          <w:i/>
        </w:rPr>
        <w:t>ssociate members – 20% off RRP Inc. VAT</w:t>
      </w:r>
    </w:p>
    <w:p w14:paraId="1B98C756" w14:textId="62A27E7F" w:rsidR="005134CE" w:rsidRPr="005134CE" w:rsidRDefault="00EF50EE" w:rsidP="005134CE">
      <w:pPr>
        <w:spacing w:after="0"/>
      </w:pPr>
      <w:r>
        <w:rPr>
          <w:rFonts w:cstheme="minorHAnsi"/>
        </w:rPr>
        <w:t>With 3-</w:t>
      </w:r>
      <w:r w:rsidR="005134CE">
        <w:rPr>
          <w:rFonts w:cstheme="minorHAnsi"/>
        </w:rPr>
        <w:t xml:space="preserve">layer breathable fabric, the Crewsaver Atacama Pro and Atacama Sport drysuits rival their namesake desert as the driest place on Earth. The </w:t>
      </w:r>
      <w:proofErr w:type="spellStart"/>
      <w:r w:rsidR="005134CE">
        <w:rPr>
          <w:rFonts w:cstheme="minorHAnsi"/>
        </w:rPr>
        <w:t>Glideskin</w:t>
      </w:r>
      <w:proofErr w:type="spellEnd"/>
      <w:r w:rsidR="005134CE">
        <w:rPr>
          <w:rFonts w:cstheme="minorHAnsi"/>
        </w:rPr>
        <w:t xml:space="preserve"> neoprene wrist and neck seals, plus latex socks, further help to keep the water at bay; meaning your boating doesn’t have to end when the summer season does. Both drysuits are designed to work with how the body moves, and incorporate articulated arms and legs for increased freedom of movement. In addition, the Atacama Pro has an integrated lower stretch mesh back panel with adjustable braces to create a bespoke custom-fit feel, without the price tag.</w:t>
      </w:r>
    </w:p>
    <w:p w14:paraId="1A4DD38D" w14:textId="13F255C0" w:rsidR="005134CE" w:rsidRDefault="005134CE" w:rsidP="005134CE">
      <w:pPr>
        <w:spacing w:after="0"/>
      </w:pPr>
    </w:p>
    <w:p w14:paraId="52D05B33" w14:textId="4318D02F" w:rsidR="005134CE" w:rsidRPr="00170E2A" w:rsidRDefault="00D5575F" w:rsidP="005134CE">
      <w:pPr>
        <w:spacing w:after="0"/>
        <w:rPr>
          <w:b/>
        </w:rPr>
      </w:pPr>
      <w:r w:rsidRPr="00170E2A">
        <w:rPr>
          <w:b/>
        </w:rPr>
        <w:t>Fusion 3D buoyancy aids</w:t>
      </w:r>
    </w:p>
    <w:p w14:paraId="1E06B65C" w14:textId="77777777" w:rsidR="00DB1DB6" w:rsidRPr="00170E2A" w:rsidRDefault="00D5575F" w:rsidP="005134CE">
      <w:pPr>
        <w:spacing w:after="0"/>
        <w:rPr>
          <w:i/>
        </w:rPr>
      </w:pPr>
      <w:r w:rsidRPr="00170E2A">
        <w:rPr>
          <w:i/>
        </w:rPr>
        <w:t xml:space="preserve">Accredited members &amp; Gold members – 25% off RRP Inc. VAT </w:t>
      </w:r>
    </w:p>
    <w:p w14:paraId="29F7749D" w14:textId="77C5F155" w:rsidR="00D5575F" w:rsidRPr="00170E2A" w:rsidRDefault="00DB1DB6" w:rsidP="005134CE">
      <w:pPr>
        <w:spacing w:after="0"/>
        <w:rPr>
          <w:i/>
        </w:rPr>
      </w:pPr>
      <w:r w:rsidRPr="00170E2A">
        <w:rPr>
          <w:i/>
        </w:rPr>
        <w:t>Pathway/Personal/A</w:t>
      </w:r>
      <w:r w:rsidR="00D5575F" w:rsidRPr="00170E2A">
        <w:rPr>
          <w:i/>
        </w:rPr>
        <w:t>ssociate members – 20% off RRP Inc. VAT</w:t>
      </w:r>
    </w:p>
    <w:p w14:paraId="05817757" w14:textId="7FC84402" w:rsidR="005134CE" w:rsidRDefault="005134CE" w:rsidP="005134CE">
      <w:pPr>
        <w:rPr>
          <w:rFonts w:ascii="Calibri" w:hAnsi="Calibri" w:cs="Calibri"/>
        </w:rPr>
      </w:pPr>
      <w:r w:rsidRPr="00170E2A">
        <w:rPr>
          <w:rFonts w:ascii="Calibri" w:hAnsi="Calibri" w:cs="Calibri"/>
        </w:rPr>
        <w:t xml:space="preserve">Crewsaver’s new range of buoyancy aids has something very special to offer any </w:t>
      </w:r>
      <w:proofErr w:type="spellStart"/>
      <w:r w:rsidRPr="00170E2A">
        <w:rPr>
          <w:rFonts w:ascii="Calibri" w:hAnsi="Calibri" w:cs="Calibri"/>
        </w:rPr>
        <w:t>watersport</w:t>
      </w:r>
      <w:proofErr w:type="spellEnd"/>
      <w:r w:rsidRPr="00170E2A">
        <w:rPr>
          <w:rFonts w:ascii="Calibri" w:hAnsi="Calibri" w:cs="Calibri"/>
        </w:rPr>
        <w:t xml:space="preserve"> enthusiast and at every price point. Just like the popular Crewsaver Fusion 3D lifejacket range, the new buoyancy aids feature Fusion 3D technology to provide a uniquely unrestricting and comfortable fit. </w:t>
      </w:r>
      <w:r w:rsidRPr="00170E2A">
        <w:t xml:space="preserve">The range, consisting of five trailblazing designs, </w:t>
      </w:r>
      <w:r>
        <w:lastRenderedPageBreak/>
        <w:t>features combinations of lightweight and soft contoured buoyancy foam</w:t>
      </w:r>
      <w:r w:rsidR="00DB1DB6">
        <w:rPr>
          <w:color w:val="FF0000"/>
        </w:rPr>
        <w:t>,</w:t>
      </w:r>
      <w:r>
        <w:t xml:space="preserve"> which is encased in finely tailored covers to support the designed-to-fit profile.</w:t>
      </w:r>
    </w:p>
    <w:p w14:paraId="5BF093CE" w14:textId="1D3A927B" w:rsidR="005134CE" w:rsidRPr="00170E2A" w:rsidRDefault="00D5575F" w:rsidP="005134CE">
      <w:pPr>
        <w:spacing w:after="0"/>
        <w:rPr>
          <w:b/>
        </w:rPr>
      </w:pPr>
      <w:proofErr w:type="spellStart"/>
      <w:r w:rsidRPr="00170E2A">
        <w:rPr>
          <w:b/>
        </w:rPr>
        <w:t>Liferafts</w:t>
      </w:r>
      <w:proofErr w:type="spellEnd"/>
    </w:p>
    <w:p w14:paraId="53317709" w14:textId="77777777" w:rsidR="00DB1DB6" w:rsidRPr="00170E2A" w:rsidRDefault="00D5575F" w:rsidP="005134CE">
      <w:pPr>
        <w:spacing w:after="0"/>
        <w:rPr>
          <w:i/>
        </w:rPr>
      </w:pPr>
      <w:r w:rsidRPr="00170E2A">
        <w:rPr>
          <w:i/>
        </w:rPr>
        <w:t xml:space="preserve">Accredited members &amp; Gold members – 25% off RRP Inc. VAT </w:t>
      </w:r>
    </w:p>
    <w:p w14:paraId="6B1246E8" w14:textId="0DCBBEF2" w:rsidR="00D5575F" w:rsidRPr="00170E2A" w:rsidRDefault="00DB1DB6" w:rsidP="005134CE">
      <w:pPr>
        <w:spacing w:after="0"/>
        <w:rPr>
          <w:i/>
        </w:rPr>
      </w:pPr>
      <w:r w:rsidRPr="00170E2A">
        <w:rPr>
          <w:i/>
        </w:rPr>
        <w:t>Pathway/Personal/A</w:t>
      </w:r>
      <w:r w:rsidR="00D5575F" w:rsidRPr="00170E2A">
        <w:rPr>
          <w:i/>
        </w:rPr>
        <w:t>ssociate members – 20% off RRP Inc. VAT</w:t>
      </w:r>
    </w:p>
    <w:p w14:paraId="3FDC9910" w14:textId="047B2BC7" w:rsidR="005134CE" w:rsidRPr="00170E2A" w:rsidRDefault="005134CE" w:rsidP="005134CE">
      <w:r w:rsidRPr="00170E2A">
        <w:t>Every year hundreds of leisure crafts get into distress in open, coastal and inland waters. Among the most common incidents are fires, collisions or rogue waves</w:t>
      </w:r>
      <w:r w:rsidR="0068410C" w:rsidRPr="00170E2A">
        <w:t>,</w:t>
      </w:r>
      <w:r w:rsidRPr="00170E2A">
        <w:t xml:space="preserve"> therefore it is essential </w:t>
      </w:r>
      <w:r w:rsidR="0068410C" w:rsidRPr="00170E2A">
        <w:t>to</w:t>
      </w:r>
      <w:r w:rsidRPr="00170E2A">
        <w:t xml:space="preserve"> equip your vessel to ensure the safety of all on board. Crewsaver has developed a liferaft range to suit all areas of the market. So, no matter what level you are operating at, there is a high quality and competitively priced liferaft for you.</w:t>
      </w:r>
    </w:p>
    <w:p w14:paraId="1A594188" w14:textId="77777777" w:rsidR="00D5575F" w:rsidRDefault="005134CE" w:rsidP="00D5575F">
      <w:pPr>
        <w:spacing w:after="0"/>
        <w:rPr>
          <w:b/>
        </w:rPr>
      </w:pPr>
      <w:r w:rsidRPr="00D5575F">
        <w:rPr>
          <w:b/>
        </w:rPr>
        <w:t>Centre range &amp; marker buoys</w:t>
      </w:r>
    </w:p>
    <w:p w14:paraId="3C6290C4" w14:textId="75A01BD9" w:rsidR="00D5575F" w:rsidRPr="00170E2A" w:rsidRDefault="00D5575F" w:rsidP="00D5575F">
      <w:pPr>
        <w:spacing w:after="0"/>
        <w:rPr>
          <w:b/>
        </w:rPr>
      </w:pPr>
      <w:r w:rsidRPr="00170E2A">
        <w:rPr>
          <w:i/>
        </w:rPr>
        <w:t>Accredited members – 25% off RRP Inc. VAT</w:t>
      </w:r>
    </w:p>
    <w:p w14:paraId="720C4586" w14:textId="0B5EE81F" w:rsidR="005134CE" w:rsidRPr="00170E2A" w:rsidRDefault="005134CE" w:rsidP="00D5575F">
      <w:pPr>
        <w:spacing w:after="0"/>
      </w:pPr>
      <w:r w:rsidRPr="00170E2A">
        <w:t xml:space="preserve">Specifically designed for sailing school and activity </w:t>
      </w:r>
      <w:r w:rsidR="0068410C" w:rsidRPr="00170E2A">
        <w:t>centre use, the C</w:t>
      </w:r>
      <w:r w:rsidRPr="00170E2A">
        <w:t xml:space="preserve">entre range combines both durability and quality. Unique colour coding and </w:t>
      </w:r>
      <w:r w:rsidR="00D5575F" w:rsidRPr="00170E2A">
        <w:t>all-season</w:t>
      </w:r>
      <w:r w:rsidRPr="00170E2A">
        <w:t xml:space="preserve"> availability add a reassuring and profession</w:t>
      </w:r>
      <w:r w:rsidR="00D5575F" w:rsidRPr="00170E2A">
        <w:t>al dimension to your operation. Crewsaver also designs and manufactures marker buoys. These inflatables offer great visibility and have been used in high profile events such as the 2012</w:t>
      </w:r>
      <w:r w:rsidR="00170E2A">
        <w:t xml:space="preserve"> London Olympics. </w:t>
      </w:r>
    </w:p>
    <w:p w14:paraId="5B5A3145" w14:textId="252D3CEB" w:rsidR="00D5575F" w:rsidRDefault="00D5575F" w:rsidP="00D5575F">
      <w:pPr>
        <w:spacing w:after="0"/>
      </w:pPr>
    </w:p>
    <w:p w14:paraId="6EB1664E" w14:textId="20265F3A" w:rsidR="00E41B3F" w:rsidRDefault="00E41B3F" w:rsidP="005024C3">
      <w:pPr>
        <w:spacing w:after="0"/>
      </w:pPr>
      <w:r>
        <w:t xml:space="preserve">To take advantage of these great offers, head to the Crewsaver section of the RYA member’s benefits page: </w:t>
      </w:r>
      <w:hyperlink r:id="rId8" w:history="1">
        <w:r w:rsidRPr="007117DD">
          <w:rPr>
            <w:rStyle w:val="Hyperlink"/>
          </w:rPr>
          <w:t>https://www.rya.org.uk/membership/benefits/Pages/benefit-detail.aspx?bid=151&amp;title=Crewsaver</w:t>
        </w:r>
      </w:hyperlink>
    </w:p>
    <w:p w14:paraId="7B2006CA" w14:textId="77777777" w:rsidR="005024C3" w:rsidRDefault="005024C3" w:rsidP="005024C3">
      <w:pPr>
        <w:spacing w:after="0"/>
      </w:pPr>
    </w:p>
    <w:p w14:paraId="71A71B0B" w14:textId="16379DE7" w:rsidR="00D5575F" w:rsidRPr="005024C3" w:rsidRDefault="007B26CE" w:rsidP="005134CE">
      <w:r w:rsidRPr="005024C3">
        <w:t>//ENDS//</w:t>
      </w:r>
    </w:p>
    <w:p w14:paraId="66BE02CB" w14:textId="7CC6CDBF" w:rsidR="002907C8" w:rsidRPr="005024C3" w:rsidRDefault="002907C8" w:rsidP="002907C8">
      <w:pPr>
        <w:tabs>
          <w:tab w:val="left" w:pos="7280"/>
        </w:tabs>
        <w:autoSpaceDE w:val="0"/>
        <w:autoSpaceDN w:val="0"/>
        <w:adjustRightInd w:val="0"/>
        <w:spacing w:after="0"/>
        <w:rPr>
          <w:rFonts w:eastAsia="Times New Roman" w:cs="Arial"/>
          <w:b/>
          <w:sz w:val="16"/>
          <w:szCs w:val="16"/>
        </w:rPr>
      </w:pPr>
      <w:r w:rsidRPr="005024C3">
        <w:rPr>
          <w:rFonts w:eastAsia="Times New Roman" w:cs="Arial"/>
          <w:b/>
          <w:sz w:val="16"/>
          <w:szCs w:val="16"/>
        </w:rPr>
        <w:t>For media information, hi-res images or product tests please contact:</w:t>
      </w:r>
    </w:p>
    <w:p w14:paraId="227E15D7" w14:textId="6B186257" w:rsidR="002907C8" w:rsidRPr="005024C3" w:rsidRDefault="002907C8" w:rsidP="002907C8">
      <w:pPr>
        <w:tabs>
          <w:tab w:val="left" w:pos="7280"/>
        </w:tabs>
        <w:autoSpaceDE w:val="0"/>
        <w:autoSpaceDN w:val="0"/>
        <w:adjustRightInd w:val="0"/>
        <w:spacing w:after="0"/>
        <w:rPr>
          <w:rFonts w:eastAsia="Times New Roman" w:cs="Arial"/>
          <w:sz w:val="16"/>
          <w:szCs w:val="16"/>
        </w:rPr>
      </w:pPr>
    </w:p>
    <w:p w14:paraId="5A18A8C1" w14:textId="77777777" w:rsidR="002907C8" w:rsidRPr="005024C3" w:rsidRDefault="002907C8" w:rsidP="002907C8">
      <w:pPr>
        <w:tabs>
          <w:tab w:val="left" w:pos="7280"/>
        </w:tabs>
        <w:autoSpaceDE w:val="0"/>
        <w:autoSpaceDN w:val="0"/>
        <w:adjustRightInd w:val="0"/>
        <w:spacing w:after="0"/>
        <w:rPr>
          <w:rFonts w:eastAsia="Times New Roman" w:cs="Arial"/>
          <w:sz w:val="16"/>
          <w:szCs w:val="16"/>
        </w:rPr>
      </w:pPr>
      <w:r w:rsidRPr="005024C3">
        <w:rPr>
          <w:rFonts w:eastAsia="Times New Roman" w:cs="Arial"/>
          <w:sz w:val="16"/>
          <w:szCs w:val="16"/>
        </w:rPr>
        <w:t>Crewsaver</w:t>
      </w:r>
    </w:p>
    <w:p w14:paraId="7F0ED12C" w14:textId="77777777" w:rsidR="002907C8" w:rsidRPr="005024C3" w:rsidRDefault="002907C8" w:rsidP="002907C8">
      <w:pPr>
        <w:tabs>
          <w:tab w:val="left" w:pos="7280"/>
        </w:tabs>
        <w:autoSpaceDE w:val="0"/>
        <w:autoSpaceDN w:val="0"/>
        <w:adjustRightInd w:val="0"/>
        <w:spacing w:after="0"/>
        <w:rPr>
          <w:rFonts w:eastAsia="Times New Roman" w:cs="Arial"/>
          <w:sz w:val="16"/>
          <w:szCs w:val="16"/>
        </w:rPr>
      </w:pPr>
      <w:r w:rsidRPr="005024C3">
        <w:rPr>
          <w:rFonts w:eastAsia="Times New Roman" w:cs="Arial"/>
          <w:sz w:val="16"/>
          <w:szCs w:val="16"/>
        </w:rPr>
        <w:t>Hazel Proudlock, Marketing Dept</w:t>
      </w:r>
    </w:p>
    <w:p w14:paraId="767B75C0" w14:textId="34EC9F49" w:rsidR="002907C8" w:rsidRPr="005024C3" w:rsidRDefault="002907C8" w:rsidP="002907C8">
      <w:pPr>
        <w:tabs>
          <w:tab w:val="left" w:pos="7280"/>
        </w:tabs>
        <w:autoSpaceDE w:val="0"/>
        <w:autoSpaceDN w:val="0"/>
        <w:adjustRightInd w:val="0"/>
        <w:spacing w:after="0"/>
        <w:rPr>
          <w:rFonts w:eastAsia="Times New Roman" w:cs="Arial"/>
          <w:sz w:val="16"/>
          <w:szCs w:val="16"/>
        </w:rPr>
      </w:pPr>
      <w:r w:rsidRPr="005024C3">
        <w:rPr>
          <w:rFonts w:eastAsia="Times New Roman" w:cs="Arial"/>
          <w:sz w:val="16"/>
          <w:szCs w:val="16"/>
        </w:rPr>
        <w:t>T +44 (0) 1329 820406</w:t>
      </w:r>
    </w:p>
    <w:p w14:paraId="79612ED2" w14:textId="77777777" w:rsidR="002907C8" w:rsidRPr="005024C3" w:rsidRDefault="002907C8" w:rsidP="002907C8">
      <w:pPr>
        <w:tabs>
          <w:tab w:val="left" w:pos="7280"/>
        </w:tabs>
        <w:autoSpaceDE w:val="0"/>
        <w:autoSpaceDN w:val="0"/>
        <w:adjustRightInd w:val="0"/>
        <w:spacing w:after="0"/>
        <w:rPr>
          <w:rFonts w:eastAsia="Times New Roman" w:cs="Arial"/>
          <w:sz w:val="16"/>
          <w:szCs w:val="16"/>
          <w:lang w:val="de-DE"/>
        </w:rPr>
      </w:pPr>
      <w:r w:rsidRPr="005024C3">
        <w:rPr>
          <w:rFonts w:eastAsia="Times New Roman" w:cs="Arial"/>
          <w:sz w:val="16"/>
          <w:szCs w:val="16"/>
          <w:lang w:val="de-DE"/>
        </w:rPr>
        <w:t xml:space="preserve">E </w:t>
      </w:r>
      <w:hyperlink r:id="rId9" w:history="1">
        <w:r w:rsidRPr="005024C3">
          <w:rPr>
            <w:rFonts w:eastAsia="Times New Roman" w:cs="Arial"/>
            <w:color w:val="0000FF" w:themeColor="hyperlink"/>
            <w:sz w:val="16"/>
            <w:szCs w:val="16"/>
            <w:u w:val="single"/>
            <w:lang w:val="de-DE"/>
          </w:rPr>
          <w:t>hazel.proudlock@survitecgroup.com</w:t>
        </w:r>
      </w:hyperlink>
    </w:p>
    <w:p w14:paraId="204E3A08" w14:textId="4528A260" w:rsidR="002907C8" w:rsidRPr="005024C3" w:rsidRDefault="002907C8" w:rsidP="002907C8">
      <w:pPr>
        <w:tabs>
          <w:tab w:val="left" w:pos="7280"/>
        </w:tabs>
        <w:autoSpaceDE w:val="0"/>
        <w:autoSpaceDN w:val="0"/>
        <w:adjustRightInd w:val="0"/>
        <w:spacing w:after="0"/>
        <w:rPr>
          <w:rFonts w:eastAsia="Times New Roman" w:cs="Arial"/>
          <w:sz w:val="16"/>
          <w:szCs w:val="16"/>
          <w:lang w:val="de-DE"/>
        </w:rPr>
      </w:pPr>
    </w:p>
    <w:p w14:paraId="7415159A" w14:textId="3FE5630B" w:rsidR="002907C8" w:rsidRPr="005024C3" w:rsidRDefault="002907C8" w:rsidP="002907C8">
      <w:pPr>
        <w:tabs>
          <w:tab w:val="left" w:pos="7280"/>
        </w:tabs>
        <w:autoSpaceDE w:val="0"/>
        <w:autoSpaceDN w:val="0"/>
        <w:adjustRightInd w:val="0"/>
        <w:spacing w:after="0"/>
        <w:rPr>
          <w:rFonts w:eastAsia="Times New Roman" w:cs="Arial"/>
          <w:sz w:val="16"/>
          <w:szCs w:val="16"/>
          <w:lang w:val="de-DE"/>
        </w:rPr>
      </w:pPr>
    </w:p>
    <w:p w14:paraId="300F3D2E" w14:textId="3BBD7ADD" w:rsidR="002907C8" w:rsidRPr="005024C3" w:rsidRDefault="002D03C0" w:rsidP="002907C8">
      <w:pPr>
        <w:tabs>
          <w:tab w:val="left" w:pos="7280"/>
        </w:tabs>
        <w:autoSpaceDE w:val="0"/>
        <w:autoSpaceDN w:val="0"/>
        <w:adjustRightInd w:val="0"/>
        <w:spacing w:after="0"/>
        <w:rPr>
          <w:rFonts w:eastAsia="Times New Roman" w:cs="Arial"/>
          <w:sz w:val="16"/>
          <w:szCs w:val="16"/>
        </w:rPr>
      </w:pPr>
      <w:r w:rsidRPr="005024C3">
        <w:rPr>
          <w:rFonts w:eastAsia="Times New Roman" w:cs="Arial"/>
          <w:sz w:val="16"/>
          <w:szCs w:val="16"/>
        </w:rPr>
        <w:t>A</w:t>
      </w:r>
      <w:r w:rsidR="002907C8" w:rsidRPr="005024C3">
        <w:rPr>
          <w:rFonts w:eastAsia="Times New Roman" w:cs="Arial"/>
          <w:sz w:val="16"/>
          <w:szCs w:val="16"/>
        </w:rPr>
        <w:t>lison Willis – Marine Advertising Agency Ltd</w:t>
      </w:r>
    </w:p>
    <w:p w14:paraId="53AAD498" w14:textId="0009CD44" w:rsidR="002907C8" w:rsidRPr="005024C3" w:rsidRDefault="002907C8" w:rsidP="002907C8">
      <w:pPr>
        <w:tabs>
          <w:tab w:val="left" w:pos="7280"/>
        </w:tabs>
        <w:autoSpaceDE w:val="0"/>
        <w:autoSpaceDN w:val="0"/>
        <w:adjustRightInd w:val="0"/>
        <w:spacing w:after="0"/>
        <w:rPr>
          <w:rFonts w:eastAsia="Times New Roman" w:cs="Arial"/>
          <w:sz w:val="16"/>
          <w:szCs w:val="16"/>
        </w:rPr>
      </w:pPr>
      <w:r w:rsidRPr="005024C3">
        <w:rPr>
          <w:rFonts w:eastAsia="Times New Roman" w:cs="Arial"/>
          <w:sz w:val="16"/>
          <w:szCs w:val="16"/>
        </w:rPr>
        <w:t>T +44 (0) 23 9252 2044</w:t>
      </w:r>
    </w:p>
    <w:p w14:paraId="5BAA9E9D" w14:textId="77777777" w:rsidR="002907C8" w:rsidRPr="005024C3" w:rsidRDefault="002907C8" w:rsidP="002907C8">
      <w:pPr>
        <w:tabs>
          <w:tab w:val="left" w:pos="7280"/>
        </w:tabs>
        <w:autoSpaceDE w:val="0"/>
        <w:autoSpaceDN w:val="0"/>
        <w:adjustRightInd w:val="0"/>
        <w:spacing w:after="0"/>
        <w:rPr>
          <w:rFonts w:eastAsia="Times New Roman" w:cs="Arial"/>
          <w:sz w:val="16"/>
          <w:szCs w:val="16"/>
          <w:u w:val="single"/>
        </w:rPr>
      </w:pPr>
      <w:r w:rsidRPr="005024C3">
        <w:rPr>
          <w:rFonts w:eastAsia="Times New Roman" w:cs="Arial"/>
          <w:sz w:val="16"/>
          <w:szCs w:val="16"/>
        </w:rPr>
        <w:t xml:space="preserve">E </w:t>
      </w:r>
      <w:hyperlink r:id="rId10" w:history="1">
        <w:r w:rsidRPr="005024C3">
          <w:rPr>
            <w:rFonts w:eastAsia="Times New Roman" w:cs="Arial"/>
            <w:color w:val="0000FF" w:themeColor="hyperlink"/>
            <w:sz w:val="16"/>
            <w:szCs w:val="16"/>
            <w:u w:val="single"/>
          </w:rPr>
          <w:t>Alison@marineadagency.com</w:t>
        </w:r>
      </w:hyperlink>
    </w:p>
    <w:p w14:paraId="3035A60E" w14:textId="77777777" w:rsidR="002907C8" w:rsidRPr="005024C3" w:rsidRDefault="002907C8" w:rsidP="002907C8">
      <w:pPr>
        <w:tabs>
          <w:tab w:val="left" w:pos="7280"/>
        </w:tabs>
        <w:autoSpaceDE w:val="0"/>
        <w:autoSpaceDN w:val="0"/>
        <w:adjustRightInd w:val="0"/>
        <w:spacing w:after="0"/>
        <w:rPr>
          <w:rFonts w:eastAsia="Times New Roman" w:cs="Arial"/>
          <w:b/>
          <w:sz w:val="16"/>
          <w:szCs w:val="16"/>
        </w:rPr>
      </w:pPr>
    </w:p>
    <w:p w14:paraId="15303B75" w14:textId="77777777" w:rsidR="002907C8" w:rsidRPr="005024C3" w:rsidRDefault="002907C8" w:rsidP="002907C8">
      <w:pPr>
        <w:tabs>
          <w:tab w:val="left" w:pos="7280"/>
        </w:tabs>
        <w:autoSpaceDE w:val="0"/>
        <w:autoSpaceDN w:val="0"/>
        <w:adjustRightInd w:val="0"/>
        <w:spacing w:after="0"/>
        <w:rPr>
          <w:rFonts w:eastAsia="Times New Roman" w:cs="Arial"/>
          <w:b/>
          <w:sz w:val="16"/>
          <w:szCs w:val="16"/>
        </w:rPr>
      </w:pPr>
      <w:r w:rsidRPr="005024C3">
        <w:rPr>
          <w:rFonts w:eastAsia="Times New Roman" w:cs="Arial"/>
          <w:b/>
          <w:sz w:val="16"/>
          <w:szCs w:val="16"/>
        </w:rPr>
        <w:t>Notes to Editors</w:t>
      </w:r>
    </w:p>
    <w:p w14:paraId="7665BF35" w14:textId="77777777" w:rsidR="002907C8" w:rsidRPr="005024C3" w:rsidRDefault="002907C8" w:rsidP="002907C8">
      <w:pPr>
        <w:tabs>
          <w:tab w:val="left" w:pos="7280"/>
        </w:tabs>
        <w:autoSpaceDE w:val="0"/>
        <w:autoSpaceDN w:val="0"/>
        <w:adjustRightInd w:val="0"/>
        <w:spacing w:after="0"/>
        <w:rPr>
          <w:rFonts w:eastAsia="Times New Roman" w:cs="Arial"/>
          <w:sz w:val="16"/>
          <w:szCs w:val="16"/>
        </w:rPr>
      </w:pPr>
    </w:p>
    <w:p w14:paraId="3F1B4140" w14:textId="0CF35121" w:rsidR="002907C8" w:rsidRPr="005024C3" w:rsidRDefault="002907C8" w:rsidP="002907C8">
      <w:pPr>
        <w:tabs>
          <w:tab w:val="left" w:pos="7280"/>
        </w:tabs>
        <w:autoSpaceDE w:val="0"/>
        <w:autoSpaceDN w:val="0"/>
        <w:adjustRightInd w:val="0"/>
        <w:spacing w:after="0"/>
        <w:rPr>
          <w:rFonts w:eastAsia="Times New Roman" w:cs="Arial"/>
          <w:sz w:val="16"/>
          <w:szCs w:val="16"/>
        </w:rPr>
      </w:pPr>
      <w:r w:rsidRPr="005024C3">
        <w:rPr>
          <w:rFonts w:eastAsia="Times New Roman" w:cs="Arial"/>
          <w:b/>
          <w:sz w:val="16"/>
          <w:szCs w:val="16"/>
        </w:rPr>
        <w:t>Crewsaver</w:t>
      </w:r>
      <w:r w:rsidRPr="005024C3">
        <w:rPr>
          <w:rFonts w:eastAsia="Times New Roman" w:cs="Arial"/>
          <w:sz w:val="16"/>
          <w:szCs w:val="16"/>
        </w:rPr>
        <w:t xml:space="preserve"> is a world-leading manufacturer of marine safety equipment and clothing for the commercial and leisure marine industries. Based in Gosport, Hampshire, the company designs and manufactures bespoke safety equipment for several countries’ Special Forces, and the aviation and oil industries. Crewsaver is the only company to hold an exclusive contract to supply lifejackets to the UK government’s Environment Agency and the Royal National Lifeboat Institution (RNLI). They are part of the Survitec Group. </w:t>
      </w:r>
      <w:r w:rsidRPr="005024C3">
        <w:rPr>
          <w:rFonts w:eastAsia="Times New Roman" w:cs="Arial"/>
          <w:b/>
          <w:sz w:val="16"/>
          <w:szCs w:val="16"/>
        </w:rPr>
        <w:t>www.crewsaver.com</w:t>
      </w:r>
      <w:r w:rsidRPr="005024C3">
        <w:rPr>
          <w:rFonts w:eastAsia="Times New Roman" w:cs="Arial"/>
          <w:sz w:val="16"/>
          <w:szCs w:val="16"/>
        </w:rPr>
        <w:t xml:space="preserve">    </w:t>
      </w:r>
    </w:p>
    <w:p w14:paraId="13A3083F" w14:textId="77777777" w:rsidR="002907C8" w:rsidRPr="005024C3" w:rsidRDefault="002907C8" w:rsidP="002907C8">
      <w:pPr>
        <w:tabs>
          <w:tab w:val="left" w:pos="7280"/>
        </w:tabs>
        <w:autoSpaceDE w:val="0"/>
        <w:autoSpaceDN w:val="0"/>
        <w:adjustRightInd w:val="0"/>
        <w:spacing w:after="0"/>
        <w:rPr>
          <w:rFonts w:eastAsia="Times New Roman" w:cs="Arial"/>
          <w:sz w:val="16"/>
          <w:szCs w:val="16"/>
        </w:rPr>
      </w:pPr>
    </w:p>
    <w:p w14:paraId="347F51A4" w14:textId="6D7C227F" w:rsidR="002907C8" w:rsidRPr="005024C3" w:rsidRDefault="002907C8" w:rsidP="00CC73CC">
      <w:pPr>
        <w:jc w:val="both"/>
        <w:rPr>
          <w:rFonts w:eastAsia="Times New Roman" w:cs="Arial"/>
          <w:sz w:val="16"/>
          <w:szCs w:val="16"/>
        </w:rPr>
      </w:pPr>
      <w:r w:rsidRPr="005024C3">
        <w:rPr>
          <w:rFonts w:eastAsia="Times New Roman" w:cs="Arial"/>
          <w:b/>
          <w:sz w:val="16"/>
          <w:szCs w:val="16"/>
        </w:rPr>
        <w:t>Survitec Group</w:t>
      </w:r>
      <w:r w:rsidR="0007720F" w:rsidRPr="005024C3">
        <w:rPr>
          <w:rFonts w:eastAsia="Times New Roman" w:cstheme="minorHAnsi"/>
          <w:sz w:val="16"/>
          <w:szCs w:val="16"/>
        </w:rPr>
        <w:t xml:space="preserve"> Survitec is a global leader in survival and safety solutions to the marine, defence, aviation and offshore markets. Survitec has over 3,000 employees worldwide covering 8 manufacturing facilities, 15 offshore support centres and over 70 owned service stations. It is further supported by a network of over 500 3rd party service stations and distributors. Across its 160-year history, Survitec Group has remained at the forefront of innovation, design and application engineering and is the trusted name when it comes to critical safety and survival solutions. </w:t>
      </w:r>
      <w:r w:rsidR="00CC73CC" w:rsidRPr="005024C3">
        <w:rPr>
          <w:rFonts w:eastAsia="Times New Roman" w:cs="Arial"/>
          <w:b/>
          <w:sz w:val="16"/>
          <w:szCs w:val="16"/>
        </w:rPr>
        <w:t>ww</w:t>
      </w:r>
      <w:r w:rsidRPr="005024C3">
        <w:rPr>
          <w:rFonts w:eastAsia="Times New Roman" w:cs="Arial"/>
          <w:b/>
          <w:sz w:val="16"/>
          <w:szCs w:val="16"/>
        </w:rPr>
        <w:t xml:space="preserve">w.survitecgroup.com </w:t>
      </w:r>
    </w:p>
    <w:sectPr w:rsidR="002907C8" w:rsidRPr="005024C3" w:rsidSect="0044649B">
      <w:headerReference w:type="default" r:id="rId11"/>
      <w:footerReference w:type="default" r:id="rId12"/>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3FD163" w14:textId="77777777" w:rsidR="002F3902" w:rsidRDefault="002F3902" w:rsidP="00C9368D">
      <w:pPr>
        <w:spacing w:after="0" w:line="240" w:lineRule="auto"/>
      </w:pPr>
      <w:r>
        <w:separator/>
      </w:r>
    </w:p>
  </w:endnote>
  <w:endnote w:type="continuationSeparator" w:id="0">
    <w:p w14:paraId="59747556" w14:textId="77777777" w:rsidR="002F3902" w:rsidRDefault="002F3902" w:rsidP="00C9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ＭＳ 明朝">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altName w:val="Minion Pro"/>
    <w:charset w:val="00"/>
    <w:family w:val="roman"/>
    <w:pitch w:val="variable"/>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swiss"/>
    <w:pitch w:val="variable"/>
    <w:sig w:usb0="E00002FF" w:usb1="5000785B" w:usb2="00000000" w:usb3="00000000" w:csb0="0000019F" w:csb1="00000000"/>
  </w:font>
  <w:font w:name="Arial Unicode MS">
    <w:panose1 w:val="020B0604020202020204"/>
    <w:charset w:val="00"/>
    <w:family w:val="swiss"/>
    <w:pitch w:val="variable"/>
    <w:sig w:usb0="F7FFAFFF" w:usb1="E9DFFFFF" w:usb2="0000003F" w:usb3="00000000" w:csb0="003F01F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ＭＳ ゴシック">
    <w:charset w:val="80"/>
    <w:family w:val="swiss"/>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CD360" w14:textId="77777777" w:rsidR="00DB1DB6" w:rsidRPr="00C9368D" w:rsidRDefault="00DB1DB6" w:rsidP="00C9368D">
    <w:pPr>
      <w:autoSpaceDE w:val="0"/>
      <w:autoSpaceDN w:val="0"/>
      <w:adjustRightInd w:val="0"/>
      <w:rPr>
        <w:rFonts w:ascii="Arial-BoldMT" w:hAnsi="Arial-BoldMT" w:cs="Arial-BoldMT"/>
        <w:b/>
        <w:bCs/>
        <w:sz w:val="14"/>
        <w:szCs w:val="14"/>
      </w:rPr>
    </w:pPr>
    <w:r>
      <w:rPr>
        <w:rFonts w:ascii="Arial-BoldMT" w:hAnsi="Arial-BoldMT" w:cs="Arial-BoldMT"/>
        <w:b/>
        <w:bCs/>
        <w:sz w:val="14"/>
        <w:szCs w:val="14"/>
      </w:rPr>
      <w:t xml:space="preserve">Registered Office: </w:t>
    </w:r>
    <w:r>
      <w:rPr>
        <w:rFonts w:ascii="ArialMT" w:hAnsi="ArialMT" w:cs="ArialMT"/>
        <w:sz w:val="14"/>
        <w:szCs w:val="14"/>
      </w:rPr>
      <w:t>1-5 Beaufort Road, Birkenhead, Merseyside, CH41 1HQ, United Kingdom Registered in England No. 553893</w:t>
    </w:r>
  </w:p>
  <w:p w14:paraId="7B25E3C9" w14:textId="77777777" w:rsidR="00DB1DB6" w:rsidRDefault="00DB1DB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FA2814" w14:textId="77777777" w:rsidR="002F3902" w:rsidRDefault="002F3902" w:rsidP="00C9368D">
      <w:pPr>
        <w:spacing w:after="0" w:line="240" w:lineRule="auto"/>
      </w:pPr>
      <w:r>
        <w:separator/>
      </w:r>
    </w:p>
  </w:footnote>
  <w:footnote w:type="continuationSeparator" w:id="0">
    <w:p w14:paraId="30C6B3D4" w14:textId="77777777" w:rsidR="002F3902" w:rsidRDefault="002F3902" w:rsidP="00C9368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11868E" w14:textId="39FC71F4" w:rsidR="00DB1DB6" w:rsidRDefault="00DB1DB6" w:rsidP="007C3C4B">
    <w:pPr>
      <w:pStyle w:val="Header"/>
      <w:ind w:left="-709"/>
      <w:jc w:val="center"/>
    </w:pPr>
    <w:r>
      <w:rPr>
        <w:noProof/>
      </w:rPr>
      <w:drawing>
        <wp:anchor distT="0" distB="0" distL="114300" distR="114300" simplePos="0" relativeHeight="251658240" behindDoc="1" locked="0" layoutInCell="1" allowOverlap="1" wp14:anchorId="2CA4999E" wp14:editId="646F0FCB">
          <wp:simplePos x="228600" y="447675"/>
          <wp:positionH relativeFrom="column">
            <wp:align>center</wp:align>
          </wp:positionH>
          <wp:positionV relativeFrom="paragraph">
            <wp:posOffset>0</wp:posOffset>
          </wp:positionV>
          <wp:extent cx="6645600" cy="1818000"/>
          <wp:effectExtent l="0" t="0" r="3175" b="0"/>
          <wp:wrapTight wrapText="bothSides">
            <wp:wrapPolygon edited="0">
              <wp:start x="0" y="0"/>
              <wp:lineTo x="0" y="21283"/>
              <wp:lineTo x="21548" y="21283"/>
              <wp:lineTo x="21548" y="0"/>
              <wp:lineTo x="0" y="0"/>
            </wp:wrapPolygon>
          </wp:wrapTight>
          <wp:docPr id="2" name="Picture 2" descr="C:\Users\HZPRUK\AppData\Local\Microsoft\Windows\INetCache\Content.Word\Crewsaver press releas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ZPRUK\AppData\Local\Microsoft\Windows\INetCache\Content.Word\Crewsaver press release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600" cy="181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D7AE5"/>
    <w:multiLevelType w:val="hybridMultilevel"/>
    <w:tmpl w:val="CEFAFD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7209EE"/>
    <w:multiLevelType w:val="hybridMultilevel"/>
    <w:tmpl w:val="5CE07E9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EB2BFB"/>
    <w:multiLevelType w:val="hybridMultilevel"/>
    <w:tmpl w:val="D1BE2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9033D3B"/>
    <w:multiLevelType w:val="hybridMultilevel"/>
    <w:tmpl w:val="9BBE573C"/>
    <w:lvl w:ilvl="0" w:tplc="A0ECF51A">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1A03076"/>
    <w:multiLevelType w:val="hybridMultilevel"/>
    <w:tmpl w:val="D78480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53229AB"/>
    <w:multiLevelType w:val="hybridMultilevel"/>
    <w:tmpl w:val="6D666F3A"/>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5E74696"/>
    <w:multiLevelType w:val="hybridMultilevel"/>
    <w:tmpl w:val="608A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BF6783"/>
    <w:multiLevelType w:val="hybridMultilevel"/>
    <w:tmpl w:val="AC1408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C91710F"/>
    <w:multiLevelType w:val="hybridMultilevel"/>
    <w:tmpl w:val="C6203E54"/>
    <w:lvl w:ilvl="0" w:tplc="99BC4DE6">
      <w:numFmt w:val="bullet"/>
      <w:lvlText w:val="-"/>
      <w:lvlJc w:val="left"/>
      <w:pPr>
        <w:ind w:left="1800" w:hanging="360"/>
      </w:pPr>
      <w:rPr>
        <w:rFonts w:ascii="Calibri" w:eastAsia="Times New Roman" w:hAnsi="Calibri"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nsid w:val="2F7F519E"/>
    <w:multiLevelType w:val="hybridMultilevel"/>
    <w:tmpl w:val="A33CC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2A936F2"/>
    <w:multiLevelType w:val="hybridMultilevel"/>
    <w:tmpl w:val="30521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BFE2EEF"/>
    <w:multiLevelType w:val="hybridMultilevel"/>
    <w:tmpl w:val="9EFEE2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C287DEE"/>
    <w:multiLevelType w:val="hybridMultilevel"/>
    <w:tmpl w:val="A70277E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EA449F5"/>
    <w:multiLevelType w:val="hybridMultilevel"/>
    <w:tmpl w:val="22848C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3FF5A81"/>
    <w:multiLevelType w:val="hybridMultilevel"/>
    <w:tmpl w:val="8E583A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6CE1C1F"/>
    <w:multiLevelType w:val="hybridMultilevel"/>
    <w:tmpl w:val="A51A794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79A21A2"/>
    <w:multiLevelType w:val="hybridMultilevel"/>
    <w:tmpl w:val="ED9402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80102C9"/>
    <w:multiLevelType w:val="hybridMultilevel"/>
    <w:tmpl w:val="0E80B6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91034BD"/>
    <w:multiLevelType w:val="hybridMultilevel"/>
    <w:tmpl w:val="7B24A99E"/>
    <w:lvl w:ilvl="0" w:tplc="41CEFB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DCA779D"/>
    <w:multiLevelType w:val="hybridMultilevel"/>
    <w:tmpl w:val="1EB45FD4"/>
    <w:lvl w:ilvl="0" w:tplc="5F0471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18511F1"/>
    <w:multiLevelType w:val="hybridMultilevel"/>
    <w:tmpl w:val="E1A61A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71B7C11"/>
    <w:multiLevelType w:val="hybridMultilevel"/>
    <w:tmpl w:val="92C055BC"/>
    <w:lvl w:ilvl="0" w:tplc="F5648C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D8F75AD"/>
    <w:multiLevelType w:val="hybridMultilevel"/>
    <w:tmpl w:val="5F325C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FC84F1E"/>
    <w:multiLevelType w:val="hybridMultilevel"/>
    <w:tmpl w:val="DC3A3E5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E0802FF"/>
    <w:multiLevelType w:val="hybridMultilevel"/>
    <w:tmpl w:val="9008F7E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EFC7D6D"/>
    <w:multiLevelType w:val="hybridMultilevel"/>
    <w:tmpl w:val="144E4396"/>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nsid w:val="764A4DDD"/>
    <w:multiLevelType w:val="hybridMultilevel"/>
    <w:tmpl w:val="0F20B2F6"/>
    <w:lvl w:ilvl="0" w:tplc="CF6264DE">
      <w:numFmt w:val="bullet"/>
      <w:lvlText w:val="-"/>
      <w:lvlJc w:val="left"/>
      <w:pPr>
        <w:ind w:left="1800" w:hanging="360"/>
      </w:pPr>
      <w:rPr>
        <w:rFonts w:ascii="Calibri" w:eastAsia="Times New Roman" w:hAnsi="Calibri"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25"/>
  </w:num>
  <w:num w:numId="2">
    <w:abstractNumId w:val="16"/>
  </w:num>
  <w:num w:numId="3">
    <w:abstractNumId w:val="10"/>
  </w:num>
  <w:num w:numId="4">
    <w:abstractNumId w:val="6"/>
  </w:num>
  <w:num w:numId="5">
    <w:abstractNumId w:val="4"/>
  </w:num>
  <w:num w:numId="6">
    <w:abstractNumId w:val="19"/>
  </w:num>
  <w:num w:numId="7">
    <w:abstractNumId w:val="7"/>
  </w:num>
  <w:num w:numId="8">
    <w:abstractNumId w:val="18"/>
  </w:num>
  <w:num w:numId="9">
    <w:abstractNumId w:val="2"/>
  </w:num>
  <w:num w:numId="10">
    <w:abstractNumId w:val="21"/>
  </w:num>
  <w:num w:numId="11">
    <w:abstractNumId w:val="5"/>
  </w:num>
  <w:num w:numId="12">
    <w:abstractNumId w:val="20"/>
  </w:num>
  <w:num w:numId="13">
    <w:abstractNumId w:val="13"/>
  </w:num>
  <w:num w:numId="14">
    <w:abstractNumId w:val="24"/>
  </w:num>
  <w:num w:numId="15">
    <w:abstractNumId w:val="23"/>
  </w:num>
  <w:num w:numId="16">
    <w:abstractNumId w:val="11"/>
  </w:num>
  <w:num w:numId="17">
    <w:abstractNumId w:val="1"/>
  </w:num>
  <w:num w:numId="18">
    <w:abstractNumId w:val="3"/>
  </w:num>
  <w:num w:numId="19">
    <w:abstractNumId w:val="12"/>
  </w:num>
  <w:num w:numId="20">
    <w:abstractNumId w:val="26"/>
  </w:num>
  <w:num w:numId="21">
    <w:abstractNumId w:val="8"/>
  </w:num>
  <w:num w:numId="22">
    <w:abstractNumId w:val="22"/>
  </w:num>
  <w:num w:numId="23">
    <w:abstractNumId w:val="9"/>
  </w:num>
  <w:num w:numId="24">
    <w:abstractNumId w:val="15"/>
  </w:num>
  <w:num w:numId="25">
    <w:abstractNumId w:val="0"/>
  </w:num>
  <w:num w:numId="26">
    <w:abstractNumId w:val="14"/>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0C9"/>
    <w:rsid w:val="000000A5"/>
    <w:rsid w:val="00000A06"/>
    <w:rsid w:val="00003796"/>
    <w:rsid w:val="0000486D"/>
    <w:rsid w:val="00006D27"/>
    <w:rsid w:val="0001421D"/>
    <w:rsid w:val="00016616"/>
    <w:rsid w:val="00016E36"/>
    <w:rsid w:val="00021D9E"/>
    <w:rsid w:val="0002209C"/>
    <w:rsid w:val="000302BC"/>
    <w:rsid w:val="000318C5"/>
    <w:rsid w:val="000421CF"/>
    <w:rsid w:val="00043784"/>
    <w:rsid w:val="00047BEE"/>
    <w:rsid w:val="00056311"/>
    <w:rsid w:val="00061BC4"/>
    <w:rsid w:val="00074E6F"/>
    <w:rsid w:val="00076C03"/>
    <w:rsid w:val="0007720F"/>
    <w:rsid w:val="00084153"/>
    <w:rsid w:val="00084E2C"/>
    <w:rsid w:val="00085864"/>
    <w:rsid w:val="000947D2"/>
    <w:rsid w:val="00094DEA"/>
    <w:rsid w:val="000977EA"/>
    <w:rsid w:val="000A0DA7"/>
    <w:rsid w:val="000A3F35"/>
    <w:rsid w:val="000A425B"/>
    <w:rsid w:val="000A4D5F"/>
    <w:rsid w:val="000B3112"/>
    <w:rsid w:val="000C2A96"/>
    <w:rsid w:val="000C5D8A"/>
    <w:rsid w:val="000C685B"/>
    <w:rsid w:val="000D2B1B"/>
    <w:rsid w:val="000D6133"/>
    <w:rsid w:val="000E3286"/>
    <w:rsid w:val="000E41F2"/>
    <w:rsid w:val="000F2778"/>
    <w:rsid w:val="00102A23"/>
    <w:rsid w:val="001063A6"/>
    <w:rsid w:val="00106EEC"/>
    <w:rsid w:val="00112A7D"/>
    <w:rsid w:val="00117888"/>
    <w:rsid w:val="0012000A"/>
    <w:rsid w:val="001257DE"/>
    <w:rsid w:val="00126319"/>
    <w:rsid w:val="0013143D"/>
    <w:rsid w:val="001368F8"/>
    <w:rsid w:val="0013778E"/>
    <w:rsid w:val="00140D7A"/>
    <w:rsid w:val="00141E52"/>
    <w:rsid w:val="00145F2A"/>
    <w:rsid w:val="001500C9"/>
    <w:rsid w:val="001512F7"/>
    <w:rsid w:val="00153675"/>
    <w:rsid w:val="00155A9F"/>
    <w:rsid w:val="001635A0"/>
    <w:rsid w:val="00170E2A"/>
    <w:rsid w:val="00172B91"/>
    <w:rsid w:val="00173DDE"/>
    <w:rsid w:val="00174B70"/>
    <w:rsid w:val="001754FE"/>
    <w:rsid w:val="001818AD"/>
    <w:rsid w:val="00183FBD"/>
    <w:rsid w:val="0018422C"/>
    <w:rsid w:val="00185FCB"/>
    <w:rsid w:val="00186D5B"/>
    <w:rsid w:val="001876FB"/>
    <w:rsid w:val="00191A68"/>
    <w:rsid w:val="0019488C"/>
    <w:rsid w:val="001955F2"/>
    <w:rsid w:val="001A039F"/>
    <w:rsid w:val="001A1156"/>
    <w:rsid w:val="001A1B1A"/>
    <w:rsid w:val="001A6204"/>
    <w:rsid w:val="001A69FE"/>
    <w:rsid w:val="001B3553"/>
    <w:rsid w:val="001B571E"/>
    <w:rsid w:val="001B62B7"/>
    <w:rsid w:val="001C4133"/>
    <w:rsid w:val="001C7B5A"/>
    <w:rsid w:val="001D0995"/>
    <w:rsid w:val="001D2993"/>
    <w:rsid w:val="001D33D5"/>
    <w:rsid w:val="001D6D3D"/>
    <w:rsid w:val="001E0600"/>
    <w:rsid w:val="001E1973"/>
    <w:rsid w:val="001E4AF7"/>
    <w:rsid w:val="001F2250"/>
    <w:rsid w:val="001F37A5"/>
    <w:rsid w:val="001F76B6"/>
    <w:rsid w:val="001F7BD8"/>
    <w:rsid w:val="00200710"/>
    <w:rsid w:val="002036A5"/>
    <w:rsid w:val="00204870"/>
    <w:rsid w:val="00206853"/>
    <w:rsid w:val="002106CC"/>
    <w:rsid w:val="002118C5"/>
    <w:rsid w:val="002138E9"/>
    <w:rsid w:val="0022502C"/>
    <w:rsid w:val="00225AEB"/>
    <w:rsid w:val="00231B23"/>
    <w:rsid w:val="0023284C"/>
    <w:rsid w:val="00235044"/>
    <w:rsid w:val="002402CB"/>
    <w:rsid w:val="00250578"/>
    <w:rsid w:val="00251CD6"/>
    <w:rsid w:val="00255127"/>
    <w:rsid w:val="0026261F"/>
    <w:rsid w:val="0026556D"/>
    <w:rsid w:val="002666BB"/>
    <w:rsid w:val="002705CD"/>
    <w:rsid w:val="00277047"/>
    <w:rsid w:val="002836F7"/>
    <w:rsid w:val="00285709"/>
    <w:rsid w:val="002864BB"/>
    <w:rsid w:val="00286837"/>
    <w:rsid w:val="002907C8"/>
    <w:rsid w:val="00290C68"/>
    <w:rsid w:val="002915E9"/>
    <w:rsid w:val="002949FF"/>
    <w:rsid w:val="00294E75"/>
    <w:rsid w:val="00296137"/>
    <w:rsid w:val="00297C01"/>
    <w:rsid w:val="002A67E4"/>
    <w:rsid w:val="002B1998"/>
    <w:rsid w:val="002B7111"/>
    <w:rsid w:val="002C6D40"/>
    <w:rsid w:val="002C7EFA"/>
    <w:rsid w:val="002D03C0"/>
    <w:rsid w:val="002D211A"/>
    <w:rsid w:val="002D3D80"/>
    <w:rsid w:val="002E124B"/>
    <w:rsid w:val="002E2D57"/>
    <w:rsid w:val="002E5715"/>
    <w:rsid w:val="002F3902"/>
    <w:rsid w:val="002F3A8F"/>
    <w:rsid w:val="002F454A"/>
    <w:rsid w:val="002F4882"/>
    <w:rsid w:val="002F754F"/>
    <w:rsid w:val="0030106E"/>
    <w:rsid w:val="003010D5"/>
    <w:rsid w:val="0030269C"/>
    <w:rsid w:val="00303A9D"/>
    <w:rsid w:val="00304DE1"/>
    <w:rsid w:val="00307026"/>
    <w:rsid w:val="00314410"/>
    <w:rsid w:val="00322360"/>
    <w:rsid w:val="00325611"/>
    <w:rsid w:val="003303B5"/>
    <w:rsid w:val="00335235"/>
    <w:rsid w:val="003364AD"/>
    <w:rsid w:val="00340140"/>
    <w:rsid w:val="00342625"/>
    <w:rsid w:val="00351A7F"/>
    <w:rsid w:val="00352688"/>
    <w:rsid w:val="00362766"/>
    <w:rsid w:val="00364D1B"/>
    <w:rsid w:val="003651AE"/>
    <w:rsid w:val="00367A1B"/>
    <w:rsid w:val="00371043"/>
    <w:rsid w:val="003725E0"/>
    <w:rsid w:val="00372C52"/>
    <w:rsid w:val="00374819"/>
    <w:rsid w:val="003958F0"/>
    <w:rsid w:val="00396371"/>
    <w:rsid w:val="00396B65"/>
    <w:rsid w:val="003A358A"/>
    <w:rsid w:val="003A418A"/>
    <w:rsid w:val="003B0943"/>
    <w:rsid w:val="003B2822"/>
    <w:rsid w:val="003B6E02"/>
    <w:rsid w:val="003B7099"/>
    <w:rsid w:val="003C4F96"/>
    <w:rsid w:val="003C6B5A"/>
    <w:rsid w:val="003C768F"/>
    <w:rsid w:val="003C7C29"/>
    <w:rsid w:val="003D296D"/>
    <w:rsid w:val="003D2D21"/>
    <w:rsid w:val="003E4373"/>
    <w:rsid w:val="003F2033"/>
    <w:rsid w:val="00400C3F"/>
    <w:rsid w:val="0040626A"/>
    <w:rsid w:val="0041179B"/>
    <w:rsid w:val="00411DC0"/>
    <w:rsid w:val="00412241"/>
    <w:rsid w:val="004128AC"/>
    <w:rsid w:val="00412BC9"/>
    <w:rsid w:val="00413EEB"/>
    <w:rsid w:val="00417D5B"/>
    <w:rsid w:val="00420C62"/>
    <w:rsid w:val="00420E2C"/>
    <w:rsid w:val="00421100"/>
    <w:rsid w:val="00422226"/>
    <w:rsid w:val="00423F24"/>
    <w:rsid w:val="0042486A"/>
    <w:rsid w:val="00424ED3"/>
    <w:rsid w:val="00425102"/>
    <w:rsid w:val="00427A1A"/>
    <w:rsid w:val="0044649B"/>
    <w:rsid w:val="004475C7"/>
    <w:rsid w:val="00450EDE"/>
    <w:rsid w:val="004521C1"/>
    <w:rsid w:val="00452E3D"/>
    <w:rsid w:val="00466989"/>
    <w:rsid w:val="00472BA7"/>
    <w:rsid w:val="004776CD"/>
    <w:rsid w:val="00483956"/>
    <w:rsid w:val="004844BC"/>
    <w:rsid w:val="004874BB"/>
    <w:rsid w:val="0049188E"/>
    <w:rsid w:val="004A05A7"/>
    <w:rsid w:val="004A2901"/>
    <w:rsid w:val="004A4ADF"/>
    <w:rsid w:val="004B05E2"/>
    <w:rsid w:val="004C6BD2"/>
    <w:rsid w:val="004D082B"/>
    <w:rsid w:val="004D1415"/>
    <w:rsid w:val="004D739E"/>
    <w:rsid w:val="004E08E8"/>
    <w:rsid w:val="004E383E"/>
    <w:rsid w:val="004E7A7B"/>
    <w:rsid w:val="004F2882"/>
    <w:rsid w:val="004F77AD"/>
    <w:rsid w:val="00500608"/>
    <w:rsid w:val="005024C3"/>
    <w:rsid w:val="005134CE"/>
    <w:rsid w:val="00514545"/>
    <w:rsid w:val="005217E9"/>
    <w:rsid w:val="00524682"/>
    <w:rsid w:val="005300B3"/>
    <w:rsid w:val="00530672"/>
    <w:rsid w:val="00536277"/>
    <w:rsid w:val="005365B2"/>
    <w:rsid w:val="00540779"/>
    <w:rsid w:val="00540C4A"/>
    <w:rsid w:val="00542F7A"/>
    <w:rsid w:val="00546258"/>
    <w:rsid w:val="005462A5"/>
    <w:rsid w:val="00550A58"/>
    <w:rsid w:val="00552E77"/>
    <w:rsid w:val="005564A7"/>
    <w:rsid w:val="00557A6D"/>
    <w:rsid w:val="005620D8"/>
    <w:rsid w:val="00565BAE"/>
    <w:rsid w:val="00570A88"/>
    <w:rsid w:val="00573DC3"/>
    <w:rsid w:val="00580DB5"/>
    <w:rsid w:val="00581B31"/>
    <w:rsid w:val="0058466A"/>
    <w:rsid w:val="00585CB5"/>
    <w:rsid w:val="00585DDC"/>
    <w:rsid w:val="0059045B"/>
    <w:rsid w:val="00590A8E"/>
    <w:rsid w:val="005947CB"/>
    <w:rsid w:val="00594CDF"/>
    <w:rsid w:val="00595ABB"/>
    <w:rsid w:val="005A4FB2"/>
    <w:rsid w:val="005A6561"/>
    <w:rsid w:val="005A7061"/>
    <w:rsid w:val="005A7C62"/>
    <w:rsid w:val="005B5BD2"/>
    <w:rsid w:val="005C19FD"/>
    <w:rsid w:val="005C28E4"/>
    <w:rsid w:val="005C2FC5"/>
    <w:rsid w:val="005C45AC"/>
    <w:rsid w:val="005C5B44"/>
    <w:rsid w:val="005C773B"/>
    <w:rsid w:val="005D5705"/>
    <w:rsid w:val="005D5E8F"/>
    <w:rsid w:val="005D6A54"/>
    <w:rsid w:val="005E440D"/>
    <w:rsid w:val="005F0840"/>
    <w:rsid w:val="005F1499"/>
    <w:rsid w:val="005F3B4B"/>
    <w:rsid w:val="00600251"/>
    <w:rsid w:val="0060565F"/>
    <w:rsid w:val="00614BAD"/>
    <w:rsid w:val="00616016"/>
    <w:rsid w:val="00622F25"/>
    <w:rsid w:val="00625020"/>
    <w:rsid w:val="00625C95"/>
    <w:rsid w:val="006310A2"/>
    <w:rsid w:val="00633981"/>
    <w:rsid w:val="00633BE0"/>
    <w:rsid w:val="00634998"/>
    <w:rsid w:val="0063653A"/>
    <w:rsid w:val="006453C4"/>
    <w:rsid w:val="006461F9"/>
    <w:rsid w:val="00647F93"/>
    <w:rsid w:val="006510D2"/>
    <w:rsid w:val="00664CB9"/>
    <w:rsid w:val="006678A7"/>
    <w:rsid w:val="0067090A"/>
    <w:rsid w:val="0067310D"/>
    <w:rsid w:val="0067354E"/>
    <w:rsid w:val="00675110"/>
    <w:rsid w:val="00681946"/>
    <w:rsid w:val="00681F35"/>
    <w:rsid w:val="006838B5"/>
    <w:rsid w:val="0068410C"/>
    <w:rsid w:val="006848D5"/>
    <w:rsid w:val="006954CE"/>
    <w:rsid w:val="006957B3"/>
    <w:rsid w:val="006A379B"/>
    <w:rsid w:val="006B1944"/>
    <w:rsid w:val="006C6D50"/>
    <w:rsid w:val="006C71A3"/>
    <w:rsid w:val="006C72B8"/>
    <w:rsid w:val="006D0120"/>
    <w:rsid w:val="006D15D7"/>
    <w:rsid w:val="006D4D19"/>
    <w:rsid w:val="006E0C86"/>
    <w:rsid w:val="006E1095"/>
    <w:rsid w:val="006E1A1E"/>
    <w:rsid w:val="006E3C9C"/>
    <w:rsid w:val="006E55E7"/>
    <w:rsid w:val="006F077F"/>
    <w:rsid w:val="0070013A"/>
    <w:rsid w:val="00700772"/>
    <w:rsid w:val="00703BA3"/>
    <w:rsid w:val="00713B0C"/>
    <w:rsid w:val="007165FF"/>
    <w:rsid w:val="00721A25"/>
    <w:rsid w:val="00723B5D"/>
    <w:rsid w:val="00725FEA"/>
    <w:rsid w:val="00731770"/>
    <w:rsid w:val="007334F3"/>
    <w:rsid w:val="007347A0"/>
    <w:rsid w:val="0074028A"/>
    <w:rsid w:val="0074169A"/>
    <w:rsid w:val="00742D22"/>
    <w:rsid w:val="00744569"/>
    <w:rsid w:val="00746FA3"/>
    <w:rsid w:val="00754158"/>
    <w:rsid w:val="00754C6A"/>
    <w:rsid w:val="007555CE"/>
    <w:rsid w:val="00756375"/>
    <w:rsid w:val="0076239C"/>
    <w:rsid w:val="007662A6"/>
    <w:rsid w:val="00770301"/>
    <w:rsid w:val="007704E4"/>
    <w:rsid w:val="00782409"/>
    <w:rsid w:val="007836B6"/>
    <w:rsid w:val="007849CF"/>
    <w:rsid w:val="007901DE"/>
    <w:rsid w:val="00795D60"/>
    <w:rsid w:val="00795E88"/>
    <w:rsid w:val="007962D0"/>
    <w:rsid w:val="00796D18"/>
    <w:rsid w:val="0079762C"/>
    <w:rsid w:val="007A28E6"/>
    <w:rsid w:val="007B08E9"/>
    <w:rsid w:val="007B1D61"/>
    <w:rsid w:val="007B1EEE"/>
    <w:rsid w:val="007B26CE"/>
    <w:rsid w:val="007B7E39"/>
    <w:rsid w:val="007C1A39"/>
    <w:rsid w:val="007C3127"/>
    <w:rsid w:val="007C3C4B"/>
    <w:rsid w:val="007C54B8"/>
    <w:rsid w:val="007C610A"/>
    <w:rsid w:val="007D3430"/>
    <w:rsid w:val="007E030D"/>
    <w:rsid w:val="007E35B2"/>
    <w:rsid w:val="007E6FE7"/>
    <w:rsid w:val="007E73B9"/>
    <w:rsid w:val="007F20CA"/>
    <w:rsid w:val="00802A89"/>
    <w:rsid w:val="00802C56"/>
    <w:rsid w:val="00802DF0"/>
    <w:rsid w:val="008033D6"/>
    <w:rsid w:val="0080525F"/>
    <w:rsid w:val="00810179"/>
    <w:rsid w:val="00822D21"/>
    <w:rsid w:val="00823252"/>
    <w:rsid w:val="008265A8"/>
    <w:rsid w:val="00830502"/>
    <w:rsid w:val="008414E7"/>
    <w:rsid w:val="00843B81"/>
    <w:rsid w:val="00844959"/>
    <w:rsid w:val="00846B17"/>
    <w:rsid w:val="00847933"/>
    <w:rsid w:val="00851338"/>
    <w:rsid w:val="008566A8"/>
    <w:rsid w:val="0086031D"/>
    <w:rsid w:val="008621D7"/>
    <w:rsid w:val="008632D7"/>
    <w:rsid w:val="00865843"/>
    <w:rsid w:val="0086705F"/>
    <w:rsid w:val="00870AD8"/>
    <w:rsid w:val="00877738"/>
    <w:rsid w:val="00884565"/>
    <w:rsid w:val="008854C7"/>
    <w:rsid w:val="00891F38"/>
    <w:rsid w:val="00892003"/>
    <w:rsid w:val="0089375C"/>
    <w:rsid w:val="00896934"/>
    <w:rsid w:val="00897EDD"/>
    <w:rsid w:val="008A3583"/>
    <w:rsid w:val="008B2270"/>
    <w:rsid w:val="008C13D5"/>
    <w:rsid w:val="008C4098"/>
    <w:rsid w:val="008C4CCA"/>
    <w:rsid w:val="008C6473"/>
    <w:rsid w:val="008C663F"/>
    <w:rsid w:val="008D7B1C"/>
    <w:rsid w:val="008F589B"/>
    <w:rsid w:val="0090420A"/>
    <w:rsid w:val="00904C07"/>
    <w:rsid w:val="00907AFC"/>
    <w:rsid w:val="00916629"/>
    <w:rsid w:val="00930D74"/>
    <w:rsid w:val="00940231"/>
    <w:rsid w:val="0094559C"/>
    <w:rsid w:val="00956EA8"/>
    <w:rsid w:val="00960DEA"/>
    <w:rsid w:val="009617D4"/>
    <w:rsid w:val="009635BD"/>
    <w:rsid w:val="00963EA0"/>
    <w:rsid w:val="009653D0"/>
    <w:rsid w:val="00967512"/>
    <w:rsid w:val="00972C13"/>
    <w:rsid w:val="00974585"/>
    <w:rsid w:val="00982740"/>
    <w:rsid w:val="00985D4D"/>
    <w:rsid w:val="009914E0"/>
    <w:rsid w:val="009A3FE1"/>
    <w:rsid w:val="009A5ADE"/>
    <w:rsid w:val="009B0FBB"/>
    <w:rsid w:val="009B3524"/>
    <w:rsid w:val="009B7341"/>
    <w:rsid w:val="009C42C5"/>
    <w:rsid w:val="009C6932"/>
    <w:rsid w:val="009D2800"/>
    <w:rsid w:val="009D4A50"/>
    <w:rsid w:val="009D7889"/>
    <w:rsid w:val="009F2B66"/>
    <w:rsid w:val="009F568A"/>
    <w:rsid w:val="009F7EA8"/>
    <w:rsid w:val="00A03675"/>
    <w:rsid w:val="00A0409C"/>
    <w:rsid w:val="00A0478C"/>
    <w:rsid w:val="00A059D5"/>
    <w:rsid w:val="00A05BE9"/>
    <w:rsid w:val="00A064E8"/>
    <w:rsid w:val="00A10BC7"/>
    <w:rsid w:val="00A37B9E"/>
    <w:rsid w:val="00A400AC"/>
    <w:rsid w:val="00A41798"/>
    <w:rsid w:val="00A45673"/>
    <w:rsid w:val="00A46C9C"/>
    <w:rsid w:val="00A50DA7"/>
    <w:rsid w:val="00A523A0"/>
    <w:rsid w:val="00A55B33"/>
    <w:rsid w:val="00A62DB7"/>
    <w:rsid w:val="00A65D66"/>
    <w:rsid w:val="00A6616B"/>
    <w:rsid w:val="00A67753"/>
    <w:rsid w:val="00A74B88"/>
    <w:rsid w:val="00A768C0"/>
    <w:rsid w:val="00AA0EB4"/>
    <w:rsid w:val="00AB055D"/>
    <w:rsid w:val="00AB3269"/>
    <w:rsid w:val="00AB6CDD"/>
    <w:rsid w:val="00AB708F"/>
    <w:rsid w:val="00AC414F"/>
    <w:rsid w:val="00AC5DCD"/>
    <w:rsid w:val="00AD1291"/>
    <w:rsid w:val="00AD38B9"/>
    <w:rsid w:val="00AD3AE8"/>
    <w:rsid w:val="00AE4016"/>
    <w:rsid w:val="00AE6FEF"/>
    <w:rsid w:val="00AF12F3"/>
    <w:rsid w:val="00AF26CC"/>
    <w:rsid w:val="00AF66AA"/>
    <w:rsid w:val="00AF6FD9"/>
    <w:rsid w:val="00B013ED"/>
    <w:rsid w:val="00B0343C"/>
    <w:rsid w:val="00B07CE7"/>
    <w:rsid w:val="00B07D4B"/>
    <w:rsid w:val="00B11140"/>
    <w:rsid w:val="00B3523A"/>
    <w:rsid w:val="00B4044B"/>
    <w:rsid w:val="00B43263"/>
    <w:rsid w:val="00B47F81"/>
    <w:rsid w:val="00B55C6A"/>
    <w:rsid w:val="00B565C9"/>
    <w:rsid w:val="00B66A2F"/>
    <w:rsid w:val="00B66E1B"/>
    <w:rsid w:val="00B76841"/>
    <w:rsid w:val="00B81FA9"/>
    <w:rsid w:val="00B82043"/>
    <w:rsid w:val="00B86C98"/>
    <w:rsid w:val="00B96546"/>
    <w:rsid w:val="00B9775D"/>
    <w:rsid w:val="00BA3C6C"/>
    <w:rsid w:val="00BB083B"/>
    <w:rsid w:val="00BB1F4A"/>
    <w:rsid w:val="00BB5C8E"/>
    <w:rsid w:val="00BB74A6"/>
    <w:rsid w:val="00BB781A"/>
    <w:rsid w:val="00BC4912"/>
    <w:rsid w:val="00BC7542"/>
    <w:rsid w:val="00BD0230"/>
    <w:rsid w:val="00BD1E9E"/>
    <w:rsid w:val="00BE01CD"/>
    <w:rsid w:val="00BE0C58"/>
    <w:rsid w:val="00BE0FF7"/>
    <w:rsid w:val="00BE1F90"/>
    <w:rsid w:val="00BE3F36"/>
    <w:rsid w:val="00BE4475"/>
    <w:rsid w:val="00BF0753"/>
    <w:rsid w:val="00BF0CA5"/>
    <w:rsid w:val="00BF364F"/>
    <w:rsid w:val="00BF521C"/>
    <w:rsid w:val="00BF5944"/>
    <w:rsid w:val="00BF7C64"/>
    <w:rsid w:val="00C02F46"/>
    <w:rsid w:val="00C12D83"/>
    <w:rsid w:val="00C1370D"/>
    <w:rsid w:val="00C16E7E"/>
    <w:rsid w:val="00C21CFE"/>
    <w:rsid w:val="00C256AB"/>
    <w:rsid w:val="00C54905"/>
    <w:rsid w:val="00C5563A"/>
    <w:rsid w:val="00C609F7"/>
    <w:rsid w:val="00C63217"/>
    <w:rsid w:val="00C72446"/>
    <w:rsid w:val="00C735FC"/>
    <w:rsid w:val="00C84A81"/>
    <w:rsid w:val="00C850CA"/>
    <w:rsid w:val="00C92B20"/>
    <w:rsid w:val="00C92D88"/>
    <w:rsid w:val="00C9368D"/>
    <w:rsid w:val="00C941C9"/>
    <w:rsid w:val="00C9424D"/>
    <w:rsid w:val="00C95E2B"/>
    <w:rsid w:val="00CA14A5"/>
    <w:rsid w:val="00CA3E3D"/>
    <w:rsid w:val="00CA3F5D"/>
    <w:rsid w:val="00CA4746"/>
    <w:rsid w:val="00CB3B81"/>
    <w:rsid w:val="00CB657D"/>
    <w:rsid w:val="00CC3269"/>
    <w:rsid w:val="00CC3ACC"/>
    <w:rsid w:val="00CC512B"/>
    <w:rsid w:val="00CC73CC"/>
    <w:rsid w:val="00CD12FE"/>
    <w:rsid w:val="00CD357B"/>
    <w:rsid w:val="00CD4452"/>
    <w:rsid w:val="00CD6ABC"/>
    <w:rsid w:val="00CE1933"/>
    <w:rsid w:val="00CE59B0"/>
    <w:rsid w:val="00CE6529"/>
    <w:rsid w:val="00CE6FEE"/>
    <w:rsid w:val="00CE74B7"/>
    <w:rsid w:val="00CF0C3F"/>
    <w:rsid w:val="00CF5915"/>
    <w:rsid w:val="00D0192D"/>
    <w:rsid w:val="00D02968"/>
    <w:rsid w:val="00D02BA6"/>
    <w:rsid w:val="00D04BC4"/>
    <w:rsid w:val="00D05DF4"/>
    <w:rsid w:val="00D06CE1"/>
    <w:rsid w:val="00D2671C"/>
    <w:rsid w:val="00D319AC"/>
    <w:rsid w:val="00D33217"/>
    <w:rsid w:val="00D40BB2"/>
    <w:rsid w:val="00D47CA1"/>
    <w:rsid w:val="00D5020A"/>
    <w:rsid w:val="00D5575F"/>
    <w:rsid w:val="00D700B4"/>
    <w:rsid w:val="00D716F9"/>
    <w:rsid w:val="00D71AA4"/>
    <w:rsid w:val="00D71DB2"/>
    <w:rsid w:val="00D75658"/>
    <w:rsid w:val="00D75A0F"/>
    <w:rsid w:val="00D81104"/>
    <w:rsid w:val="00D81797"/>
    <w:rsid w:val="00D81AF3"/>
    <w:rsid w:val="00D83F72"/>
    <w:rsid w:val="00D8414D"/>
    <w:rsid w:val="00D842B9"/>
    <w:rsid w:val="00D87975"/>
    <w:rsid w:val="00D90772"/>
    <w:rsid w:val="00D927F0"/>
    <w:rsid w:val="00D9540A"/>
    <w:rsid w:val="00D960C0"/>
    <w:rsid w:val="00DA029D"/>
    <w:rsid w:val="00DA1615"/>
    <w:rsid w:val="00DA5C45"/>
    <w:rsid w:val="00DA6047"/>
    <w:rsid w:val="00DA6B55"/>
    <w:rsid w:val="00DA7667"/>
    <w:rsid w:val="00DB0E54"/>
    <w:rsid w:val="00DB1DB6"/>
    <w:rsid w:val="00DB5D2F"/>
    <w:rsid w:val="00DC4C9A"/>
    <w:rsid w:val="00DC5692"/>
    <w:rsid w:val="00DC7923"/>
    <w:rsid w:val="00DE1645"/>
    <w:rsid w:val="00DE17BB"/>
    <w:rsid w:val="00DE204A"/>
    <w:rsid w:val="00DE284A"/>
    <w:rsid w:val="00DE35FB"/>
    <w:rsid w:val="00DF0B43"/>
    <w:rsid w:val="00DF1A74"/>
    <w:rsid w:val="00DF28F5"/>
    <w:rsid w:val="00DF34AB"/>
    <w:rsid w:val="00DF528B"/>
    <w:rsid w:val="00DF7F85"/>
    <w:rsid w:val="00E04356"/>
    <w:rsid w:val="00E063C0"/>
    <w:rsid w:val="00E13A36"/>
    <w:rsid w:val="00E20C25"/>
    <w:rsid w:val="00E27FE3"/>
    <w:rsid w:val="00E30AE0"/>
    <w:rsid w:val="00E31F2F"/>
    <w:rsid w:val="00E334EE"/>
    <w:rsid w:val="00E34EB3"/>
    <w:rsid w:val="00E358EC"/>
    <w:rsid w:val="00E3749C"/>
    <w:rsid w:val="00E400AC"/>
    <w:rsid w:val="00E40A39"/>
    <w:rsid w:val="00E41B3F"/>
    <w:rsid w:val="00E41C63"/>
    <w:rsid w:val="00E45E9B"/>
    <w:rsid w:val="00E46048"/>
    <w:rsid w:val="00E46454"/>
    <w:rsid w:val="00E5171D"/>
    <w:rsid w:val="00E54467"/>
    <w:rsid w:val="00E6025B"/>
    <w:rsid w:val="00E609E4"/>
    <w:rsid w:val="00E60F89"/>
    <w:rsid w:val="00E703AD"/>
    <w:rsid w:val="00E7356D"/>
    <w:rsid w:val="00E74087"/>
    <w:rsid w:val="00E83280"/>
    <w:rsid w:val="00E84D55"/>
    <w:rsid w:val="00E91AF0"/>
    <w:rsid w:val="00E92AA4"/>
    <w:rsid w:val="00EA3F5D"/>
    <w:rsid w:val="00EB048D"/>
    <w:rsid w:val="00EB3B52"/>
    <w:rsid w:val="00EB778D"/>
    <w:rsid w:val="00EB7A45"/>
    <w:rsid w:val="00EC663E"/>
    <w:rsid w:val="00EC797A"/>
    <w:rsid w:val="00ED18BE"/>
    <w:rsid w:val="00ED4BEB"/>
    <w:rsid w:val="00ED5D21"/>
    <w:rsid w:val="00ED5F10"/>
    <w:rsid w:val="00EE2EE0"/>
    <w:rsid w:val="00EF34CF"/>
    <w:rsid w:val="00EF50EE"/>
    <w:rsid w:val="00EF6FB7"/>
    <w:rsid w:val="00F0142C"/>
    <w:rsid w:val="00F05F22"/>
    <w:rsid w:val="00F10572"/>
    <w:rsid w:val="00F148C0"/>
    <w:rsid w:val="00F23D61"/>
    <w:rsid w:val="00F272BA"/>
    <w:rsid w:val="00F32CCE"/>
    <w:rsid w:val="00F3524A"/>
    <w:rsid w:val="00F43080"/>
    <w:rsid w:val="00F539E3"/>
    <w:rsid w:val="00F53A6C"/>
    <w:rsid w:val="00F61C27"/>
    <w:rsid w:val="00F62B34"/>
    <w:rsid w:val="00F62EA0"/>
    <w:rsid w:val="00F65D5A"/>
    <w:rsid w:val="00F7024D"/>
    <w:rsid w:val="00F74A3D"/>
    <w:rsid w:val="00F74D14"/>
    <w:rsid w:val="00F7636A"/>
    <w:rsid w:val="00F7636F"/>
    <w:rsid w:val="00F826D7"/>
    <w:rsid w:val="00F841B3"/>
    <w:rsid w:val="00F9224A"/>
    <w:rsid w:val="00F9464C"/>
    <w:rsid w:val="00F96607"/>
    <w:rsid w:val="00FA3B88"/>
    <w:rsid w:val="00FA572B"/>
    <w:rsid w:val="00FB0EC3"/>
    <w:rsid w:val="00FC143D"/>
    <w:rsid w:val="00FC2A7B"/>
    <w:rsid w:val="00FC7C7F"/>
    <w:rsid w:val="00FD4F10"/>
    <w:rsid w:val="00FD75BB"/>
    <w:rsid w:val="00FE0A2E"/>
    <w:rsid w:val="00FE183C"/>
    <w:rsid w:val="00FE617C"/>
    <w:rsid w:val="00FF061E"/>
    <w:rsid w:val="00FF3C29"/>
    <w:rsid w:val="00FF4BCE"/>
    <w:rsid w:val="00FF5081"/>
    <w:rsid w:val="00FF666F"/>
    <w:rsid w:val="00FF71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784B60"/>
  <w15:docId w15:val="{626C674C-7013-4E30-8107-DD1B36BCE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styleId="NoSpacing">
    <w:name w:val="No Spacing"/>
    <w:uiPriority w:val="1"/>
    <w:qFormat/>
    <w:rsid w:val="00DB0E54"/>
    <w:pPr>
      <w:spacing w:after="0" w:line="240" w:lineRule="auto"/>
    </w:pPr>
  </w:style>
  <w:style w:type="character" w:styleId="CommentReference">
    <w:name w:val="annotation reference"/>
    <w:basedOn w:val="DefaultParagraphFont"/>
    <w:uiPriority w:val="99"/>
    <w:semiHidden/>
    <w:unhideWhenUsed/>
    <w:rsid w:val="00B82043"/>
    <w:rPr>
      <w:sz w:val="16"/>
      <w:szCs w:val="16"/>
    </w:rPr>
  </w:style>
  <w:style w:type="paragraph" w:styleId="CommentText">
    <w:name w:val="annotation text"/>
    <w:basedOn w:val="Normal"/>
    <w:link w:val="CommentTextChar"/>
    <w:uiPriority w:val="99"/>
    <w:semiHidden/>
    <w:unhideWhenUsed/>
    <w:rsid w:val="00B82043"/>
    <w:pPr>
      <w:spacing w:line="240" w:lineRule="auto"/>
    </w:pPr>
    <w:rPr>
      <w:sz w:val="20"/>
      <w:szCs w:val="20"/>
    </w:rPr>
  </w:style>
  <w:style w:type="character" w:customStyle="1" w:styleId="CommentTextChar">
    <w:name w:val="Comment Text Char"/>
    <w:basedOn w:val="DefaultParagraphFont"/>
    <w:link w:val="CommentText"/>
    <w:uiPriority w:val="99"/>
    <w:semiHidden/>
    <w:rsid w:val="00B82043"/>
    <w:rPr>
      <w:sz w:val="20"/>
      <w:szCs w:val="20"/>
    </w:rPr>
  </w:style>
  <w:style w:type="paragraph" w:styleId="CommentSubject">
    <w:name w:val="annotation subject"/>
    <w:basedOn w:val="CommentText"/>
    <w:next w:val="CommentText"/>
    <w:link w:val="CommentSubjectChar"/>
    <w:uiPriority w:val="99"/>
    <w:semiHidden/>
    <w:unhideWhenUsed/>
    <w:rsid w:val="00B82043"/>
    <w:rPr>
      <w:b/>
      <w:bCs/>
    </w:rPr>
  </w:style>
  <w:style w:type="character" w:customStyle="1" w:styleId="CommentSubjectChar">
    <w:name w:val="Comment Subject Char"/>
    <w:basedOn w:val="CommentTextChar"/>
    <w:link w:val="CommentSubject"/>
    <w:uiPriority w:val="99"/>
    <w:semiHidden/>
    <w:rsid w:val="00B82043"/>
    <w:rPr>
      <w:b/>
      <w:bCs/>
      <w:sz w:val="20"/>
      <w:szCs w:val="20"/>
    </w:rPr>
  </w:style>
  <w:style w:type="paragraph" w:styleId="Caption">
    <w:name w:val="caption"/>
    <w:basedOn w:val="Normal"/>
    <w:next w:val="Normal"/>
    <w:uiPriority w:val="35"/>
    <w:unhideWhenUsed/>
    <w:qFormat/>
    <w:rsid w:val="00D927F0"/>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EE2EE0"/>
    <w:rPr>
      <w:color w:val="800080" w:themeColor="followedHyperlink"/>
      <w:u w:val="single"/>
    </w:rPr>
  </w:style>
  <w:style w:type="character" w:customStyle="1" w:styleId="UnresolvedMention1">
    <w:name w:val="Unresolved Mention1"/>
    <w:basedOn w:val="DefaultParagraphFont"/>
    <w:uiPriority w:val="99"/>
    <w:semiHidden/>
    <w:unhideWhenUsed/>
    <w:rsid w:val="00E41B3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666004">
      <w:bodyDiv w:val="1"/>
      <w:marLeft w:val="0"/>
      <w:marRight w:val="0"/>
      <w:marTop w:val="0"/>
      <w:marBottom w:val="0"/>
      <w:divBdr>
        <w:top w:val="none" w:sz="0" w:space="0" w:color="auto"/>
        <w:left w:val="none" w:sz="0" w:space="0" w:color="auto"/>
        <w:bottom w:val="none" w:sz="0" w:space="0" w:color="auto"/>
        <w:right w:val="none" w:sz="0" w:space="0" w:color="auto"/>
      </w:divBdr>
    </w:div>
    <w:div w:id="191265507">
      <w:bodyDiv w:val="1"/>
      <w:marLeft w:val="0"/>
      <w:marRight w:val="0"/>
      <w:marTop w:val="0"/>
      <w:marBottom w:val="0"/>
      <w:divBdr>
        <w:top w:val="none" w:sz="0" w:space="0" w:color="auto"/>
        <w:left w:val="none" w:sz="0" w:space="0" w:color="auto"/>
        <w:bottom w:val="none" w:sz="0" w:space="0" w:color="auto"/>
        <w:right w:val="none" w:sz="0" w:space="0" w:color="auto"/>
      </w:divBdr>
    </w:div>
    <w:div w:id="206066884">
      <w:bodyDiv w:val="1"/>
      <w:marLeft w:val="0"/>
      <w:marRight w:val="0"/>
      <w:marTop w:val="0"/>
      <w:marBottom w:val="0"/>
      <w:divBdr>
        <w:top w:val="none" w:sz="0" w:space="0" w:color="auto"/>
        <w:left w:val="none" w:sz="0" w:space="0" w:color="auto"/>
        <w:bottom w:val="none" w:sz="0" w:space="0" w:color="auto"/>
        <w:right w:val="none" w:sz="0" w:space="0" w:color="auto"/>
      </w:divBdr>
    </w:div>
    <w:div w:id="332224979">
      <w:bodyDiv w:val="1"/>
      <w:marLeft w:val="0"/>
      <w:marRight w:val="0"/>
      <w:marTop w:val="0"/>
      <w:marBottom w:val="0"/>
      <w:divBdr>
        <w:top w:val="none" w:sz="0" w:space="0" w:color="auto"/>
        <w:left w:val="none" w:sz="0" w:space="0" w:color="auto"/>
        <w:bottom w:val="none" w:sz="0" w:space="0" w:color="auto"/>
        <w:right w:val="none" w:sz="0" w:space="0" w:color="auto"/>
      </w:divBdr>
    </w:div>
    <w:div w:id="334263195">
      <w:bodyDiv w:val="1"/>
      <w:marLeft w:val="0"/>
      <w:marRight w:val="0"/>
      <w:marTop w:val="0"/>
      <w:marBottom w:val="0"/>
      <w:divBdr>
        <w:top w:val="none" w:sz="0" w:space="0" w:color="auto"/>
        <w:left w:val="none" w:sz="0" w:space="0" w:color="auto"/>
        <w:bottom w:val="none" w:sz="0" w:space="0" w:color="auto"/>
        <w:right w:val="none" w:sz="0" w:space="0" w:color="auto"/>
      </w:divBdr>
    </w:div>
    <w:div w:id="370808578">
      <w:bodyDiv w:val="1"/>
      <w:marLeft w:val="0"/>
      <w:marRight w:val="0"/>
      <w:marTop w:val="0"/>
      <w:marBottom w:val="0"/>
      <w:divBdr>
        <w:top w:val="none" w:sz="0" w:space="0" w:color="auto"/>
        <w:left w:val="none" w:sz="0" w:space="0" w:color="auto"/>
        <w:bottom w:val="none" w:sz="0" w:space="0" w:color="auto"/>
        <w:right w:val="none" w:sz="0" w:space="0" w:color="auto"/>
      </w:divBdr>
    </w:div>
    <w:div w:id="404646607">
      <w:bodyDiv w:val="1"/>
      <w:marLeft w:val="0"/>
      <w:marRight w:val="0"/>
      <w:marTop w:val="0"/>
      <w:marBottom w:val="0"/>
      <w:divBdr>
        <w:top w:val="none" w:sz="0" w:space="0" w:color="auto"/>
        <w:left w:val="none" w:sz="0" w:space="0" w:color="auto"/>
        <w:bottom w:val="none" w:sz="0" w:space="0" w:color="auto"/>
        <w:right w:val="none" w:sz="0" w:space="0" w:color="auto"/>
      </w:divBdr>
    </w:div>
    <w:div w:id="550845337">
      <w:bodyDiv w:val="1"/>
      <w:marLeft w:val="0"/>
      <w:marRight w:val="0"/>
      <w:marTop w:val="0"/>
      <w:marBottom w:val="0"/>
      <w:divBdr>
        <w:top w:val="none" w:sz="0" w:space="0" w:color="auto"/>
        <w:left w:val="none" w:sz="0" w:space="0" w:color="auto"/>
        <w:bottom w:val="none" w:sz="0" w:space="0" w:color="auto"/>
        <w:right w:val="none" w:sz="0" w:space="0" w:color="auto"/>
      </w:divBdr>
    </w:div>
    <w:div w:id="937711149">
      <w:bodyDiv w:val="1"/>
      <w:marLeft w:val="0"/>
      <w:marRight w:val="0"/>
      <w:marTop w:val="0"/>
      <w:marBottom w:val="0"/>
      <w:divBdr>
        <w:top w:val="none" w:sz="0" w:space="0" w:color="auto"/>
        <w:left w:val="none" w:sz="0" w:space="0" w:color="auto"/>
        <w:bottom w:val="none" w:sz="0" w:space="0" w:color="auto"/>
        <w:right w:val="none" w:sz="0" w:space="0" w:color="auto"/>
      </w:divBdr>
    </w:div>
    <w:div w:id="982851041">
      <w:bodyDiv w:val="1"/>
      <w:marLeft w:val="0"/>
      <w:marRight w:val="0"/>
      <w:marTop w:val="0"/>
      <w:marBottom w:val="0"/>
      <w:divBdr>
        <w:top w:val="none" w:sz="0" w:space="0" w:color="auto"/>
        <w:left w:val="none" w:sz="0" w:space="0" w:color="auto"/>
        <w:bottom w:val="none" w:sz="0" w:space="0" w:color="auto"/>
        <w:right w:val="none" w:sz="0" w:space="0" w:color="auto"/>
      </w:divBdr>
    </w:div>
    <w:div w:id="1001353199">
      <w:bodyDiv w:val="1"/>
      <w:marLeft w:val="0"/>
      <w:marRight w:val="0"/>
      <w:marTop w:val="0"/>
      <w:marBottom w:val="0"/>
      <w:divBdr>
        <w:top w:val="none" w:sz="0" w:space="0" w:color="auto"/>
        <w:left w:val="none" w:sz="0" w:space="0" w:color="auto"/>
        <w:bottom w:val="none" w:sz="0" w:space="0" w:color="auto"/>
        <w:right w:val="none" w:sz="0" w:space="0" w:color="auto"/>
      </w:divBdr>
    </w:div>
    <w:div w:id="1117874428">
      <w:bodyDiv w:val="1"/>
      <w:marLeft w:val="0"/>
      <w:marRight w:val="0"/>
      <w:marTop w:val="0"/>
      <w:marBottom w:val="0"/>
      <w:divBdr>
        <w:top w:val="none" w:sz="0" w:space="0" w:color="auto"/>
        <w:left w:val="none" w:sz="0" w:space="0" w:color="auto"/>
        <w:bottom w:val="none" w:sz="0" w:space="0" w:color="auto"/>
        <w:right w:val="none" w:sz="0" w:space="0" w:color="auto"/>
      </w:divBdr>
    </w:div>
    <w:div w:id="1133909940">
      <w:bodyDiv w:val="1"/>
      <w:marLeft w:val="0"/>
      <w:marRight w:val="0"/>
      <w:marTop w:val="0"/>
      <w:marBottom w:val="0"/>
      <w:divBdr>
        <w:top w:val="none" w:sz="0" w:space="0" w:color="auto"/>
        <w:left w:val="none" w:sz="0" w:space="0" w:color="auto"/>
        <w:bottom w:val="none" w:sz="0" w:space="0" w:color="auto"/>
        <w:right w:val="none" w:sz="0" w:space="0" w:color="auto"/>
      </w:divBdr>
    </w:div>
    <w:div w:id="1394738012">
      <w:bodyDiv w:val="1"/>
      <w:marLeft w:val="0"/>
      <w:marRight w:val="0"/>
      <w:marTop w:val="0"/>
      <w:marBottom w:val="0"/>
      <w:divBdr>
        <w:top w:val="none" w:sz="0" w:space="0" w:color="auto"/>
        <w:left w:val="none" w:sz="0" w:space="0" w:color="auto"/>
        <w:bottom w:val="none" w:sz="0" w:space="0" w:color="auto"/>
        <w:right w:val="none" w:sz="0" w:space="0" w:color="auto"/>
      </w:divBdr>
      <w:divsChild>
        <w:div w:id="573469549">
          <w:marLeft w:val="0"/>
          <w:marRight w:val="0"/>
          <w:marTop w:val="0"/>
          <w:marBottom w:val="0"/>
          <w:divBdr>
            <w:top w:val="none" w:sz="0" w:space="0" w:color="auto"/>
            <w:left w:val="none" w:sz="0" w:space="0" w:color="auto"/>
            <w:bottom w:val="none" w:sz="0" w:space="0" w:color="auto"/>
            <w:right w:val="none" w:sz="0" w:space="0" w:color="auto"/>
          </w:divBdr>
        </w:div>
        <w:div w:id="1035034500">
          <w:marLeft w:val="0"/>
          <w:marRight w:val="0"/>
          <w:marTop w:val="0"/>
          <w:marBottom w:val="0"/>
          <w:divBdr>
            <w:top w:val="none" w:sz="0" w:space="0" w:color="auto"/>
            <w:left w:val="none" w:sz="0" w:space="0" w:color="auto"/>
            <w:bottom w:val="none" w:sz="0" w:space="0" w:color="auto"/>
            <w:right w:val="none" w:sz="0" w:space="0" w:color="auto"/>
          </w:divBdr>
        </w:div>
        <w:div w:id="1821653386">
          <w:marLeft w:val="0"/>
          <w:marRight w:val="0"/>
          <w:marTop w:val="0"/>
          <w:marBottom w:val="0"/>
          <w:divBdr>
            <w:top w:val="none" w:sz="0" w:space="0" w:color="auto"/>
            <w:left w:val="none" w:sz="0" w:space="0" w:color="auto"/>
            <w:bottom w:val="none" w:sz="0" w:space="0" w:color="auto"/>
            <w:right w:val="none" w:sz="0" w:space="0" w:color="auto"/>
          </w:divBdr>
        </w:div>
        <w:div w:id="1805342828">
          <w:marLeft w:val="0"/>
          <w:marRight w:val="0"/>
          <w:marTop w:val="0"/>
          <w:marBottom w:val="0"/>
          <w:divBdr>
            <w:top w:val="none" w:sz="0" w:space="0" w:color="auto"/>
            <w:left w:val="none" w:sz="0" w:space="0" w:color="auto"/>
            <w:bottom w:val="none" w:sz="0" w:space="0" w:color="auto"/>
            <w:right w:val="none" w:sz="0" w:space="0" w:color="auto"/>
          </w:divBdr>
        </w:div>
        <w:div w:id="1481464505">
          <w:marLeft w:val="0"/>
          <w:marRight w:val="0"/>
          <w:marTop w:val="0"/>
          <w:marBottom w:val="0"/>
          <w:divBdr>
            <w:top w:val="none" w:sz="0" w:space="0" w:color="auto"/>
            <w:left w:val="none" w:sz="0" w:space="0" w:color="auto"/>
            <w:bottom w:val="none" w:sz="0" w:space="0" w:color="auto"/>
            <w:right w:val="none" w:sz="0" w:space="0" w:color="auto"/>
          </w:divBdr>
        </w:div>
        <w:div w:id="508715083">
          <w:marLeft w:val="0"/>
          <w:marRight w:val="0"/>
          <w:marTop w:val="0"/>
          <w:marBottom w:val="0"/>
          <w:divBdr>
            <w:top w:val="none" w:sz="0" w:space="0" w:color="auto"/>
            <w:left w:val="none" w:sz="0" w:space="0" w:color="auto"/>
            <w:bottom w:val="none" w:sz="0" w:space="0" w:color="auto"/>
            <w:right w:val="none" w:sz="0" w:space="0" w:color="auto"/>
          </w:divBdr>
        </w:div>
        <w:div w:id="794252147">
          <w:marLeft w:val="0"/>
          <w:marRight w:val="0"/>
          <w:marTop w:val="0"/>
          <w:marBottom w:val="0"/>
          <w:divBdr>
            <w:top w:val="none" w:sz="0" w:space="0" w:color="auto"/>
            <w:left w:val="none" w:sz="0" w:space="0" w:color="auto"/>
            <w:bottom w:val="none" w:sz="0" w:space="0" w:color="auto"/>
            <w:right w:val="none" w:sz="0" w:space="0" w:color="auto"/>
          </w:divBdr>
        </w:div>
        <w:div w:id="8413927">
          <w:marLeft w:val="0"/>
          <w:marRight w:val="0"/>
          <w:marTop w:val="0"/>
          <w:marBottom w:val="0"/>
          <w:divBdr>
            <w:top w:val="none" w:sz="0" w:space="0" w:color="auto"/>
            <w:left w:val="none" w:sz="0" w:space="0" w:color="auto"/>
            <w:bottom w:val="none" w:sz="0" w:space="0" w:color="auto"/>
            <w:right w:val="none" w:sz="0" w:space="0" w:color="auto"/>
          </w:divBdr>
        </w:div>
        <w:div w:id="1804732422">
          <w:marLeft w:val="0"/>
          <w:marRight w:val="0"/>
          <w:marTop w:val="0"/>
          <w:marBottom w:val="0"/>
          <w:divBdr>
            <w:top w:val="none" w:sz="0" w:space="0" w:color="auto"/>
            <w:left w:val="none" w:sz="0" w:space="0" w:color="auto"/>
            <w:bottom w:val="none" w:sz="0" w:space="0" w:color="auto"/>
            <w:right w:val="none" w:sz="0" w:space="0" w:color="auto"/>
          </w:divBdr>
        </w:div>
        <w:div w:id="1648044883">
          <w:marLeft w:val="0"/>
          <w:marRight w:val="0"/>
          <w:marTop w:val="0"/>
          <w:marBottom w:val="0"/>
          <w:divBdr>
            <w:top w:val="none" w:sz="0" w:space="0" w:color="auto"/>
            <w:left w:val="none" w:sz="0" w:space="0" w:color="auto"/>
            <w:bottom w:val="none" w:sz="0" w:space="0" w:color="auto"/>
            <w:right w:val="none" w:sz="0" w:space="0" w:color="auto"/>
          </w:divBdr>
        </w:div>
        <w:div w:id="520778018">
          <w:marLeft w:val="0"/>
          <w:marRight w:val="0"/>
          <w:marTop w:val="0"/>
          <w:marBottom w:val="0"/>
          <w:divBdr>
            <w:top w:val="none" w:sz="0" w:space="0" w:color="auto"/>
            <w:left w:val="none" w:sz="0" w:space="0" w:color="auto"/>
            <w:bottom w:val="none" w:sz="0" w:space="0" w:color="auto"/>
            <w:right w:val="none" w:sz="0" w:space="0" w:color="auto"/>
          </w:divBdr>
        </w:div>
        <w:div w:id="1648317770">
          <w:marLeft w:val="0"/>
          <w:marRight w:val="0"/>
          <w:marTop w:val="0"/>
          <w:marBottom w:val="0"/>
          <w:divBdr>
            <w:top w:val="none" w:sz="0" w:space="0" w:color="auto"/>
            <w:left w:val="none" w:sz="0" w:space="0" w:color="auto"/>
            <w:bottom w:val="none" w:sz="0" w:space="0" w:color="auto"/>
            <w:right w:val="none" w:sz="0" w:space="0" w:color="auto"/>
          </w:divBdr>
        </w:div>
        <w:div w:id="613248807">
          <w:marLeft w:val="0"/>
          <w:marRight w:val="0"/>
          <w:marTop w:val="0"/>
          <w:marBottom w:val="0"/>
          <w:divBdr>
            <w:top w:val="none" w:sz="0" w:space="0" w:color="auto"/>
            <w:left w:val="none" w:sz="0" w:space="0" w:color="auto"/>
            <w:bottom w:val="none" w:sz="0" w:space="0" w:color="auto"/>
            <w:right w:val="none" w:sz="0" w:space="0" w:color="auto"/>
          </w:divBdr>
        </w:div>
        <w:div w:id="1248685249">
          <w:marLeft w:val="0"/>
          <w:marRight w:val="0"/>
          <w:marTop w:val="0"/>
          <w:marBottom w:val="0"/>
          <w:divBdr>
            <w:top w:val="none" w:sz="0" w:space="0" w:color="auto"/>
            <w:left w:val="none" w:sz="0" w:space="0" w:color="auto"/>
            <w:bottom w:val="none" w:sz="0" w:space="0" w:color="auto"/>
            <w:right w:val="none" w:sz="0" w:space="0" w:color="auto"/>
          </w:divBdr>
        </w:div>
      </w:divsChild>
    </w:div>
    <w:div w:id="1395010466">
      <w:bodyDiv w:val="1"/>
      <w:marLeft w:val="0"/>
      <w:marRight w:val="0"/>
      <w:marTop w:val="0"/>
      <w:marBottom w:val="0"/>
      <w:divBdr>
        <w:top w:val="none" w:sz="0" w:space="0" w:color="auto"/>
        <w:left w:val="none" w:sz="0" w:space="0" w:color="auto"/>
        <w:bottom w:val="none" w:sz="0" w:space="0" w:color="auto"/>
        <w:right w:val="none" w:sz="0" w:space="0" w:color="auto"/>
      </w:divBdr>
    </w:div>
    <w:div w:id="1419139306">
      <w:bodyDiv w:val="1"/>
      <w:marLeft w:val="0"/>
      <w:marRight w:val="0"/>
      <w:marTop w:val="0"/>
      <w:marBottom w:val="0"/>
      <w:divBdr>
        <w:top w:val="none" w:sz="0" w:space="0" w:color="auto"/>
        <w:left w:val="none" w:sz="0" w:space="0" w:color="auto"/>
        <w:bottom w:val="none" w:sz="0" w:space="0" w:color="auto"/>
        <w:right w:val="none" w:sz="0" w:space="0" w:color="auto"/>
      </w:divBdr>
    </w:div>
    <w:div w:id="1661888803">
      <w:bodyDiv w:val="1"/>
      <w:marLeft w:val="0"/>
      <w:marRight w:val="0"/>
      <w:marTop w:val="0"/>
      <w:marBottom w:val="0"/>
      <w:divBdr>
        <w:top w:val="none" w:sz="0" w:space="0" w:color="auto"/>
        <w:left w:val="none" w:sz="0" w:space="0" w:color="auto"/>
        <w:bottom w:val="none" w:sz="0" w:space="0" w:color="auto"/>
        <w:right w:val="none" w:sz="0" w:space="0" w:color="auto"/>
      </w:divBdr>
    </w:div>
    <w:div w:id="1690254847">
      <w:bodyDiv w:val="1"/>
      <w:marLeft w:val="0"/>
      <w:marRight w:val="0"/>
      <w:marTop w:val="0"/>
      <w:marBottom w:val="0"/>
      <w:divBdr>
        <w:top w:val="none" w:sz="0" w:space="0" w:color="auto"/>
        <w:left w:val="none" w:sz="0" w:space="0" w:color="auto"/>
        <w:bottom w:val="none" w:sz="0" w:space="0" w:color="auto"/>
        <w:right w:val="none" w:sz="0" w:space="0" w:color="auto"/>
      </w:divBdr>
    </w:div>
    <w:div w:id="1819498769">
      <w:bodyDiv w:val="1"/>
      <w:marLeft w:val="0"/>
      <w:marRight w:val="0"/>
      <w:marTop w:val="0"/>
      <w:marBottom w:val="0"/>
      <w:divBdr>
        <w:top w:val="none" w:sz="0" w:space="0" w:color="auto"/>
        <w:left w:val="none" w:sz="0" w:space="0" w:color="auto"/>
        <w:bottom w:val="none" w:sz="0" w:space="0" w:color="auto"/>
        <w:right w:val="none" w:sz="0" w:space="0" w:color="auto"/>
      </w:divBdr>
    </w:div>
    <w:div w:id="1954364730">
      <w:bodyDiv w:val="1"/>
      <w:marLeft w:val="0"/>
      <w:marRight w:val="0"/>
      <w:marTop w:val="0"/>
      <w:marBottom w:val="0"/>
      <w:divBdr>
        <w:top w:val="none" w:sz="0" w:space="0" w:color="auto"/>
        <w:left w:val="none" w:sz="0" w:space="0" w:color="auto"/>
        <w:bottom w:val="none" w:sz="0" w:space="0" w:color="auto"/>
        <w:right w:val="none" w:sz="0" w:space="0" w:color="auto"/>
      </w:divBdr>
    </w:div>
    <w:div w:id="2041660807">
      <w:bodyDiv w:val="1"/>
      <w:marLeft w:val="0"/>
      <w:marRight w:val="0"/>
      <w:marTop w:val="0"/>
      <w:marBottom w:val="0"/>
      <w:divBdr>
        <w:top w:val="none" w:sz="0" w:space="0" w:color="auto"/>
        <w:left w:val="none" w:sz="0" w:space="0" w:color="auto"/>
        <w:bottom w:val="none" w:sz="0" w:space="0" w:color="auto"/>
        <w:right w:val="none" w:sz="0" w:space="0" w:color="auto"/>
      </w:divBdr>
    </w:div>
    <w:div w:id="2047561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rya.org.uk/membership/benefits/Pages/benefit-detail.aspx?bid=151&amp;title=Crewsaver" TargetMode="External"/><Relationship Id="rId9" Type="http://schemas.openxmlformats.org/officeDocument/2006/relationships/hyperlink" Target="mailto:hazel.proudlock@survitecgroup.com" TargetMode="External"/><Relationship Id="rId10" Type="http://schemas.openxmlformats.org/officeDocument/2006/relationships/hyperlink" Target="mailto:Alison@marineadagenc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205B8E-880D-4145-9562-4DD11042F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828</Words>
  <Characters>4725</Characters>
  <Application>Microsoft Macintosh Word</Application>
  <DocSecurity>0</DocSecurity>
  <Lines>39</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Survitec</Company>
  <LinksUpToDate>false</LinksUpToDate>
  <CharactersWithSpaces>5542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Burywood</dc:creator>
  <cp:lastModifiedBy>Darren Holloway</cp:lastModifiedBy>
  <cp:revision>2</cp:revision>
  <cp:lastPrinted>2016-11-24T13:59:00Z</cp:lastPrinted>
  <dcterms:created xsi:type="dcterms:W3CDTF">2018-03-09T11:43:00Z</dcterms:created>
  <dcterms:modified xsi:type="dcterms:W3CDTF">2018-03-09T11:43:00Z</dcterms:modified>
</cp:coreProperties>
</file>