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DBA9E" w14:textId="27E0802B" w:rsidR="0073553F" w:rsidRPr="00143589" w:rsidRDefault="004F7F32" w:rsidP="007A34C0">
      <w:pPr>
        <w:spacing w:after="0"/>
        <w:rPr>
          <w:rFonts w:cstheme="minorHAnsi"/>
          <w:b/>
        </w:rPr>
      </w:pPr>
      <w:bookmarkStart w:id="0" w:name="_GoBack"/>
      <w:bookmarkEnd w:id="0"/>
      <w:r w:rsidRPr="00143589">
        <w:rPr>
          <w:rFonts w:cstheme="minorHAnsi"/>
          <w:b/>
        </w:rPr>
        <w:t>Release D</w:t>
      </w:r>
      <w:r w:rsidR="006D2262" w:rsidRPr="00143589">
        <w:rPr>
          <w:rFonts w:cstheme="minorHAnsi"/>
          <w:b/>
        </w:rPr>
        <w:t xml:space="preserve">ate: </w:t>
      </w:r>
      <w:r w:rsidR="00B11159">
        <w:rPr>
          <w:rFonts w:cstheme="minorHAnsi"/>
          <w:b/>
        </w:rPr>
        <w:t>6</w:t>
      </w:r>
      <w:r w:rsidR="00B11159" w:rsidRPr="00B11159">
        <w:rPr>
          <w:rFonts w:cstheme="minorHAnsi"/>
          <w:b/>
          <w:vertAlign w:val="superscript"/>
        </w:rPr>
        <w:t>th</w:t>
      </w:r>
      <w:r w:rsidR="00B11159">
        <w:rPr>
          <w:rFonts w:cstheme="minorHAnsi"/>
          <w:b/>
        </w:rPr>
        <w:t xml:space="preserve"> June 2018</w:t>
      </w:r>
    </w:p>
    <w:p w14:paraId="673B510D" w14:textId="494F8E8A" w:rsidR="007F114C" w:rsidRDefault="007F114C" w:rsidP="00333D83">
      <w:pPr>
        <w:spacing w:after="0"/>
        <w:rPr>
          <w:rFonts w:cstheme="minorHAnsi"/>
        </w:rPr>
      </w:pPr>
    </w:p>
    <w:p w14:paraId="51448F3F" w14:textId="5D71538C" w:rsidR="00922302" w:rsidRPr="00B11159" w:rsidRDefault="00D254CC" w:rsidP="00333D83">
      <w:pPr>
        <w:spacing w:after="0"/>
        <w:rPr>
          <w:rFonts w:cstheme="minorHAnsi"/>
          <w:b/>
          <w:sz w:val="28"/>
          <w:szCs w:val="28"/>
        </w:rPr>
      </w:pPr>
      <w:r w:rsidRPr="00B11159">
        <w:rPr>
          <w:rFonts w:cstheme="minorHAnsi"/>
          <w:b/>
          <w:sz w:val="28"/>
          <w:szCs w:val="28"/>
        </w:rPr>
        <w:t xml:space="preserve">Leading Survitec brands Crewsaver &amp; </w:t>
      </w:r>
      <w:r w:rsidR="00B11159">
        <w:rPr>
          <w:rFonts w:cstheme="minorHAnsi"/>
          <w:b/>
          <w:sz w:val="28"/>
          <w:szCs w:val="28"/>
        </w:rPr>
        <w:t xml:space="preserve">DSB to sponsor Kieler Woche for a second year running </w:t>
      </w:r>
    </w:p>
    <w:p w14:paraId="2DEF8119" w14:textId="77777777" w:rsidR="00D254CC" w:rsidRPr="00D254CC" w:rsidRDefault="00D254CC" w:rsidP="00333D83">
      <w:pPr>
        <w:spacing w:after="0"/>
        <w:rPr>
          <w:rFonts w:cstheme="minorHAnsi"/>
          <w:sz w:val="28"/>
          <w:szCs w:val="28"/>
        </w:rPr>
      </w:pPr>
    </w:p>
    <w:p w14:paraId="40262FC0" w14:textId="76CFF279" w:rsidR="00D254CC" w:rsidRDefault="00D254CC" w:rsidP="00D254CC">
      <w:pPr>
        <w:tabs>
          <w:tab w:val="left" w:pos="7280"/>
        </w:tabs>
        <w:autoSpaceDE w:val="0"/>
        <w:autoSpaceDN w:val="0"/>
        <w:adjustRightInd w:val="0"/>
        <w:spacing w:after="0"/>
        <w:rPr>
          <w:rFonts w:eastAsia="Times New Roman" w:cstheme="minorHAnsi"/>
        </w:rPr>
      </w:pPr>
      <w:r w:rsidRPr="00D254CC">
        <w:rPr>
          <w:rFonts w:eastAsia="Times New Roman" w:cstheme="minorHAnsi"/>
        </w:rPr>
        <w:t>Survitec is delighted to announce that two of its leading brands, Crewsaver &amp; DSB will be sponsoring K</w:t>
      </w:r>
      <w:r w:rsidR="00B11159">
        <w:rPr>
          <w:rFonts w:eastAsia="Times New Roman" w:cstheme="minorHAnsi"/>
        </w:rPr>
        <w:t>ieler Woche which takes place 16th – 24th June 2018</w:t>
      </w:r>
      <w:r w:rsidRPr="00D254CC">
        <w:rPr>
          <w:rFonts w:eastAsia="Times New Roman" w:cstheme="minorHAnsi"/>
        </w:rPr>
        <w:t xml:space="preserve">. </w:t>
      </w:r>
    </w:p>
    <w:p w14:paraId="587DC847" w14:textId="77777777" w:rsidR="00B11159" w:rsidRPr="00D254CC" w:rsidRDefault="00B11159" w:rsidP="00D254CC">
      <w:pPr>
        <w:tabs>
          <w:tab w:val="left" w:pos="7280"/>
        </w:tabs>
        <w:autoSpaceDE w:val="0"/>
        <w:autoSpaceDN w:val="0"/>
        <w:adjustRightInd w:val="0"/>
        <w:spacing w:after="0"/>
        <w:rPr>
          <w:rFonts w:eastAsia="Times New Roman" w:cstheme="minorHAnsi"/>
        </w:rPr>
      </w:pPr>
    </w:p>
    <w:p w14:paraId="14029ED0" w14:textId="636736AD" w:rsidR="00D254CC" w:rsidRDefault="00D254CC" w:rsidP="00D254CC">
      <w:pPr>
        <w:tabs>
          <w:tab w:val="left" w:pos="7280"/>
        </w:tabs>
        <w:autoSpaceDE w:val="0"/>
        <w:autoSpaceDN w:val="0"/>
        <w:adjustRightInd w:val="0"/>
        <w:spacing w:after="0"/>
        <w:rPr>
          <w:rFonts w:eastAsia="Times New Roman" w:cstheme="minorHAnsi"/>
        </w:rPr>
      </w:pPr>
      <w:r w:rsidRPr="00D254CC">
        <w:rPr>
          <w:rFonts w:eastAsia="Times New Roman" w:cstheme="minorHAnsi"/>
        </w:rPr>
        <w:t>DSB, who are known for the design and manufacture of rescue boats and are located in Germany have had a long</w:t>
      </w:r>
      <w:r w:rsidR="00B11159">
        <w:rPr>
          <w:rFonts w:eastAsia="Times New Roman" w:cstheme="minorHAnsi"/>
        </w:rPr>
        <w:t>-</w:t>
      </w:r>
      <w:r w:rsidRPr="00D254CC">
        <w:rPr>
          <w:rFonts w:eastAsia="Times New Roman" w:cstheme="minorHAnsi"/>
        </w:rPr>
        <w:t>standing partnership with Kieler Woche for more than a decade.</w:t>
      </w:r>
      <w:r w:rsidR="00CD41C8">
        <w:rPr>
          <w:rFonts w:eastAsia="Times New Roman" w:cstheme="minorHAnsi"/>
        </w:rPr>
        <w:t xml:space="preserve">  Crewsaver, leading lifejacket manufacture joined the partnership in 2017.  The partnership </w:t>
      </w:r>
      <w:r w:rsidRPr="00D254CC">
        <w:rPr>
          <w:rFonts w:eastAsia="Times New Roman" w:cstheme="minorHAnsi"/>
        </w:rPr>
        <w:t xml:space="preserve">sees Survitec supply integral safety support using the DSB range of inflatable boats, Crewsaver Crewfit 180N Pro lifejackets for rescue and jury crews and Crewsaver inflatable marker buoys for the race course. </w:t>
      </w:r>
    </w:p>
    <w:p w14:paraId="7DA5B508" w14:textId="77777777" w:rsidR="00B11159" w:rsidRPr="00D254CC" w:rsidRDefault="00B11159" w:rsidP="00D254CC">
      <w:pPr>
        <w:tabs>
          <w:tab w:val="left" w:pos="7280"/>
        </w:tabs>
        <w:autoSpaceDE w:val="0"/>
        <w:autoSpaceDN w:val="0"/>
        <w:adjustRightInd w:val="0"/>
        <w:spacing w:after="0"/>
        <w:rPr>
          <w:rFonts w:eastAsia="Times New Roman" w:cstheme="minorHAnsi"/>
        </w:rPr>
      </w:pPr>
    </w:p>
    <w:p w14:paraId="54B8EDFD" w14:textId="4252FBA6" w:rsidR="00CD41C8" w:rsidRDefault="00D254CC" w:rsidP="00D254CC">
      <w:pPr>
        <w:tabs>
          <w:tab w:val="left" w:pos="7280"/>
        </w:tabs>
        <w:autoSpaceDE w:val="0"/>
        <w:autoSpaceDN w:val="0"/>
        <w:adjustRightInd w:val="0"/>
        <w:spacing w:after="0"/>
        <w:rPr>
          <w:rFonts w:eastAsia="Times New Roman" w:cstheme="minorHAnsi"/>
        </w:rPr>
      </w:pPr>
      <w:r w:rsidRPr="00D254CC">
        <w:rPr>
          <w:rFonts w:eastAsia="Times New Roman" w:cstheme="minorHAnsi"/>
        </w:rPr>
        <w:t xml:space="preserve">In addition, throughout the event competitors and spectators will have the opportunity to purchase </w:t>
      </w:r>
      <w:r w:rsidR="00CD41C8" w:rsidRPr="00D254CC">
        <w:rPr>
          <w:rFonts w:eastAsia="Times New Roman" w:cstheme="minorHAnsi"/>
        </w:rPr>
        <w:t>many</w:t>
      </w:r>
      <w:r w:rsidRPr="00D254CC">
        <w:rPr>
          <w:rFonts w:eastAsia="Times New Roman" w:cstheme="minorHAnsi"/>
        </w:rPr>
        <w:t xml:space="preserve"> items from DSB and the Crewsaver product range including the brand new</w:t>
      </w:r>
      <w:r w:rsidR="00CD41C8">
        <w:rPr>
          <w:rFonts w:eastAsia="Times New Roman" w:cstheme="minorHAnsi"/>
        </w:rPr>
        <w:t xml:space="preserve"> Crewsaver Fusion 3D buoyancy aid range</w:t>
      </w:r>
      <w:r w:rsidR="003B2AF7">
        <w:rPr>
          <w:rFonts w:eastAsia="Times New Roman" w:cstheme="minorHAnsi"/>
        </w:rPr>
        <w:t xml:space="preserve"> and the Atacama drysuit range.  Additionally we will have all of the information on our recently launched </w:t>
      </w:r>
      <w:r w:rsidR="00CD41C8">
        <w:rPr>
          <w:rFonts w:eastAsia="Times New Roman" w:cstheme="minorHAnsi"/>
        </w:rPr>
        <w:t>Watersports range featuring clothing, luggage a</w:t>
      </w:r>
      <w:r w:rsidR="003B2AF7">
        <w:rPr>
          <w:rFonts w:eastAsia="Times New Roman" w:cstheme="minorHAnsi"/>
        </w:rPr>
        <w:t xml:space="preserve">nd your Watersports accessories readily available. </w:t>
      </w:r>
      <w:r w:rsidR="00CD41C8">
        <w:rPr>
          <w:rFonts w:eastAsia="Times New Roman" w:cstheme="minorHAnsi"/>
        </w:rPr>
        <w:t xml:space="preserve">  </w:t>
      </w:r>
    </w:p>
    <w:p w14:paraId="65C89722" w14:textId="77777777" w:rsidR="00CD41C8" w:rsidRDefault="00CD41C8" w:rsidP="00D254CC">
      <w:pPr>
        <w:tabs>
          <w:tab w:val="left" w:pos="7280"/>
        </w:tabs>
        <w:autoSpaceDE w:val="0"/>
        <w:autoSpaceDN w:val="0"/>
        <w:adjustRightInd w:val="0"/>
        <w:spacing w:after="0"/>
        <w:rPr>
          <w:rFonts w:eastAsia="Times New Roman" w:cstheme="minorHAnsi"/>
        </w:rPr>
      </w:pPr>
    </w:p>
    <w:p w14:paraId="43933EAB" w14:textId="5BD585C4" w:rsidR="00D254CC" w:rsidRDefault="00D254CC" w:rsidP="00D254CC">
      <w:pPr>
        <w:tabs>
          <w:tab w:val="left" w:pos="7280"/>
        </w:tabs>
        <w:autoSpaceDE w:val="0"/>
        <w:autoSpaceDN w:val="0"/>
        <w:adjustRightInd w:val="0"/>
        <w:spacing w:after="0"/>
        <w:rPr>
          <w:rFonts w:eastAsia="Times New Roman" w:cstheme="minorHAnsi"/>
        </w:rPr>
      </w:pPr>
      <w:r w:rsidRPr="00D254CC">
        <w:rPr>
          <w:rFonts w:eastAsia="Times New Roman" w:cstheme="minorHAnsi"/>
        </w:rPr>
        <w:t xml:space="preserve">The stand </w:t>
      </w:r>
      <w:r w:rsidR="00CD41C8" w:rsidRPr="00D254CC">
        <w:rPr>
          <w:rFonts w:eastAsia="Times New Roman" w:cstheme="minorHAnsi"/>
        </w:rPr>
        <w:t>is in</w:t>
      </w:r>
      <w:r w:rsidRPr="00D254CC">
        <w:rPr>
          <w:rFonts w:eastAsia="Times New Roman" w:cstheme="minorHAnsi"/>
        </w:rPr>
        <w:t xml:space="preserve"> the ‘event area Kiel Schilksee’ and jointly run with PAX and will be supported by German Crewsaver Distributor Nordwest-Funk. The Crew will offer help with integral product advice and assist with your safety equipment needs.</w:t>
      </w:r>
    </w:p>
    <w:p w14:paraId="10F285AB" w14:textId="77777777" w:rsidR="00B11159" w:rsidRPr="00D254CC" w:rsidRDefault="00B11159" w:rsidP="00D254CC">
      <w:pPr>
        <w:tabs>
          <w:tab w:val="left" w:pos="7280"/>
        </w:tabs>
        <w:autoSpaceDE w:val="0"/>
        <w:autoSpaceDN w:val="0"/>
        <w:adjustRightInd w:val="0"/>
        <w:spacing w:after="0"/>
        <w:rPr>
          <w:rFonts w:eastAsia="Times New Roman" w:cstheme="minorHAnsi"/>
        </w:rPr>
      </w:pPr>
    </w:p>
    <w:p w14:paraId="02D80D4D" w14:textId="378ADED6" w:rsidR="00D254CC" w:rsidRDefault="00D254CC" w:rsidP="00D254CC">
      <w:pPr>
        <w:tabs>
          <w:tab w:val="left" w:pos="7280"/>
        </w:tabs>
        <w:autoSpaceDE w:val="0"/>
        <w:autoSpaceDN w:val="0"/>
        <w:adjustRightInd w:val="0"/>
        <w:spacing w:after="0"/>
        <w:rPr>
          <w:rFonts w:eastAsia="Times New Roman" w:cstheme="minorHAnsi"/>
        </w:rPr>
      </w:pPr>
      <w:r w:rsidRPr="00D254CC">
        <w:rPr>
          <w:rFonts w:eastAsia="Times New Roman" w:cstheme="minorHAnsi"/>
        </w:rPr>
        <w:t xml:space="preserve">Axel Schuen, Survitec Director of Boats said ‘Kieler Woche is a fantastic event and we are only too delighted to be involved in such a big way. Our </w:t>
      </w:r>
      <w:r w:rsidR="00CD41C8" w:rsidRPr="00D254CC">
        <w:rPr>
          <w:rFonts w:eastAsia="Times New Roman" w:cstheme="minorHAnsi"/>
        </w:rPr>
        <w:t>award-winning</w:t>
      </w:r>
      <w:r w:rsidRPr="00D254CC">
        <w:rPr>
          <w:rFonts w:eastAsia="Times New Roman" w:cstheme="minorHAnsi"/>
        </w:rPr>
        <w:t xml:space="preserve"> product portfolio will be accessible to all throughout the event; we look forward to seeing you there!’ </w:t>
      </w:r>
    </w:p>
    <w:p w14:paraId="65937C99" w14:textId="661FF703" w:rsidR="00C5699D" w:rsidRDefault="00C5699D" w:rsidP="00D254CC">
      <w:pPr>
        <w:tabs>
          <w:tab w:val="left" w:pos="7280"/>
        </w:tabs>
        <w:autoSpaceDE w:val="0"/>
        <w:autoSpaceDN w:val="0"/>
        <w:adjustRightInd w:val="0"/>
        <w:spacing w:after="0"/>
        <w:rPr>
          <w:rFonts w:eastAsia="Times New Roman" w:cstheme="minorHAnsi"/>
        </w:rPr>
      </w:pPr>
    </w:p>
    <w:p w14:paraId="76376FA0" w14:textId="6EC58339" w:rsidR="00C5699D" w:rsidRPr="00C5699D" w:rsidRDefault="00C5699D" w:rsidP="00C5699D">
      <w:pPr>
        <w:tabs>
          <w:tab w:val="left" w:pos="7280"/>
        </w:tabs>
        <w:autoSpaceDE w:val="0"/>
        <w:autoSpaceDN w:val="0"/>
        <w:adjustRightInd w:val="0"/>
        <w:spacing w:after="0"/>
        <w:rPr>
          <w:rFonts w:eastAsia="Times New Roman" w:cstheme="minorHAnsi"/>
        </w:rPr>
      </w:pPr>
      <w:r w:rsidRPr="00C5699D">
        <w:rPr>
          <w:rFonts w:eastAsia="Times New Roman" w:cstheme="minorHAnsi"/>
        </w:rPr>
        <w:t xml:space="preserve">“DSB </w:t>
      </w:r>
      <w:r>
        <w:rPr>
          <w:rFonts w:eastAsia="Times New Roman" w:cstheme="minorHAnsi"/>
        </w:rPr>
        <w:t xml:space="preserve">has been </w:t>
      </w:r>
      <w:r w:rsidRPr="00C5699D">
        <w:rPr>
          <w:rFonts w:eastAsia="Times New Roman" w:cstheme="minorHAnsi"/>
        </w:rPr>
        <w:t xml:space="preserve">a reliable supporter of </w:t>
      </w:r>
      <w:r>
        <w:rPr>
          <w:rFonts w:eastAsia="Times New Roman" w:cstheme="minorHAnsi"/>
        </w:rPr>
        <w:t>Kieler Woche for 12 years. N</w:t>
      </w:r>
      <w:r w:rsidRPr="00C5699D">
        <w:rPr>
          <w:rFonts w:eastAsia="Times New Roman" w:cstheme="minorHAnsi"/>
        </w:rPr>
        <w:t>ot only</w:t>
      </w:r>
      <w:r>
        <w:rPr>
          <w:rFonts w:eastAsia="Times New Roman" w:cstheme="minorHAnsi"/>
        </w:rPr>
        <w:t xml:space="preserve"> as a </w:t>
      </w:r>
      <w:r w:rsidRPr="00C5699D">
        <w:rPr>
          <w:rFonts w:eastAsia="Times New Roman" w:cstheme="minorHAnsi"/>
        </w:rPr>
        <w:t xml:space="preserve">competent </w:t>
      </w:r>
      <w:r>
        <w:rPr>
          <w:rFonts w:eastAsia="Times New Roman" w:cstheme="minorHAnsi"/>
        </w:rPr>
        <w:t>point of contact on</w:t>
      </w:r>
      <w:r w:rsidRPr="00C5699D">
        <w:rPr>
          <w:rFonts w:eastAsia="Times New Roman" w:cstheme="minorHAnsi"/>
        </w:rPr>
        <w:t xml:space="preserve"> site, but </w:t>
      </w:r>
      <w:r>
        <w:rPr>
          <w:rFonts w:eastAsia="Times New Roman" w:cstheme="minorHAnsi"/>
        </w:rPr>
        <w:t xml:space="preserve">also </w:t>
      </w:r>
      <w:r w:rsidRPr="00C5699D">
        <w:rPr>
          <w:rFonts w:eastAsia="Times New Roman" w:cstheme="minorHAnsi"/>
        </w:rPr>
        <w:t xml:space="preserve">with the right safety equipment </w:t>
      </w:r>
      <w:r w:rsidR="00F962C4">
        <w:rPr>
          <w:rFonts w:eastAsia="Times New Roman" w:cstheme="minorHAnsi"/>
        </w:rPr>
        <w:t>at</w:t>
      </w:r>
      <w:r w:rsidRPr="00C5699D">
        <w:rPr>
          <w:rFonts w:eastAsia="Times New Roman" w:cstheme="minorHAnsi"/>
        </w:rPr>
        <w:t xml:space="preserve"> sea. From RIBs </w:t>
      </w:r>
      <w:r>
        <w:rPr>
          <w:rFonts w:eastAsia="Times New Roman" w:cstheme="minorHAnsi"/>
        </w:rPr>
        <w:t xml:space="preserve">for the </w:t>
      </w:r>
      <w:r w:rsidRPr="00C5699D">
        <w:rPr>
          <w:rFonts w:eastAsia="Times New Roman" w:cstheme="minorHAnsi"/>
        </w:rPr>
        <w:t>VIP</w:t>
      </w:r>
      <w:r>
        <w:rPr>
          <w:rFonts w:eastAsia="Times New Roman" w:cstheme="minorHAnsi"/>
        </w:rPr>
        <w:t>-</w:t>
      </w:r>
      <w:r w:rsidRPr="00C5699D">
        <w:rPr>
          <w:rFonts w:eastAsia="Times New Roman" w:cstheme="minorHAnsi"/>
        </w:rPr>
        <w:t>service</w:t>
      </w:r>
      <w:r>
        <w:rPr>
          <w:rFonts w:eastAsia="Times New Roman" w:cstheme="minorHAnsi"/>
        </w:rPr>
        <w:t>s, to l</w:t>
      </w:r>
      <w:r w:rsidRPr="00C5699D">
        <w:rPr>
          <w:rFonts w:eastAsia="Times New Roman" w:cstheme="minorHAnsi"/>
        </w:rPr>
        <w:t xml:space="preserve">ifejackets </w:t>
      </w:r>
      <w:r>
        <w:rPr>
          <w:rFonts w:eastAsia="Times New Roman" w:cstheme="minorHAnsi"/>
        </w:rPr>
        <w:t xml:space="preserve">for part lot of the </w:t>
      </w:r>
      <w:r w:rsidRPr="00C5699D">
        <w:rPr>
          <w:rFonts w:eastAsia="Times New Roman" w:cstheme="minorHAnsi"/>
        </w:rPr>
        <w:t>organi</w:t>
      </w:r>
      <w:r w:rsidR="00F962C4">
        <w:rPr>
          <w:rFonts w:eastAsia="Times New Roman" w:cstheme="minorHAnsi"/>
        </w:rPr>
        <w:t>s</w:t>
      </w:r>
      <w:r w:rsidRPr="00C5699D">
        <w:rPr>
          <w:rFonts w:eastAsia="Times New Roman" w:cstheme="minorHAnsi"/>
        </w:rPr>
        <w:t>er`s team</w:t>
      </w:r>
      <w:r>
        <w:rPr>
          <w:rFonts w:eastAsia="Times New Roman" w:cstheme="minorHAnsi"/>
        </w:rPr>
        <w:t>,</w:t>
      </w:r>
      <w:r w:rsidRPr="00C5699D">
        <w:rPr>
          <w:rFonts w:eastAsia="Times New Roman" w:cstheme="minorHAnsi"/>
        </w:rPr>
        <w:t xml:space="preserve"> DSB and Survitec have </w:t>
      </w:r>
      <w:r w:rsidR="002265D6">
        <w:rPr>
          <w:rFonts w:eastAsia="Times New Roman" w:cstheme="minorHAnsi"/>
        </w:rPr>
        <w:t>widened</w:t>
      </w:r>
      <w:r w:rsidRPr="00C5699D">
        <w:rPr>
          <w:rFonts w:eastAsia="Times New Roman" w:cstheme="minorHAnsi"/>
        </w:rPr>
        <w:t xml:space="preserve"> their activities so that is became clearly visible for the participants and visitors. </w:t>
      </w:r>
    </w:p>
    <w:p w14:paraId="73540A79" w14:textId="09E5CE38" w:rsidR="00C5699D" w:rsidRDefault="00C5699D" w:rsidP="00C5699D">
      <w:pPr>
        <w:tabs>
          <w:tab w:val="left" w:pos="7280"/>
        </w:tabs>
        <w:autoSpaceDE w:val="0"/>
        <w:autoSpaceDN w:val="0"/>
        <w:adjustRightInd w:val="0"/>
        <w:spacing w:after="0"/>
        <w:rPr>
          <w:rFonts w:eastAsia="Times New Roman" w:cstheme="minorHAnsi"/>
        </w:rPr>
      </w:pPr>
      <w:r w:rsidRPr="00C5699D">
        <w:rPr>
          <w:rFonts w:eastAsia="Times New Roman" w:cstheme="minorHAnsi"/>
        </w:rPr>
        <w:t xml:space="preserve">We are happy that we could </w:t>
      </w:r>
      <w:r w:rsidR="00F962C4">
        <w:rPr>
          <w:rFonts w:eastAsia="Times New Roman" w:cstheme="minorHAnsi"/>
        </w:rPr>
        <w:t>develop our</w:t>
      </w:r>
      <w:r w:rsidRPr="00C5699D">
        <w:rPr>
          <w:rFonts w:eastAsia="Times New Roman" w:cstheme="minorHAnsi"/>
        </w:rPr>
        <w:t xml:space="preserve"> partnership even further </w:t>
      </w:r>
      <w:r w:rsidR="00F962C4">
        <w:rPr>
          <w:rFonts w:eastAsia="Times New Roman" w:cstheme="minorHAnsi"/>
        </w:rPr>
        <w:t xml:space="preserve">and receive support to organise this event </w:t>
      </w:r>
      <w:r w:rsidRPr="00C5699D">
        <w:rPr>
          <w:rFonts w:eastAsia="Times New Roman" w:cstheme="minorHAnsi"/>
        </w:rPr>
        <w:t xml:space="preserve">and </w:t>
      </w:r>
      <w:r w:rsidR="00F962C4">
        <w:rPr>
          <w:rFonts w:eastAsia="Times New Roman" w:cstheme="minorHAnsi"/>
        </w:rPr>
        <w:t>keep everyone safe</w:t>
      </w:r>
      <w:r w:rsidRPr="00C5699D">
        <w:rPr>
          <w:rFonts w:eastAsia="Times New Roman" w:cstheme="minorHAnsi"/>
        </w:rPr>
        <w:t>.</w:t>
      </w:r>
      <w:r w:rsidR="00F962C4">
        <w:rPr>
          <w:rFonts w:eastAsia="Times New Roman" w:cstheme="minorHAnsi"/>
        </w:rPr>
        <w:t xml:space="preserve">” </w:t>
      </w:r>
      <w:r w:rsidRPr="00C5699D">
        <w:rPr>
          <w:rFonts w:eastAsia="Times New Roman" w:cstheme="minorHAnsi"/>
        </w:rPr>
        <w:t>Sven Christensen Head of Marketing unsi</w:t>
      </w:r>
      <w:r w:rsidR="00F962C4">
        <w:rPr>
          <w:rFonts w:eastAsia="Times New Roman" w:cstheme="minorHAnsi"/>
        </w:rPr>
        <w:t>sono with Dirk Ramhorst, Organis</w:t>
      </w:r>
      <w:r w:rsidRPr="00C5699D">
        <w:rPr>
          <w:rFonts w:eastAsia="Times New Roman" w:cstheme="minorHAnsi"/>
        </w:rPr>
        <w:t xml:space="preserve">ing Director            </w:t>
      </w:r>
    </w:p>
    <w:p w14:paraId="3D483B67" w14:textId="77777777" w:rsidR="00B11159" w:rsidRPr="00D254CC" w:rsidRDefault="00B11159" w:rsidP="00D254CC">
      <w:pPr>
        <w:tabs>
          <w:tab w:val="left" w:pos="7280"/>
        </w:tabs>
        <w:autoSpaceDE w:val="0"/>
        <w:autoSpaceDN w:val="0"/>
        <w:adjustRightInd w:val="0"/>
        <w:spacing w:after="0"/>
        <w:rPr>
          <w:rFonts w:eastAsia="Times New Roman" w:cstheme="minorHAnsi"/>
        </w:rPr>
      </w:pPr>
    </w:p>
    <w:p w14:paraId="1397C148" w14:textId="77777777" w:rsidR="00D254CC" w:rsidRPr="004F7F32" w:rsidRDefault="00D254CC" w:rsidP="004F7F32">
      <w:pPr>
        <w:tabs>
          <w:tab w:val="left" w:pos="7280"/>
        </w:tabs>
        <w:autoSpaceDE w:val="0"/>
        <w:autoSpaceDN w:val="0"/>
        <w:adjustRightInd w:val="0"/>
        <w:spacing w:after="0"/>
        <w:rPr>
          <w:rFonts w:eastAsia="Times New Roman" w:cstheme="minorHAnsi"/>
          <w:b/>
        </w:rPr>
      </w:pPr>
    </w:p>
    <w:p w14:paraId="4A2F12C4" w14:textId="20E22516" w:rsidR="0087506B" w:rsidRDefault="003407A6" w:rsidP="0012684B">
      <w:pPr>
        <w:tabs>
          <w:tab w:val="left" w:pos="7280"/>
        </w:tabs>
        <w:autoSpaceDE w:val="0"/>
        <w:autoSpaceDN w:val="0"/>
        <w:adjustRightInd w:val="0"/>
        <w:spacing w:after="0"/>
        <w:rPr>
          <w:rFonts w:eastAsia="Times New Roman" w:cstheme="minorHAnsi"/>
          <w:b/>
        </w:rPr>
      </w:pPr>
      <w:r w:rsidRPr="000F2256">
        <w:rPr>
          <w:rFonts w:eastAsia="Times New Roman" w:cstheme="minorHAnsi"/>
          <w:b/>
        </w:rPr>
        <w:t>//ENDS//</w:t>
      </w:r>
    </w:p>
    <w:p w14:paraId="1EB57770" w14:textId="77777777" w:rsidR="001629F2" w:rsidRPr="000F2256" w:rsidRDefault="001629F2" w:rsidP="0012684B">
      <w:pPr>
        <w:tabs>
          <w:tab w:val="left" w:pos="7280"/>
        </w:tabs>
        <w:autoSpaceDE w:val="0"/>
        <w:autoSpaceDN w:val="0"/>
        <w:adjustRightInd w:val="0"/>
        <w:spacing w:after="0"/>
        <w:rPr>
          <w:rFonts w:eastAsia="Times New Roman" w:cstheme="minorHAnsi"/>
          <w:b/>
        </w:rPr>
      </w:pPr>
    </w:p>
    <w:p w14:paraId="582D5ABA" w14:textId="0C3E3C02" w:rsidR="00845ADE" w:rsidRPr="00F4476B" w:rsidRDefault="002907C8" w:rsidP="0012684B">
      <w:pPr>
        <w:tabs>
          <w:tab w:val="left" w:pos="7280"/>
        </w:tabs>
        <w:autoSpaceDE w:val="0"/>
        <w:autoSpaceDN w:val="0"/>
        <w:adjustRightInd w:val="0"/>
        <w:spacing w:after="0"/>
        <w:rPr>
          <w:rFonts w:eastAsia="Times New Roman" w:cstheme="minorHAnsi"/>
          <w:b/>
          <w:sz w:val="16"/>
          <w:szCs w:val="16"/>
        </w:rPr>
      </w:pPr>
      <w:r w:rsidRPr="00F4476B">
        <w:rPr>
          <w:rFonts w:eastAsia="Times New Roman" w:cstheme="minorHAnsi"/>
          <w:b/>
          <w:sz w:val="16"/>
          <w:szCs w:val="16"/>
        </w:rPr>
        <w:lastRenderedPageBreak/>
        <w:t>For media information, hi-res images or product tests please contact:</w:t>
      </w:r>
    </w:p>
    <w:p w14:paraId="227E15D7" w14:textId="45650B72"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5A18A8C1" w14:textId="0D1F5EDB"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Crewsaver</w:t>
      </w:r>
    </w:p>
    <w:p w14:paraId="7F0ED12C" w14:textId="7370154F"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Hazel Proudlock, Marketing Dept</w:t>
      </w:r>
    </w:p>
    <w:p w14:paraId="767B75C0" w14:textId="34EC9F49"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T +44 (0) 1329 820406</w:t>
      </w:r>
    </w:p>
    <w:p w14:paraId="79612ED2" w14:textId="77777777" w:rsidR="002907C8" w:rsidRPr="00C5699D" w:rsidRDefault="002907C8" w:rsidP="0012684B">
      <w:pPr>
        <w:tabs>
          <w:tab w:val="left" w:pos="7280"/>
        </w:tabs>
        <w:autoSpaceDE w:val="0"/>
        <w:autoSpaceDN w:val="0"/>
        <w:adjustRightInd w:val="0"/>
        <w:spacing w:after="0"/>
        <w:rPr>
          <w:rFonts w:eastAsia="Times New Roman" w:cstheme="minorHAnsi"/>
          <w:sz w:val="16"/>
          <w:szCs w:val="16"/>
        </w:rPr>
      </w:pPr>
      <w:r w:rsidRPr="00C5699D">
        <w:rPr>
          <w:rFonts w:eastAsia="Times New Roman" w:cstheme="minorHAnsi"/>
          <w:sz w:val="16"/>
          <w:szCs w:val="16"/>
        </w:rPr>
        <w:t xml:space="preserve">E </w:t>
      </w:r>
      <w:hyperlink r:id="rId8" w:history="1">
        <w:r w:rsidRPr="00C5699D">
          <w:rPr>
            <w:rFonts w:eastAsia="Times New Roman" w:cstheme="minorHAnsi"/>
            <w:color w:val="0000FF" w:themeColor="hyperlink"/>
            <w:sz w:val="16"/>
            <w:szCs w:val="16"/>
            <w:u w:val="single"/>
          </w:rPr>
          <w:t>hazel.proudlock@survitecgroup.com</w:t>
        </w:r>
      </w:hyperlink>
    </w:p>
    <w:p w14:paraId="7415159A" w14:textId="0715376F" w:rsidR="002907C8" w:rsidRPr="00C5699D" w:rsidRDefault="002907C8" w:rsidP="0012684B">
      <w:pPr>
        <w:tabs>
          <w:tab w:val="left" w:pos="7280"/>
        </w:tabs>
        <w:autoSpaceDE w:val="0"/>
        <w:autoSpaceDN w:val="0"/>
        <w:adjustRightInd w:val="0"/>
        <w:spacing w:after="0"/>
        <w:rPr>
          <w:rFonts w:eastAsia="Times New Roman" w:cstheme="minorHAnsi"/>
          <w:sz w:val="16"/>
          <w:szCs w:val="16"/>
        </w:rPr>
      </w:pPr>
    </w:p>
    <w:p w14:paraId="300F3D2E" w14:textId="3BBD7ADD" w:rsidR="002907C8" w:rsidRPr="00F4476B" w:rsidRDefault="002D03C0"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A</w:t>
      </w:r>
      <w:r w:rsidR="002907C8" w:rsidRPr="00F4476B">
        <w:rPr>
          <w:rFonts w:eastAsia="Times New Roman" w:cstheme="minorHAnsi"/>
          <w:sz w:val="16"/>
          <w:szCs w:val="16"/>
        </w:rPr>
        <w:t>lison Willis – Marine Advertising Agency Ltd</w:t>
      </w:r>
    </w:p>
    <w:p w14:paraId="53AAD498" w14:textId="0009CD44"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T +44 (0) 23 9252 2044</w:t>
      </w:r>
    </w:p>
    <w:p w14:paraId="5BAA9E9D"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u w:val="single"/>
        </w:rPr>
      </w:pPr>
      <w:r w:rsidRPr="00F4476B">
        <w:rPr>
          <w:rFonts w:eastAsia="Times New Roman" w:cstheme="minorHAnsi"/>
          <w:sz w:val="16"/>
          <w:szCs w:val="16"/>
        </w:rPr>
        <w:t xml:space="preserve">E </w:t>
      </w:r>
      <w:hyperlink r:id="rId9" w:history="1">
        <w:r w:rsidRPr="00F4476B">
          <w:rPr>
            <w:rFonts w:eastAsia="Times New Roman" w:cstheme="minorHAnsi"/>
            <w:color w:val="0000FF" w:themeColor="hyperlink"/>
            <w:sz w:val="16"/>
            <w:szCs w:val="16"/>
            <w:u w:val="single"/>
          </w:rPr>
          <w:t>Alison@marineadagency.com</w:t>
        </w:r>
      </w:hyperlink>
    </w:p>
    <w:p w14:paraId="3035A60E" w14:textId="77777777" w:rsidR="002907C8" w:rsidRPr="00F4476B" w:rsidRDefault="002907C8" w:rsidP="0012684B">
      <w:pPr>
        <w:tabs>
          <w:tab w:val="left" w:pos="7280"/>
        </w:tabs>
        <w:autoSpaceDE w:val="0"/>
        <w:autoSpaceDN w:val="0"/>
        <w:adjustRightInd w:val="0"/>
        <w:spacing w:after="0"/>
        <w:rPr>
          <w:rFonts w:eastAsia="Times New Roman" w:cstheme="minorHAnsi"/>
          <w:b/>
          <w:sz w:val="16"/>
          <w:szCs w:val="16"/>
        </w:rPr>
      </w:pPr>
    </w:p>
    <w:p w14:paraId="15303B75" w14:textId="77777777" w:rsidR="002907C8" w:rsidRPr="00F4476B" w:rsidRDefault="002907C8" w:rsidP="0012684B">
      <w:pPr>
        <w:tabs>
          <w:tab w:val="left" w:pos="7280"/>
        </w:tabs>
        <w:autoSpaceDE w:val="0"/>
        <w:autoSpaceDN w:val="0"/>
        <w:adjustRightInd w:val="0"/>
        <w:spacing w:after="0"/>
        <w:rPr>
          <w:rFonts w:eastAsia="Times New Roman" w:cstheme="minorHAnsi"/>
          <w:b/>
          <w:sz w:val="16"/>
          <w:szCs w:val="16"/>
        </w:rPr>
      </w:pPr>
      <w:r w:rsidRPr="00F4476B">
        <w:rPr>
          <w:rFonts w:eastAsia="Times New Roman" w:cstheme="minorHAnsi"/>
          <w:b/>
          <w:sz w:val="16"/>
          <w:szCs w:val="16"/>
        </w:rPr>
        <w:t>Notes to Editors</w:t>
      </w:r>
    </w:p>
    <w:p w14:paraId="7665BF35"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38654DF0" w14:textId="00757F9A"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b/>
          <w:sz w:val="16"/>
          <w:szCs w:val="16"/>
        </w:rPr>
        <w:t>Crewsaver</w:t>
      </w:r>
      <w:r w:rsidRPr="00F4476B">
        <w:rPr>
          <w:rFonts w:eastAsia="Times New Roman" w:cstheme="minorHAnsi"/>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3F1B4140" w14:textId="7C42EFC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b/>
          <w:sz w:val="16"/>
          <w:szCs w:val="16"/>
        </w:rPr>
        <w:t>www.crewsaver.com</w:t>
      </w:r>
      <w:r w:rsidRPr="00F4476B">
        <w:rPr>
          <w:rFonts w:eastAsia="Times New Roman" w:cstheme="minorHAnsi"/>
          <w:sz w:val="16"/>
          <w:szCs w:val="16"/>
        </w:rPr>
        <w:t xml:space="preserve">    </w:t>
      </w:r>
    </w:p>
    <w:p w14:paraId="13A3083F"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232BBF84" w14:textId="53FC4C14" w:rsidR="00CC73CC" w:rsidRPr="00F4476B" w:rsidRDefault="002907C8" w:rsidP="0012684B">
      <w:pPr>
        <w:spacing w:after="0"/>
        <w:jc w:val="both"/>
        <w:rPr>
          <w:rFonts w:eastAsia="Times New Roman" w:cstheme="minorHAnsi"/>
          <w:sz w:val="16"/>
          <w:szCs w:val="16"/>
        </w:rPr>
      </w:pPr>
      <w:r w:rsidRPr="00F4476B">
        <w:rPr>
          <w:rFonts w:eastAsia="Times New Roman" w:cstheme="minorHAnsi"/>
          <w:b/>
          <w:sz w:val="16"/>
          <w:szCs w:val="16"/>
        </w:rPr>
        <w:t>Survitec Group</w:t>
      </w:r>
      <w:r w:rsidR="0007720F" w:rsidRPr="00F4476B">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14:paraId="10FF824C" w14:textId="77777777" w:rsidR="00845ADE" w:rsidRPr="00F4476B" w:rsidRDefault="00845ADE" w:rsidP="0012684B">
      <w:pPr>
        <w:spacing w:after="0"/>
        <w:jc w:val="both"/>
        <w:rPr>
          <w:rFonts w:cstheme="minorHAnsi"/>
          <w:b/>
          <w:noProof/>
          <w:sz w:val="16"/>
          <w:szCs w:val="16"/>
          <w:u w:val="single"/>
        </w:rPr>
      </w:pPr>
    </w:p>
    <w:p w14:paraId="347F51A4" w14:textId="605F004B" w:rsidR="002907C8" w:rsidRPr="00F4476B" w:rsidRDefault="00CC73CC" w:rsidP="0012684B">
      <w:pPr>
        <w:spacing w:after="0"/>
        <w:jc w:val="both"/>
        <w:rPr>
          <w:rFonts w:eastAsia="Times New Roman" w:cstheme="minorHAnsi"/>
          <w:sz w:val="16"/>
          <w:szCs w:val="16"/>
        </w:rPr>
      </w:pPr>
      <w:r w:rsidRPr="00F4476B">
        <w:rPr>
          <w:rFonts w:eastAsia="Times New Roman" w:cstheme="minorHAnsi"/>
          <w:b/>
          <w:sz w:val="16"/>
          <w:szCs w:val="16"/>
        </w:rPr>
        <w:t>ww</w:t>
      </w:r>
      <w:r w:rsidR="002907C8" w:rsidRPr="00F4476B">
        <w:rPr>
          <w:rFonts w:eastAsia="Times New Roman" w:cstheme="minorHAnsi"/>
          <w:b/>
          <w:sz w:val="16"/>
          <w:szCs w:val="16"/>
        </w:rPr>
        <w:t xml:space="preserve">w.survitecgroup.com </w:t>
      </w:r>
    </w:p>
    <w:sectPr w:rsidR="002907C8" w:rsidRPr="00F4476B" w:rsidSect="009F5FFF">
      <w:headerReference w:type="default" r:id="rId10"/>
      <w:footerReference w:type="default" r:id="rId11"/>
      <w:pgSz w:w="11906" w:h="16838"/>
      <w:pgMar w:top="720" w:right="720" w:bottom="720" w:left="720" w:header="708" w:footer="7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29E52" w14:textId="77777777" w:rsidR="00A56EE9" w:rsidRDefault="00A56EE9" w:rsidP="00C9368D">
      <w:pPr>
        <w:spacing w:after="0" w:line="240" w:lineRule="auto"/>
      </w:pPr>
      <w:r>
        <w:separator/>
      </w:r>
    </w:p>
  </w:endnote>
  <w:endnote w:type="continuationSeparator" w:id="0">
    <w:p w14:paraId="7CADFAA2" w14:textId="77777777" w:rsidR="00A56EE9" w:rsidRDefault="00A56EE9"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4F7F32" w:rsidRPr="00C9368D" w:rsidRDefault="004F7F32"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4F7F32" w:rsidRDefault="004F7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6477C" w14:textId="77777777" w:rsidR="00A56EE9" w:rsidRDefault="00A56EE9" w:rsidP="00C9368D">
      <w:pPr>
        <w:spacing w:after="0" w:line="240" w:lineRule="auto"/>
      </w:pPr>
      <w:r>
        <w:separator/>
      </w:r>
    </w:p>
  </w:footnote>
  <w:footnote w:type="continuationSeparator" w:id="0">
    <w:p w14:paraId="07F499A0" w14:textId="77777777" w:rsidR="00A56EE9" w:rsidRDefault="00A56EE9"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4C80EE11" w:rsidR="004F7F32" w:rsidRDefault="00932D22" w:rsidP="00932D22">
    <w:pPr>
      <w:pStyle w:val="Header"/>
    </w:pPr>
    <w:r>
      <w:rPr>
        <w:noProof/>
        <w:lang w:val="en-US" w:eastAsia="en-US"/>
      </w:rPr>
      <w:drawing>
        <wp:anchor distT="0" distB="0" distL="114300" distR="114300" simplePos="0" relativeHeight="251659776" behindDoc="1" locked="0" layoutInCell="1" allowOverlap="1" wp14:anchorId="63FE715C" wp14:editId="3FF6556B">
          <wp:simplePos x="0" y="0"/>
          <wp:positionH relativeFrom="column">
            <wp:posOffset>0</wp:posOffset>
          </wp:positionH>
          <wp:positionV relativeFrom="paragraph">
            <wp:posOffset>-106680</wp:posOffset>
          </wp:positionV>
          <wp:extent cx="6642735" cy="1684020"/>
          <wp:effectExtent l="0" t="0" r="5715" b="0"/>
          <wp:wrapTight wrapText="bothSides">
            <wp:wrapPolygon edited="0">
              <wp:start x="0" y="0"/>
              <wp:lineTo x="0" y="21258"/>
              <wp:lineTo x="21557" y="21258"/>
              <wp:lineTo x="21557" y="0"/>
              <wp:lineTo x="0" y="0"/>
            </wp:wrapPolygon>
          </wp:wrapTight>
          <wp:docPr id="1" name="Picture 1" descr="C:\Users\HZPRUK\AppData\Local\Microsoft\Windows\INetCache\Content.Word\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INetCache\Content.Word\Press release 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337"/>
                  <a:stretch/>
                </pic:blipFill>
                <pic:spPr bwMode="auto">
                  <a:xfrm>
                    <a:off x="0" y="0"/>
                    <a:ext cx="6642735" cy="1684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A6A5B"/>
    <w:multiLevelType w:val="hybridMultilevel"/>
    <w:tmpl w:val="C8284A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85F07"/>
    <w:multiLevelType w:val="hybridMultilevel"/>
    <w:tmpl w:val="6052942E"/>
    <w:lvl w:ilvl="0" w:tplc="7CC4F3A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80C9F"/>
    <w:multiLevelType w:val="hybridMultilevel"/>
    <w:tmpl w:val="A868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A5146"/>
    <w:multiLevelType w:val="hybridMultilevel"/>
    <w:tmpl w:val="7DAA44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C0452"/>
    <w:multiLevelType w:val="hybridMultilevel"/>
    <w:tmpl w:val="ECA87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E5073"/>
    <w:multiLevelType w:val="hybridMultilevel"/>
    <w:tmpl w:val="247AA6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E37004"/>
    <w:multiLevelType w:val="hybridMultilevel"/>
    <w:tmpl w:val="5066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1128"/>
    <w:multiLevelType w:val="hybridMultilevel"/>
    <w:tmpl w:val="AF1A06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3"/>
  </w:num>
  <w:num w:numId="2">
    <w:abstractNumId w:val="22"/>
  </w:num>
  <w:num w:numId="3">
    <w:abstractNumId w:val="15"/>
  </w:num>
  <w:num w:numId="4">
    <w:abstractNumId w:val="11"/>
  </w:num>
  <w:num w:numId="5">
    <w:abstractNumId w:val="9"/>
  </w:num>
  <w:num w:numId="6">
    <w:abstractNumId w:val="25"/>
  </w:num>
  <w:num w:numId="7">
    <w:abstractNumId w:val="12"/>
  </w:num>
  <w:num w:numId="8">
    <w:abstractNumId w:val="24"/>
  </w:num>
  <w:num w:numId="9">
    <w:abstractNumId w:val="4"/>
  </w:num>
  <w:num w:numId="10">
    <w:abstractNumId w:val="27"/>
  </w:num>
  <w:num w:numId="11">
    <w:abstractNumId w:val="10"/>
  </w:num>
  <w:num w:numId="12">
    <w:abstractNumId w:val="26"/>
  </w:num>
  <w:num w:numId="13">
    <w:abstractNumId w:val="18"/>
  </w:num>
  <w:num w:numId="14">
    <w:abstractNumId w:val="32"/>
  </w:num>
  <w:num w:numId="15">
    <w:abstractNumId w:val="30"/>
  </w:num>
  <w:num w:numId="16">
    <w:abstractNumId w:val="16"/>
  </w:num>
  <w:num w:numId="17">
    <w:abstractNumId w:val="1"/>
  </w:num>
  <w:num w:numId="18">
    <w:abstractNumId w:val="5"/>
  </w:num>
  <w:num w:numId="19">
    <w:abstractNumId w:val="17"/>
  </w:num>
  <w:num w:numId="20">
    <w:abstractNumId w:val="34"/>
  </w:num>
  <w:num w:numId="21">
    <w:abstractNumId w:val="13"/>
  </w:num>
  <w:num w:numId="22">
    <w:abstractNumId w:val="29"/>
  </w:num>
  <w:num w:numId="23">
    <w:abstractNumId w:val="14"/>
  </w:num>
  <w:num w:numId="24">
    <w:abstractNumId w:val="21"/>
  </w:num>
  <w:num w:numId="25">
    <w:abstractNumId w:val="0"/>
  </w:num>
  <w:num w:numId="26">
    <w:abstractNumId w:val="20"/>
  </w:num>
  <w:num w:numId="27">
    <w:abstractNumId w:val="23"/>
  </w:num>
  <w:num w:numId="28">
    <w:abstractNumId w:val="19"/>
  </w:num>
  <w:num w:numId="29">
    <w:abstractNumId w:val="7"/>
  </w:num>
  <w:num w:numId="30">
    <w:abstractNumId w:val="28"/>
  </w:num>
  <w:num w:numId="31">
    <w:abstractNumId w:val="31"/>
  </w:num>
  <w:num w:numId="32">
    <w:abstractNumId w:val="3"/>
  </w:num>
  <w:num w:numId="33">
    <w:abstractNumId w:val="6"/>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0C9"/>
    <w:rsid w:val="000000A5"/>
    <w:rsid w:val="00000A06"/>
    <w:rsid w:val="00003796"/>
    <w:rsid w:val="00006D27"/>
    <w:rsid w:val="0001421D"/>
    <w:rsid w:val="00016E36"/>
    <w:rsid w:val="00021D9E"/>
    <w:rsid w:val="0002209C"/>
    <w:rsid w:val="000302BC"/>
    <w:rsid w:val="000318C5"/>
    <w:rsid w:val="00033D76"/>
    <w:rsid w:val="00040D05"/>
    <w:rsid w:val="000421CF"/>
    <w:rsid w:val="00043784"/>
    <w:rsid w:val="00047BEE"/>
    <w:rsid w:val="00056311"/>
    <w:rsid w:val="00061BC4"/>
    <w:rsid w:val="0007342E"/>
    <w:rsid w:val="00074E6F"/>
    <w:rsid w:val="00076C03"/>
    <w:rsid w:val="0007720F"/>
    <w:rsid w:val="00084153"/>
    <w:rsid w:val="00084E2C"/>
    <w:rsid w:val="00085864"/>
    <w:rsid w:val="0009284F"/>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E712E"/>
    <w:rsid w:val="000F2256"/>
    <w:rsid w:val="000F2778"/>
    <w:rsid w:val="00102A23"/>
    <w:rsid w:val="001063A6"/>
    <w:rsid w:val="00106EEC"/>
    <w:rsid w:val="00112A7D"/>
    <w:rsid w:val="00112F4C"/>
    <w:rsid w:val="00117888"/>
    <w:rsid w:val="0012000A"/>
    <w:rsid w:val="001257DE"/>
    <w:rsid w:val="00126319"/>
    <w:rsid w:val="0012684B"/>
    <w:rsid w:val="00127234"/>
    <w:rsid w:val="0013143D"/>
    <w:rsid w:val="00132097"/>
    <w:rsid w:val="001368F8"/>
    <w:rsid w:val="0013778E"/>
    <w:rsid w:val="00140D7A"/>
    <w:rsid w:val="00141E52"/>
    <w:rsid w:val="00143589"/>
    <w:rsid w:val="00145F2A"/>
    <w:rsid w:val="001500C9"/>
    <w:rsid w:val="001512F7"/>
    <w:rsid w:val="00153675"/>
    <w:rsid w:val="00155A9F"/>
    <w:rsid w:val="00157A78"/>
    <w:rsid w:val="001629F2"/>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976E1"/>
    <w:rsid w:val="001A039F"/>
    <w:rsid w:val="001A1156"/>
    <w:rsid w:val="001A1B1A"/>
    <w:rsid w:val="001A6204"/>
    <w:rsid w:val="001A69FE"/>
    <w:rsid w:val="001B3553"/>
    <w:rsid w:val="001B571E"/>
    <w:rsid w:val="001B62B7"/>
    <w:rsid w:val="001C4133"/>
    <w:rsid w:val="001C52BB"/>
    <w:rsid w:val="001C7B5A"/>
    <w:rsid w:val="001D0995"/>
    <w:rsid w:val="001D33D5"/>
    <w:rsid w:val="001D6897"/>
    <w:rsid w:val="001D6D3D"/>
    <w:rsid w:val="001E0600"/>
    <w:rsid w:val="001E1973"/>
    <w:rsid w:val="001E4AF7"/>
    <w:rsid w:val="001F2250"/>
    <w:rsid w:val="001F37A5"/>
    <w:rsid w:val="001F41C6"/>
    <w:rsid w:val="001F76B6"/>
    <w:rsid w:val="001F7BD8"/>
    <w:rsid w:val="00200710"/>
    <w:rsid w:val="002036A5"/>
    <w:rsid w:val="00204870"/>
    <w:rsid w:val="00206853"/>
    <w:rsid w:val="002106CC"/>
    <w:rsid w:val="002118C5"/>
    <w:rsid w:val="002138E9"/>
    <w:rsid w:val="00215CA6"/>
    <w:rsid w:val="00220FF1"/>
    <w:rsid w:val="00222364"/>
    <w:rsid w:val="0022502C"/>
    <w:rsid w:val="00225AEB"/>
    <w:rsid w:val="002265D6"/>
    <w:rsid w:val="00231B23"/>
    <w:rsid w:val="0023284C"/>
    <w:rsid w:val="002402CB"/>
    <w:rsid w:val="00250578"/>
    <w:rsid w:val="00251CD6"/>
    <w:rsid w:val="00255127"/>
    <w:rsid w:val="0026261F"/>
    <w:rsid w:val="0026556D"/>
    <w:rsid w:val="002666BB"/>
    <w:rsid w:val="002705CD"/>
    <w:rsid w:val="00273F33"/>
    <w:rsid w:val="002743BF"/>
    <w:rsid w:val="00277047"/>
    <w:rsid w:val="002836F7"/>
    <w:rsid w:val="00285709"/>
    <w:rsid w:val="002864BB"/>
    <w:rsid w:val="00286837"/>
    <w:rsid w:val="002907C8"/>
    <w:rsid w:val="00290C68"/>
    <w:rsid w:val="002915E9"/>
    <w:rsid w:val="00292323"/>
    <w:rsid w:val="002949FF"/>
    <w:rsid w:val="00294E75"/>
    <w:rsid w:val="00296137"/>
    <w:rsid w:val="00297C01"/>
    <w:rsid w:val="002A5440"/>
    <w:rsid w:val="002A67E4"/>
    <w:rsid w:val="002B1998"/>
    <w:rsid w:val="002B39C7"/>
    <w:rsid w:val="002B7111"/>
    <w:rsid w:val="002C5FA8"/>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153B9"/>
    <w:rsid w:val="00315512"/>
    <w:rsid w:val="00316473"/>
    <w:rsid w:val="00322360"/>
    <w:rsid w:val="00325611"/>
    <w:rsid w:val="003303B5"/>
    <w:rsid w:val="00333D83"/>
    <w:rsid w:val="00335009"/>
    <w:rsid w:val="00335235"/>
    <w:rsid w:val="003364AD"/>
    <w:rsid w:val="00340140"/>
    <w:rsid w:val="003406F6"/>
    <w:rsid w:val="003407A6"/>
    <w:rsid w:val="00342625"/>
    <w:rsid w:val="00351A7F"/>
    <w:rsid w:val="00352688"/>
    <w:rsid w:val="00362766"/>
    <w:rsid w:val="00364D1B"/>
    <w:rsid w:val="003651AE"/>
    <w:rsid w:val="00367A1B"/>
    <w:rsid w:val="00371043"/>
    <w:rsid w:val="003725E0"/>
    <w:rsid w:val="00372C52"/>
    <w:rsid w:val="00373365"/>
    <w:rsid w:val="00374819"/>
    <w:rsid w:val="003958F0"/>
    <w:rsid w:val="00396371"/>
    <w:rsid w:val="00396B65"/>
    <w:rsid w:val="003A358A"/>
    <w:rsid w:val="003A418A"/>
    <w:rsid w:val="003B0943"/>
    <w:rsid w:val="003B2822"/>
    <w:rsid w:val="003B2AF7"/>
    <w:rsid w:val="003B6E02"/>
    <w:rsid w:val="003B7099"/>
    <w:rsid w:val="003C4F96"/>
    <w:rsid w:val="003C6B5A"/>
    <w:rsid w:val="003C768F"/>
    <w:rsid w:val="003C7C29"/>
    <w:rsid w:val="003D296D"/>
    <w:rsid w:val="003D2D21"/>
    <w:rsid w:val="003E420F"/>
    <w:rsid w:val="003E4373"/>
    <w:rsid w:val="003E7CB5"/>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3473F"/>
    <w:rsid w:val="00446191"/>
    <w:rsid w:val="0044649B"/>
    <w:rsid w:val="00447509"/>
    <w:rsid w:val="004475C7"/>
    <w:rsid w:val="00450EDE"/>
    <w:rsid w:val="004521C1"/>
    <w:rsid w:val="00452DC0"/>
    <w:rsid w:val="00452E3D"/>
    <w:rsid w:val="00472BA7"/>
    <w:rsid w:val="004776CD"/>
    <w:rsid w:val="00483956"/>
    <w:rsid w:val="004844BC"/>
    <w:rsid w:val="00485C74"/>
    <w:rsid w:val="004874BB"/>
    <w:rsid w:val="0049188E"/>
    <w:rsid w:val="004A0218"/>
    <w:rsid w:val="004A0248"/>
    <w:rsid w:val="004A05A7"/>
    <w:rsid w:val="004A142E"/>
    <w:rsid w:val="004A2901"/>
    <w:rsid w:val="004A4ADF"/>
    <w:rsid w:val="004B05E2"/>
    <w:rsid w:val="004B14D2"/>
    <w:rsid w:val="004B2D0A"/>
    <w:rsid w:val="004C6BD2"/>
    <w:rsid w:val="004D082B"/>
    <w:rsid w:val="004D1415"/>
    <w:rsid w:val="004D739E"/>
    <w:rsid w:val="004E08E8"/>
    <w:rsid w:val="004E383E"/>
    <w:rsid w:val="004E3A67"/>
    <w:rsid w:val="004E7A7B"/>
    <w:rsid w:val="004F1A7E"/>
    <w:rsid w:val="004F2882"/>
    <w:rsid w:val="004F3916"/>
    <w:rsid w:val="004F77AD"/>
    <w:rsid w:val="004F7962"/>
    <w:rsid w:val="004F7F32"/>
    <w:rsid w:val="00500608"/>
    <w:rsid w:val="00514545"/>
    <w:rsid w:val="00515F9D"/>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511"/>
    <w:rsid w:val="00557A6D"/>
    <w:rsid w:val="005620D8"/>
    <w:rsid w:val="00565BAE"/>
    <w:rsid w:val="00570A88"/>
    <w:rsid w:val="00573DC3"/>
    <w:rsid w:val="00574B2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52B"/>
    <w:rsid w:val="005C773B"/>
    <w:rsid w:val="005D5705"/>
    <w:rsid w:val="005D5E8F"/>
    <w:rsid w:val="005D6A54"/>
    <w:rsid w:val="005E440D"/>
    <w:rsid w:val="005F0840"/>
    <w:rsid w:val="005F1499"/>
    <w:rsid w:val="005F3B4B"/>
    <w:rsid w:val="00600251"/>
    <w:rsid w:val="0060565F"/>
    <w:rsid w:val="006065EB"/>
    <w:rsid w:val="00614BAD"/>
    <w:rsid w:val="00616016"/>
    <w:rsid w:val="00622F25"/>
    <w:rsid w:val="00625020"/>
    <w:rsid w:val="00625C95"/>
    <w:rsid w:val="006310A2"/>
    <w:rsid w:val="00633981"/>
    <w:rsid w:val="00633BE0"/>
    <w:rsid w:val="00634998"/>
    <w:rsid w:val="0063653A"/>
    <w:rsid w:val="006453C4"/>
    <w:rsid w:val="006461F9"/>
    <w:rsid w:val="006510D2"/>
    <w:rsid w:val="00657B8F"/>
    <w:rsid w:val="00664CB9"/>
    <w:rsid w:val="006678A7"/>
    <w:rsid w:val="0067090A"/>
    <w:rsid w:val="0067310D"/>
    <w:rsid w:val="0067354E"/>
    <w:rsid w:val="00675110"/>
    <w:rsid w:val="00681946"/>
    <w:rsid w:val="00681F35"/>
    <w:rsid w:val="006838B5"/>
    <w:rsid w:val="006848D5"/>
    <w:rsid w:val="006954CE"/>
    <w:rsid w:val="006957B3"/>
    <w:rsid w:val="006A0754"/>
    <w:rsid w:val="006A379B"/>
    <w:rsid w:val="006B1944"/>
    <w:rsid w:val="006B7DE5"/>
    <w:rsid w:val="006C6D50"/>
    <w:rsid w:val="006C71A3"/>
    <w:rsid w:val="006C72B8"/>
    <w:rsid w:val="006D0120"/>
    <w:rsid w:val="006D2262"/>
    <w:rsid w:val="006D4D19"/>
    <w:rsid w:val="006E0C86"/>
    <w:rsid w:val="006E1095"/>
    <w:rsid w:val="006E1A1E"/>
    <w:rsid w:val="006E3C9C"/>
    <w:rsid w:val="006E50C2"/>
    <w:rsid w:val="006E55E7"/>
    <w:rsid w:val="006F077F"/>
    <w:rsid w:val="0070013A"/>
    <w:rsid w:val="00700772"/>
    <w:rsid w:val="00703BA3"/>
    <w:rsid w:val="00713B0C"/>
    <w:rsid w:val="007165FF"/>
    <w:rsid w:val="00721A25"/>
    <w:rsid w:val="00723B5D"/>
    <w:rsid w:val="00725FEA"/>
    <w:rsid w:val="00731770"/>
    <w:rsid w:val="007317A6"/>
    <w:rsid w:val="007334F3"/>
    <w:rsid w:val="007347A0"/>
    <w:rsid w:val="00734900"/>
    <w:rsid w:val="0073553F"/>
    <w:rsid w:val="0074028A"/>
    <w:rsid w:val="0074169A"/>
    <w:rsid w:val="00742D22"/>
    <w:rsid w:val="00746FA3"/>
    <w:rsid w:val="00754158"/>
    <w:rsid w:val="00754C6A"/>
    <w:rsid w:val="007555CE"/>
    <w:rsid w:val="00756375"/>
    <w:rsid w:val="0076239C"/>
    <w:rsid w:val="007662A6"/>
    <w:rsid w:val="00770301"/>
    <w:rsid w:val="007704E4"/>
    <w:rsid w:val="00770F46"/>
    <w:rsid w:val="00782409"/>
    <w:rsid w:val="007836B6"/>
    <w:rsid w:val="007849CF"/>
    <w:rsid w:val="007901DE"/>
    <w:rsid w:val="00795D60"/>
    <w:rsid w:val="00795E88"/>
    <w:rsid w:val="007962D0"/>
    <w:rsid w:val="00796D18"/>
    <w:rsid w:val="0079762C"/>
    <w:rsid w:val="007A28E6"/>
    <w:rsid w:val="007A34C0"/>
    <w:rsid w:val="007B08E9"/>
    <w:rsid w:val="007B1D61"/>
    <w:rsid w:val="007B1EEE"/>
    <w:rsid w:val="007B26CE"/>
    <w:rsid w:val="007B7E39"/>
    <w:rsid w:val="007C1A39"/>
    <w:rsid w:val="007C3127"/>
    <w:rsid w:val="007C534B"/>
    <w:rsid w:val="007C610A"/>
    <w:rsid w:val="007C612C"/>
    <w:rsid w:val="007D3430"/>
    <w:rsid w:val="007E030D"/>
    <w:rsid w:val="007E35B2"/>
    <w:rsid w:val="007E6FE7"/>
    <w:rsid w:val="007E73B9"/>
    <w:rsid w:val="007F114C"/>
    <w:rsid w:val="007F20CA"/>
    <w:rsid w:val="007F493E"/>
    <w:rsid w:val="008003EF"/>
    <w:rsid w:val="00802A89"/>
    <w:rsid w:val="00802C56"/>
    <w:rsid w:val="00802DF0"/>
    <w:rsid w:val="008033D6"/>
    <w:rsid w:val="0080525F"/>
    <w:rsid w:val="00810179"/>
    <w:rsid w:val="00822D21"/>
    <w:rsid w:val="00823252"/>
    <w:rsid w:val="00825D35"/>
    <w:rsid w:val="008265A8"/>
    <w:rsid w:val="00830502"/>
    <w:rsid w:val="008414E7"/>
    <w:rsid w:val="00843B81"/>
    <w:rsid w:val="00844959"/>
    <w:rsid w:val="00845ADE"/>
    <w:rsid w:val="00846667"/>
    <w:rsid w:val="00846B17"/>
    <w:rsid w:val="00847933"/>
    <w:rsid w:val="00851338"/>
    <w:rsid w:val="008566A8"/>
    <w:rsid w:val="0086031D"/>
    <w:rsid w:val="008621D7"/>
    <w:rsid w:val="00865843"/>
    <w:rsid w:val="0086705F"/>
    <w:rsid w:val="00870AD8"/>
    <w:rsid w:val="0087506B"/>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22302"/>
    <w:rsid w:val="00930D74"/>
    <w:rsid w:val="00932D22"/>
    <w:rsid w:val="00940231"/>
    <w:rsid w:val="0094559C"/>
    <w:rsid w:val="009459AA"/>
    <w:rsid w:val="00954540"/>
    <w:rsid w:val="00956EA8"/>
    <w:rsid w:val="00960DEA"/>
    <w:rsid w:val="009617D4"/>
    <w:rsid w:val="009635BD"/>
    <w:rsid w:val="00963EA0"/>
    <w:rsid w:val="009653D0"/>
    <w:rsid w:val="00967512"/>
    <w:rsid w:val="00972C13"/>
    <w:rsid w:val="00974585"/>
    <w:rsid w:val="00982740"/>
    <w:rsid w:val="00985D4D"/>
    <w:rsid w:val="0098701D"/>
    <w:rsid w:val="009873A6"/>
    <w:rsid w:val="009914E0"/>
    <w:rsid w:val="00995661"/>
    <w:rsid w:val="009A01E8"/>
    <w:rsid w:val="009A39CC"/>
    <w:rsid w:val="009A3FE1"/>
    <w:rsid w:val="009A5ADE"/>
    <w:rsid w:val="009B0FBB"/>
    <w:rsid w:val="009B3524"/>
    <w:rsid w:val="009B7341"/>
    <w:rsid w:val="009C6932"/>
    <w:rsid w:val="009C7F8E"/>
    <w:rsid w:val="009D2800"/>
    <w:rsid w:val="009D4A50"/>
    <w:rsid w:val="009D7889"/>
    <w:rsid w:val="009E6E30"/>
    <w:rsid w:val="009F0FA6"/>
    <w:rsid w:val="009F2B66"/>
    <w:rsid w:val="009F5484"/>
    <w:rsid w:val="009F568A"/>
    <w:rsid w:val="009F5FFF"/>
    <w:rsid w:val="00A03675"/>
    <w:rsid w:val="00A0409C"/>
    <w:rsid w:val="00A0478C"/>
    <w:rsid w:val="00A059D5"/>
    <w:rsid w:val="00A05BE9"/>
    <w:rsid w:val="00A05CAC"/>
    <w:rsid w:val="00A064E8"/>
    <w:rsid w:val="00A06A79"/>
    <w:rsid w:val="00A10BC7"/>
    <w:rsid w:val="00A31A69"/>
    <w:rsid w:val="00A37B9E"/>
    <w:rsid w:val="00A400AC"/>
    <w:rsid w:val="00A41798"/>
    <w:rsid w:val="00A45673"/>
    <w:rsid w:val="00A46C9C"/>
    <w:rsid w:val="00A50DA7"/>
    <w:rsid w:val="00A523A0"/>
    <w:rsid w:val="00A55B33"/>
    <w:rsid w:val="00A56EE9"/>
    <w:rsid w:val="00A62DB7"/>
    <w:rsid w:val="00A65D66"/>
    <w:rsid w:val="00A6616B"/>
    <w:rsid w:val="00A67753"/>
    <w:rsid w:val="00A74B88"/>
    <w:rsid w:val="00A768C0"/>
    <w:rsid w:val="00A867A7"/>
    <w:rsid w:val="00A94B9B"/>
    <w:rsid w:val="00AA0EB4"/>
    <w:rsid w:val="00AA2B97"/>
    <w:rsid w:val="00AA79AF"/>
    <w:rsid w:val="00AB055D"/>
    <w:rsid w:val="00AB3269"/>
    <w:rsid w:val="00AB3798"/>
    <w:rsid w:val="00AB6CDD"/>
    <w:rsid w:val="00AB708F"/>
    <w:rsid w:val="00AC34CC"/>
    <w:rsid w:val="00AC414F"/>
    <w:rsid w:val="00AC5DCD"/>
    <w:rsid w:val="00AD1291"/>
    <w:rsid w:val="00AD38B9"/>
    <w:rsid w:val="00AD3AE8"/>
    <w:rsid w:val="00AE23BE"/>
    <w:rsid w:val="00AE4016"/>
    <w:rsid w:val="00AE6FEF"/>
    <w:rsid w:val="00AF12F3"/>
    <w:rsid w:val="00AF26CC"/>
    <w:rsid w:val="00AF2A86"/>
    <w:rsid w:val="00AF66AA"/>
    <w:rsid w:val="00AF6FD9"/>
    <w:rsid w:val="00B013ED"/>
    <w:rsid w:val="00B0343C"/>
    <w:rsid w:val="00B07CE7"/>
    <w:rsid w:val="00B07D4B"/>
    <w:rsid w:val="00B11140"/>
    <w:rsid w:val="00B11159"/>
    <w:rsid w:val="00B138BE"/>
    <w:rsid w:val="00B13B37"/>
    <w:rsid w:val="00B23D83"/>
    <w:rsid w:val="00B3523A"/>
    <w:rsid w:val="00B4044B"/>
    <w:rsid w:val="00B47F81"/>
    <w:rsid w:val="00B51578"/>
    <w:rsid w:val="00B55C6A"/>
    <w:rsid w:val="00B565C9"/>
    <w:rsid w:val="00B6251F"/>
    <w:rsid w:val="00B66A2F"/>
    <w:rsid w:val="00B66E1B"/>
    <w:rsid w:val="00B76841"/>
    <w:rsid w:val="00B81723"/>
    <w:rsid w:val="00B81FA9"/>
    <w:rsid w:val="00B82043"/>
    <w:rsid w:val="00B86C98"/>
    <w:rsid w:val="00B96546"/>
    <w:rsid w:val="00B9775D"/>
    <w:rsid w:val="00BA3C6C"/>
    <w:rsid w:val="00BB083B"/>
    <w:rsid w:val="00BB1F4A"/>
    <w:rsid w:val="00BB5C8E"/>
    <w:rsid w:val="00BB74A6"/>
    <w:rsid w:val="00BC29BD"/>
    <w:rsid w:val="00BC4912"/>
    <w:rsid w:val="00BC7542"/>
    <w:rsid w:val="00BD0230"/>
    <w:rsid w:val="00BD1E9E"/>
    <w:rsid w:val="00BD38A9"/>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1826"/>
    <w:rsid w:val="00C5277A"/>
    <w:rsid w:val="00C54905"/>
    <w:rsid w:val="00C5563A"/>
    <w:rsid w:val="00C5699D"/>
    <w:rsid w:val="00C609F7"/>
    <w:rsid w:val="00C63217"/>
    <w:rsid w:val="00C72446"/>
    <w:rsid w:val="00C735FC"/>
    <w:rsid w:val="00C75494"/>
    <w:rsid w:val="00C84A81"/>
    <w:rsid w:val="00C850CA"/>
    <w:rsid w:val="00C8715A"/>
    <w:rsid w:val="00C92B20"/>
    <w:rsid w:val="00C92D88"/>
    <w:rsid w:val="00C9368D"/>
    <w:rsid w:val="00C941C9"/>
    <w:rsid w:val="00C9424D"/>
    <w:rsid w:val="00C95E2B"/>
    <w:rsid w:val="00C97C7A"/>
    <w:rsid w:val="00CA07A5"/>
    <w:rsid w:val="00CA14A5"/>
    <w:rsid w:val="00CA1638"/>
    <w:rsid w:val="00CA3E3D"/>
    <w:rsid w:val="00CA3F5D"/>
    <w:rsid w:val="00CA4746"/>
    <w:rsid w:val="00CB3B81"/>
    <w:rsid w:val="00CB657D"/>
    <w:rsid w:val="00CB7B1E"/>
    <w:rsid w:val="00CC3269"/>
    <w:rsid w:val="00CC3ACC"/>
    <w:rsid w:val="00CC512B"/>
    <w:rsid w:val="00CC73CC"/>
    <w:rsid w:val="00CD12FE"/>
    <w:rsid w:val="00CD357B"/>
    <w:rsid w:val="00CD41C8"/>
    <w:rsid w:val="00CD4452"/>
    <w:rsid w:val="00CD4E6B"/>
    <w:rsid w:val="00CD6ABC"/>
    <w:rsid w:val="00CE1933"/>
    <w:rsid w:val="00CE2A21"/>
    <w:rsid w:val="00CE59B0"/>
    <w:rsid w:val="00CE6529"/>
    <w:rsid w:val="00CE6FEE"/>
    <w:rsid w:val="00CE74B7"/>
    <w:rsid w:val="00CF0C3F"/>
    <w:rsid w:val="00CF5915"/>
    <w:rsid w:val="00CF7FB9"/>
    <w:rsid w:val="00D0192D"/>
    <w:rsid w:val="00D02968"/>
    <w:rsid w:val="00D02BA6"/>
    <w:rsid w:val="00D04BC4"/>
    <w:rsid w:val="00D05DF4"/>
    <w:rsid w:val="00D06CE1"/>
    <w:rsid w:val="00D254CC"/>
    <w:rsid w:val="00D2671C"/>
    <w:rsid w:val="00D319AC"/>
    <w:rsid w:val="00D33217"/>
    <w:rsid w:val="00D3602C"/>
    <w:rsid w:val="00D40BB2"/>
    <w:rsid w:val="00D47CA1"/>
    <w:rsid w:val="00D5020A"/>
    <w:rsid w:val="00D567A1"/>
    <w:rsid w:val="00D6222E"/>
    <w:rsid w:val="00D700B4"/>
    <w:rsid w:val="00D716F9"/>
    <w:rsid w:val="00D71AA4"/>
    <w:rsid w:val="00D71DB2"/>
    <w:rsid w:val="00D75658"/>
    <w:rsid w:val="00D81104"/>
    <w:rsid w:val="00D81797"/>
    <w:rsid w:val="00D81AF3"/>
    <w:rsid w:val="00D83019"/>
    <w:rsid w:val="00D83F72"/>
    <w:rsid w:val="00D8414D"/>
    <w:rsid w:val="00D842B9"/>
    <w:rsid w:val="00D90772"/>
    <w:rsid w:val="00D927F0"/>
    <w:rsid w:val="00D94554"/>
    <w:rsid w:val="00D9540A"/>
    <w:rsid w:val="00D960C0"/>
    <w:rsid w:val="00DA029D"/>
    <w:rsid w:val="00DA1615"/>
    <w:rsid w:val="00DA5C45"/>
    <w:rsid w:val="00DA6047"/>
    <w:rsid w:val="00DA6B55"/>
    <w:rsid w:val="00DA7667"/>
    <w:rsid w:val="00DB0E54"/>
    <w:rsid w:val="00DB5D2F"/>
    <w:rsid w:val="00DC391E"/>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6E1B"/>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0FC6"/>
    <w:rsid w:val="00E83280"/>
    <w:rsid w:val="00E84D55"/>
    <w:rsid w:val="00E86D57"/>
    <w:rsid w:val="00E87547"/>
    <w:rsid w:val="00E91AF0"/>
    <w:rsid w:val="00E92AA4"/>
    <w:rsid w:val="00EA3F5D"/>
    <w:rsid w:val="00EB048D"/>
    <w:rsid w:val="00EB3B52"/>
    <w:rsid w:val="00EB482C"/>
    <w:rsid w:val="00EB778D"/>
    <w:rsid w:val="00EB7A45"/>
    <w:rsid w:val="00EC2D38"/>
    <w:rsid w:val="00EC663E"/>
    <w:rsid w:val="00EC797A"/>
    <w:rsid w:val="00EC7F46"/>
    <w:rsid w:val="00ED18BE"/>
    <w:rsid w:val="00ED4BEB"/>
    <w:rsid w:val="00ED5D21"/>
    <w:rsid w:val="00EE2EE0"/>
    <w:rsid w:val="00EE494B"/>
    <w:rsid w:val="00EF34CF"/>
    <w:rsid w:val="00EF6FB7"/>
    <w:rsid w:val="00F0142C"/>
    <w:rsid w:val="00F05F22"/>
    <w:rsid w:val="00F10572"/>
    <w:rsid w:val="00F148C0"/>
    <w:rsid w:val="00F23D61"/>
    <w:rsid w:val="00F272BA"/>
    <w:rsid w:val="00F30C0C"/>
    <w:rsid w:val="00F32CCE"/>
    <w:rsid w:val="00F3524A"/>
    <w:rsid w:val="00F43080"/>
    <w:rsid w:val="00F4476B"/>
    <w:rsid w:val="00F539E3"/>
    <w:rsid w:val="00F53A6C"/>
    <w:rsid w:val="00F61C27"/>
    <w:rsid w:val="00F62B34"/>
    <w:rsid w:val="00F62EA0"/>
    <w:rsid w:val="00F65CCA"/>
    <w:rsid w:val="00F65D5A"/>
    <w:rsid w:val="00F7024D"/>
    <w:rsid w:val="00F74A3D"/>
    <w:rsid w:val="00F74D14"/>
    <w:rsid w:val="00F74E50"/>
    <w:rsid w:val="00F7636A"/>
    <w:rsid w:val="00F7636F"/>
    <w:rsid w:val="00F826D7"/>
    <w:rsid w:val="00F841B3"/>
    <w:rsid w:val="00F904BF"/>
    <w:rsid w:val="00F9224A"/>
    <w:rsid w:val="00F9464C"/>
    <w:rsid w:val="00F962C4"/>
    <w:rsid w:val="00F96607"/>
    <w:rsid w:val="00FA3B88"/>
    <w:rsid w:val="00FA572B"/>
    <w:rsid w:val="00FB0EC3"/>
    <w:rsid w:val="00FB3D4F"/>
    <w:rsid w:val="00FC0C8A"/>
    <w:rsid w:val="00FC143D"/>
    <w:rsid w:val="00FC2A7B"/>
    <w:rsid w:val="00FC3492"/>
    <w:rsid w:val="00FC7C7F"/>
    <w:rsid w:val="00FD4F10"/>
    <w:rsid w:val="00FD75BB"/>
    <w:rsid w:val="00FD7FFE"/>
    <w:rsid w:val="00FE0A2E"/>
    <w:rsid w:val="00FE183C"/>
    <w:rsid w:val="00FE59DE"/>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3A9E53A1-7C4E-4F75-B879-54CF0A95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UnresolvedMention1">
    <w:name w:val="Unresolved Mention1"/>
    <w:basedOn w:val="DefaultParagraphFont"/>
    <w:uiPriority w:val="99"/>
    <w:semiHidden/>
    <w:unhideWhenUsed/>
    <w:rsid w:val="00CA1638"/>
    <w:rPr>
      <w:color w:val="808080"/>
      <w:shd w:val="clear" w:color="auto" w:fill="E6E6E6"/>
    </w:rPr>
  </w:style>
  <w:style w:type="character" w:styleId="UnresolvedMention">
    <w:name w:val="Unresolved Mention"/>
    <w:basedOn w:val="DefaultParagraphFont"/>
    <w:uiPriority w:val="99"/>
    <w:semiHidden/>
    <w:unhideWhenUsed/>
    <w:rsid w:val="001320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899176493">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zel.proudlock@survitecgroup.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ison@marinead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3D94B-0D93-4648-87AE-D69627B6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570</Words>
  <Characters>3253</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Anna Dent</cp:lastModifiedBy>
  <cp:revision>2</cp:revision>
  <cp:lastPrinted>2018-02-27T14:30:00Z</cp:lastPrinted>
  <dcterms:created xsi:type="dcterms:W3CDTF">2018-06-06T11:08:00Z</dcterms:created>
  <dcterms:modified xsi:type="dcterms:W3CDTF">2018-06-06T11:08:00Z</dcterms:modified>
</cp:coreProperties>
</file>