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3D28A" w14:textId="77777777" w:rsidR="00E30A99" w:rsidRDefault="00A97FF9" w:rsidP="0049271C">
      <w:pPr>
        <w:ind w:right="-284"/>
        <w:rPr>
          <w:rFonts w:asciiTheme="majorHAnsi" w:hAnsiTheme="majorHAnsi" w:cs="Arial"/>
          <w:b/>
          <w:bCs/>
          <w:spacing w:val="160"/>
          <w:sz w:val="32"/>
          <w:szCs w:val="32"/>
        </w:rPr>
      </w:pPr>
      <w:bookmarkStart w:id="0" w:name="_GoBack"/>
      <w:bookmarkEnd w:id="0"/>
      <w:r w:rsidRPr="00D7459D">
        <w:rPr>
          <w:rFonts w:asciiTheme="majorHAnsi" w:hAnsiTheme="majorHAnsi" w:cs="Arial"/>
          <w:noProof/>
          <w:lang w:val="en-US"/>
        </w:rPr>
        <w:drawing>
          <wp:anchor distT="0" distB="0" distL="114300" distR="114300" simplePos="0" relativeHeight="251658240" behindDoc="0" locked="0" layoutInCell="1" allowOverlap="1" wp14:anchorId="7B1336F7" wp14:editId="75D1ADE1">
            <wp:simplePos x="0" y="0"/>
            <wp:positionH relativeFrom="column">
              <wp:posOffset>3200400</wp:posOffset>
            </wp:positionH>
            <wp:positionV relativeFrom="paragraph">
              <wp:posOffset>-1028700</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9">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p>
    <w:p w14:paraId="41D38E80" w14:textId="77777777" w:rsidR="00E30A99" w:rsidRDefault="00E30A99" w:rsidP="0049271C">
      <w:pPr>
        <w:ind w:right="-284"/>
        <w:rPr>
          <w:rFonts w:asciiTheme="majorHAnsi" w:hAnsiTheme="majorHAnsi" w:cs="Arial"/>
          <w:b/>
          <w:bCs/>
          <w:spacing w:val="160"/>
          <w:sz w:val="32"/>
          <w:szCs w:val="32"/>
        </w:rPr>
      </w:pPr>
    </w:p>
    <w:p w14:paraId="6C0E8FF3" w14:textId="77777777" w:rsidR="00E30A99" w:rsidRDefault="00E30A99" w:rsidP="0049271C">
      <w:pPr>
        <w:ind w:right="-284"/>
        <w:rPr>
          <w:rFonts w:asciiTheme="majorHAnsi" w:hAnsiTheme="majorHAnsi" w:cs="Arial"/>
          <w:b/>
          <w:bCs/>
          <w:spacing w:val="160"/>
          <w:sz w:val="32"/>
          <w:szCs w:val="32"/>
        </w:rPr>
      </w:pPr>
    </w:p>
    <w:p w14:paraId="7F5BE808" w14:textId="5310AD42" w:rsidR="002355C5" w:rsidRPr="00D7459D" w:rsidRDefault="00A62A67" w:rsidP="0049271C">
      <w:pPr>
        <w:ind w:right="-284"/>
        <w:rPr>
          <w:rFonts w:asciiTheme="majorHAnsi" w:hAnsiTheme="majorHAnsi" w:cs="Arial"/>
          <w:b/>
          <w:bCs/>
          <w:spacing w:val="160"/>
          <w:sz w:val="32"/>
          <w:szCs w:val="32"/>
        </w:rPr>
      </w:pPr>
      <w:r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77532F11" w14:textId="77777777" w:rsidR="00074B31" w:rsidRDefault="00074B31" w:rsidP="0049271C">
      <w:pPr>
        <w:ind w:right="-284"/>
        <w:rPr>
          <w:rFonts w:asciiTheme="majorHAnsi" w:hAnsiTheme="majorHAnsi" w:cs="Arial"/>
          <w:b/>
          <w:bCs/>
        </w:rPr>
      </w:pPr>
      <w:r>
        <w:rPr>
          <w:rFonts w:asciiTheme="majorHAnsi" w:hAnsiTheme="majorHAnsi" w:cs="Arial"/>
          <w:b/>
          <w:bCs/>
        </w:rPr>
        <w:t>For immediate release</w:t>
      </w:r>
      <w:r w:rsidR="00D7459D">
        <w:rPr>
          <w:rFonts w:asciiTheme="majorHAnsi" w:hAnsiTheme="majorHAnsi" w:cs="Arial"/>
          <w:b/>
          <w:bCs/>
        </w:rPr>
        <w:t xml:space="preserve"> </w:t>
      </w:r>
    </w:p>
    <w:p w14:paraId="790977D9" w14:textId="0758BB33" w:rsidR="00976EA1" w:rsidRPr="00D7459D" w:rsidRDefault="002F49C9" w:rsidP="0049271C">
      <w:pPr>
        <w:ind w:right="-284"/>
        <w:rPr>
          <w:rFonts w:asciiTheme="majorHAnsi" w:hAnsiTheme="majorHAnsi" w:cs="Arial"/>
          <w:b/>
          <w:bCs/>
        </w:rPr>
      </w:pPr>
      <w:r>
        <w:rPr>
          <w:rFonts w:asciiTheme="majorHAnsi" w:hAnsiTheme="majorHAnsi" w:cs="Arial"/>
          <w:b/>
          <w:bCs/>
        </w:rPr>
        <w:t>10</w:t>
      </w:r>
      <w:r w:rsidRPr="002F49C9">
        <w:rPr>
          <w:rFonts w:asciiTheme="majorHAnsi" w:hAnsiTheme="majorHAnsi" w:cs="Arial"/>
          <w:b/>
          <w:bCs/>
          <w:vertAlign w:val="superscript"/>
        </w:rPr>
        <w:t>th</w:t>
      </w:r>
      <w:r>
        <w:rPr>
          <w:rFonts w:asciiTheme="majorHAnsi" w:hAnsiTheme="majorHAnsi" w:cs="Arial"/>
          <w:b/>
          <w:bCs/>
        </w:rPr>
        <w:t xml:space="preserve"> June</w:t>
      </w:r>
      <w:r w:rsidR="003F4667">
        <w:rPr>
          <w:rFonts w:asciiTheme="majorHAnsi" w:hAnsiTheme="majorHAnsi" w:cs="Arial"/>
          <w:b/>
          <w:bCs/>
        </w:rPr>
        <w:t xml:space="preserve"> 2014 </w:t>
      </w:r>
    </w:p>
    <w:p w14:paraId="7B47BEC2" w14:textId="21584126" w:rsidR="00A126C8" w:rsidRDefault="00A126C8" w:rsidP="0049271C">
      <w:pPr>
        <w:ind w:right="-284"/>
        <w:rPr>
          <w:rFonts w:asciiTheme="majorHAnsi" w:hAnsiTheme="majorHAnsi" w:cs="Arial"/>
          <w:b/>
          <w:sz w:val="22"/>
        </w:rPr>
      </w:pPr>
    </w:p>
    <w:p w14:paraId="6D8A612D" w14:textId="77777777" w:rsidR="00A97FF9" w:rsidRPr="00D7459D" w:rsidRDefault="00A97FF9" w:rsidP="0049271C">
      <w:pPr>
        <w:ind w:right="-284"/>
        <w:rPr>
          <w:rFonts w:asciiTheme="majorHAnsi" w:hAnsiTheme="majorHAnsi" w:cs="Arial"/>
          <w:b/>
          <w:sz w:val="22"/>
        </w:rPr>
      </w:pPr>
    </w:p>
    <w:p w14:paraId="69DA7260" w14:textId="0B105B12" w:rsidR="003F4667" w:rsidRPr="002F49C9" w:rsidRDefault="002F49C9" w:rsidP="002F49C9">
      <w:pPr>
        <w:spacing w:line="300" w:lineRule="atLeast"/>
        <w:ind w:right="-284"/>
        <w:rPr>
          <w:rFonts w:ascii="Calibri" w:eastAsia="Times New Roman" w:hAnsi="Calibri" w:cs="Times New Roman"/>
          <w:sz w:val="28"/>
          <w:szCs w:val="28"/>
          <w:lang w:val="en-US"/>
        </w:rPr>
      </w:pPr>
      <w:proofErr w:type="spellStart"/>
      <w:r w:rsidRPr="002F49C9">
        <w:rPr>
          <w:rFonts w:ascii="Calibri" w:eastAsia="Times New Roman" w:hAnsi="Calibri" w:cs="Arial"/>
          <w:b/>
          <w:bCs/>
          <w:sz w:val="28"/>
          <w:szCs w:val="28"/>
          <w:shd w:val="clear" w:color="auto" w:fill="FFFFFF"/>
          <w:lang w:val="en-US"/>
        </w:rPr>
        <w:t>Ancasta</w:t>
      </w:r>
      <w:proofErr w:type="spellEnd"/>
      <w:r w:rsidRPr="002F49C9">
        <w:rPr>
          <w:rFonts w:ascii="Calibri" w:eastAsia="Times New Roman" w:hAnsi="Calibri" w:cs="Arial"/>
          <w:b/>
          <w:bCs/>
          <w:sz w:val="28"/>
          <w:szCs w:val="28"/>
          <w:shd w:val="clear" w:color="auto" w:fill="FFFFFF"/>
          <w:lang w:val="en-US"/>
        </w:rPr>
        <w:t xml:space="preserve"> </w:t>
      </w:r>
      <w:r>
        <w:rPr>
          <w:rFonts w:ascii="Calibri" w:eastAsia="Times New Roman" w:hAnsi="Calibri" w:cs="Arial"/>
          <w:b/>
          <w:bCs/>
          <w:sz w:val="28"/>
          <w:szCs w:val="28"/>
          <w:shd w:val="clear" w:color="auto" w:fill="FFFFFF"/>
          <w:lang w:val="en-US"/>
        </w:rPr>
        <w:t xml:space="preserve">herald </w:t>
      </w:r>
      <w:r w:rsidR="005654D8" w:rsidRPr="002F49C9">
        <w:rPr>
          <w:rFonts w:ascii="Calibri" w:eastAsia="Times New Roman" w:hAnsi="Calibri" w:cs="Arial"/>
          <w:b/>
          <w:bCs/>
          <w:sz w:val="28"/>
          <w:szCs w:val="28"/>
          <w:shd w:val="clear" w:color="auto" w:fill="FFFFFF"/>
          <w:lang w:val="en-US"/>
        </w:rPr>
        <w:t xml:space="preserve">2014 Portsmouth Harbour Multihull Boat Show </w:t>
      </w:r>
      <w:r w:rsidRPr="002F49C9">
        <w:rPr>
          <w:rFonts w:ascii="Calibri" w:eastAsia="Times New Roman" w:hAnsi="Calibri" w:cs="Arial"/>
          <w:b/>
          <w:bCs/>
          <w:sz w:val="28"/>
          <w:szCs w:val="28"/>
          <w:shd w:val="clear" w:color="auto" w:fill="FFFFFF"/>
          <w:lang w:val="en-US"/>
        </w:rPr>
        <w:t>a success</w:t>
      </w:r>
    </w:p>
    <w:p w14:paraId="70BEDE40" w14:textId="77777777" w:rsidR="00A97FF9" w:rsidRPr="003F4667" w:rsidRDefault="00A97FF9" w:rsidP="0049271C">
      <w:pPr>
        <w:shd w:val="clear" w:color="auto" w:fill="FFFFFF"/>
        <w:ind w:right="-284"/>
        <w:rPr>
          <w:rFonts w:ascii="Calibri" w:eastAsia="Times New Roman" w:hAnsi="Calibri" w:cs="Times New Roman"/>
          <w:sz w:val="21"/>
          <w:szCs w:val="21"/>
          <w:lang w:val="en-US"/>
        </w:rPr>
      </w:pPr>
    </w:p>
    <w:p w14:paraId="63D698F8" w14:textId="3DD1A9D7" w:rsidR="004B6984" w:rsidRPr="002F49C9" w:rsidRDefault="004B6984" w:rsidP="004B6984">
      <w:pPr>
        <w:widowControl w:val="0"/>
        <w:autoSpaceDE w:val="0"/>
        <w:autoSpaceDN w:val="0"/>
        <w:adjustRightInd w:val="0"/>
        <w:rPr>
          <w:rFonts w:ascii="Calibri" w:hAnsi="Calibri" w:cs="Calibri"/>
          <w:lang w:val="en-US"/>
        </w:rPr>
      </w:pPr>
      <w:r w:rsidRPr="002F49C9">
        <w:rPr>
          <w:rFonts w:ascii="Calibri" w:hAnsi="Calibri" w:cs="Calibri"/>
          <w:lang w:val="en-US"/>
        </w:rPr>
        <w:t>This year’s Portsmouth Multihull Show</w:t>
      </w:r>
      <w:r w:rsidR="002F49C9">
        <w:rPr>
          <w:rFonts w:ascii="Calibri" w:hAnsi="Calibri" w:cs="Calibri"/>
          <w:lang w:val="en-US"/>
        </w:rPr>
        <w:t xml:space="preserve"> took place over the weekend of 6-8 June 2014</w:t>
      </w:r>
      <w:r w:rsidRPr="002F49C9">
        <w:rPr>
          <w:rFonts w:ascii="Calibri" w:hAnsi="Calibri" w:cs="Calibri"/>
          <w:lang w:val="en-US"/>
        </w:rPr>
        <w:t xml:space="preserve"> </w:t>
      </w:r>
      <w:r w:rsidR="002F49C9">
        <w:rPr>
          <w:rFonts w:ascii="Calibri" w:hAnsi="Calibri" w:cs="Calibri"/>
          <w:lang w:val="en-US"/>
        </w:rPr>
        <w:t xml:space="preserve">and </w:t>
      </w:r>
      <w:r w:rsidRPr="002F49C9">
        <w:rPr>
          <w:rFonts w:ascii="Calibri" w:hAnsi="Calibri" w:cs="Calibri"/>
          <w:lang w:val="en-US"/>
        </w:rPr>
        <w:t xml:space="preserve">has been </w:t>
      </w:r>
      <w:r w:rsidR="002F49C9">
        <w:rPr>
          <w:rFonts w:ascii="Calibri" w:hAnsi="Calibri" w:cs="Calibri"/>
          <w:lang w:val="en-US"/>
        </w:rPr>
        <w:t>proclaimed</w:t>
      </w:r>
      <w:r w:rsidRPr="002F49C9">
        <w:rPr>
          <w:rFonts w:ascii="Calibri" w:hAnsi="Calibri" w:cs="Calibri"/>
          <w:lang w:val="en-US"/>
        </w:rPr>
        <w:t xml:space="preserve"> as a great success for </w:t>
      </w:r>
      <w:proofErr w:type="spellStart"/>
      <w:r w:rsidRPr="002F49C9">
        <w:rPr>
          <w:rFonts w:ascii="Calibri" w:hAnsi="Calibri" w:cs="Calibri"/>
          <w:lang w:val="en-US"/>
        </w:rPr>
        <w:t>Ancasta</w:t>
      </w:r>
      <w:proofErr w:type="spellEnd"/>
      <w:r w:rsidR="002F49C9">
        <w:rPr>
          <w:rFonts w:ascii="Calibri" w:hAnsi="Calibri" w:cs="Calibri"/>
          <w:lang w:val="en-US"/>
        </w:rPr>
        <w:t xml:space="preserve"> International Boat Sales</w:t>
      </w:r>
      <w:r w:rsidRPr="002F49C9">
        <w:rPr>
          <w:rFonts w:ascii="Calibri" w:hAnsi="Calibri" w:cs="Calibri"/>
          <w:lang w:val="en-US"/>
        </w:rPr>
        <w:t xml:space="preserve">, who as usual, were at the show representing the internationally renowned and acclaimed </w:t>
      </w:r>
      <w:r w:rsidRPr="002F49C9">
        <w:rPr>
          <w:rFonts w:ascii="Calibri" w:hAnsi="Calibri" w:cs="Calibri"/>
          <w:bCs/>
          <w:lang w:val="en-US"/>
        </w:rPr>
        <w:t>Lagoon</w:t>
      </w:r>
      <w:r w:rsidR="002F49C9">
        <w:rPr>
          <w:rFonts w:ascii="Calibri" w:hAnsi="Calibri" w:cs="Calibri"/>
          <w:bCs/>
          <w:lang w:val="en-US"/>
        </w:rPr>
        <w:t xml:space="preserve"> catamaran r</w:t>
      </w:r>
      <w:r w:rsidRPr="002F49C9">
        <w:rPr>
          <w:rFonts w:ascii="Calibri" w:hAnsi="Calibri" w:cs="Calibri"/>
          <w:bCs/>
          <w:lang w:val="en-US"/>
        </w:rPr>
        <w:t>ange</w:t>
      </w:r>
      <w:r w:rsidRPr="002F49C9">
        <w:rPr>
          <w:rFonts w:ascii="Calibri" w:hAnsi="Calibri" w:cs="Calibri"/>
          <w:b/>
          <w:bCs/>
          <w:lang w:val="en-US"/>
        </w:rPr>
        <w:t>. </w:t>
      </w:r>
    </w:p>
    <w:p w14:paraId="3AB75CE7" w14:textId="77777777" w:rsidR="004B6984" w:rsidRPr="002F49C9" w:rsidRDefault="004B6984" w:rsidP="004B6984">
      <w:pPr>
        <w:widowControl w:val="0"/>
        <w:autoSpaceDE w:val="0"/>
        <w:autoSpaceDN w:val="0"/>
        <w:adjustRightInd w:val="0"/>
        <w:rPr>
          <w:rFonts w:ascii="Calibri" w:hAnsi="Calibri" w:cs="Calibri"/>
          <w:lang w:val="en-US"/>
        </w:rPr>
      </w:pPr>
      <w:r w:rsidRPr="002F49C9">
        <w:rPr>
          <w:rFonts w:ascii="Calibri" w:hAnsi="Calibri" w:cs="Calibri"/>
          <w:lang w:val="en-US"/>
        </w:rPr>
        <w:t> </w:t>
      </w:r>
    </w:p>
    <w:p w14:paraId="2773D898" w14:textId="72124E58" w:rsidR="004B6984" w:rsidRPr="002F49C9" w:rsidRDefault="004B6984" w:rsidP="004B6984">
      <w:pPr>
        <w:widowControl w:val="0"/>
        <w:autoSpaceDE w:val="0"/>
        <w:autoSpaceDN w:val="0"/>
        <w:adjustRightInd w:val="0"/>
        <w:rPr>
          <w:rFonts w:ascii="Calibri" w:hAnsi="Calibri" w:cs="Calibri"/>
          <w:lang w:val="en-US"/>
        </w:rPr>
      </w:pPr>
      <w:r w:rsidRPr="002F49C9">
        <w:rPr>
          <w:rFonts w:ascii="Calibri" w:hAnsi="Calibri" w:cs="Calibri"/>
          <w:lang w:val="en-US"/>
        </w:rPr>
        <w:t xml:space="preserve">The show, which has just completed its eighth successful year, gives serious multihull enthusiasts the unique opportunity to see the very best </w:t>
      </w:r>
      <w:proofErr w:type="spellStart"/>
      <w:r w:rsidRPr="002F49C9">
        <w:rPr>
          <w:rFonts w:ascii="Calibri" w:hAnsi="Calibri" w:cs="Calibri"/>
          <w:lang w:val="en-US"/>
        </w:rPr>
        <w:t>trimarans</w:t>
      </w:r>
      <w:proofErr w:type="spellEnd"/>
      <w:r w:rsidRPr="002F49C9">
        <w:rPr>
          <w:rFonts w:ascii="Calibri" w:hAnsi="Calibri" w:cs="Calibri"/>
          <w:lang w:val="en-US"/>
        </w:rPr>
        <w:t xml:space="preserve"> and catamarans from the UK’s leading dealers, in one location on the water and side by side.  </w:t>
      </w:r>
    </w:p>
    <w:p w14:paraId="22490E6C" w14:textId="77777777" w:rsidR="004B6984" w:rsidRPr="002F49C9" w:rsidRDefault="004B6984" w:rsidP="004B6984">
      <w:pPr>
        <w:widowControl w:val="0"/>
        <w:autoSpaceDE w:val="0"/>
        <w:autoSpaceDN w:val="0"/>
        <w:adjustRightInd w:val="0"/>
        <w:rPr>
          <w:rFonts w:ascii="Calibri" w:hAnsi="Calibri" w:cs="Calibri"/>
          <w:lang w:val="en-US"/>
        </w:rPr>
      </w:pPr>
      <w:r w:rsidRPr="002F49C9">
        <w:rPr>
          <w:rFonts w:ascii="Calibri" w:hAnsi="Calibri" w:cs="Calibri"/>
          <w:lang w:val="en-US"/>
        </w:rPr>
        <w:t> </w:t>
      </w:r>
    </w:p>
    <w:p w14:paraId="67BAF87C" w14:textId="416E87A1" w:rsidR="004B6984" w:rsidRPr="002F49C9" w:rsidRDefault="004B6984" w:rsidP="004B6984">
      <w:pPr>
        <w:widowControl w:val="0"/>
        <w:autoSpaceDE w:val="0"/>
        <w:autoSpaceDN w:val="0"/>
        <w:adjustRightInd w:val="0"/>
        <w:rPr>
          <w:rFonts w:ascii="Calibri" w:hAnsi="Calibri" w:cs="Calibri"/>
          <w:lang w:val="en-US"/>
        </w:rPr>
      </w:pPr>
      <w:r w:rsidRPr="002F49C9">
        <w:rPr>
          <w:rFonts w:ascii="Calibri" w:hAnsi="Calibri" w:cs="Calibri"/>
          <w:lang w:val="en-US"/>
        </w:rPr>
        <w:t>While the weather played no small part in generating a great public turnout, the D Day commemorations</w:t>
      </w:r>
      <w:r w:rsidR="002F49C9">
        <w:rPr>
          <w:rFonts w:ascii="Calibri" w:hAnsi="Calibri" w:cs="Calibri"/>
          <w:lang w:val="en-US"/>
        </w:rPr>
        <w:t>,</w:t>
      </w:r>
      <w:r w:rsidRPr="002F49C9">
        <w:rPr>
          <w:rFonts w:ascii="Calibri" w:hAnsi="Calibri" w:cs="Calibri"/>
          <w:lang w:val="en-US"/>
        </w:rPr>
        <w:t xml:space="preserve"> which </w:t>
      </w:r>
      <w:r w:rsidR="002F49C9">
        <w:rPr>
          <w:rFonts w:ascii="Calibri" w:hAnsi="Calibri" w:cs="Calibri"/>
          <w:lang w:val="en-US"/>
        </w:rPr>
        <w:t xml:space="preserve">were </w:t>
      </w:r>
      <w:r w:rsidRPr="002F49C9">
        <w:rPr>
          <w:rFonts w:ascii="Calibri" w:hAnsi="Calibri" w:cs="Calibri"/>
          <w:lang w:val="en-US"/>
        </w:rPr>
        <w:t>heralded</w:t>
      </w:r>
      <w:r w:rsidR="002F49C9">
        <w:rPr>
          <w:rFonts w:ascii="Calibri" w:hAnsi="Calibri" w:cs="Calibri"/>
          <w:lang w:val="en-US"/>
        </w:rPr>
        <w:t xml:space="preserve"> by</w:t>
      </w:r>
      <w:r w:rsidRPr="002F49C9">
        <w:rPr>
          <w:rFonts w:ascii="Calibri" w:hAnsi="Calibri" w:cs="Calibri"/>
          <w:lang w:val="en-US"/>
        </w:rPr>
        <w:t xml:space="preserve"> the arrival of Spitfires overhead, simply added to a very positive atmosphere</w:t>
      </w:r>
      <w:r w:rsidR="002F49C9">
        <w:rPr>
          <w:rFonts w:ascii="Calibri" w:hAnsi="Calibri" w:cs="Calibri"/>
          <w:lang w:val="en-US"/>
        </w:rPr>
        <w:t>.</w:t>
      </w:r>
      <w:r w:rsidRPr="002F49C9">
        <w:rPr>
          <w:rFonts w:ascii="Calibri" w:hAnsi="Calibri" w:cs="Calibri"/>
          <w:lang w:val="en-US"/>
        </w:rPr>
        <w:t xml:space="preserve"> </w:t>
      </w:r>
      <w:r w:rsidRPr="002F49C9">
        <w:rPr>
          <w:rFonts w:ascii="Calibri" w:hAnsi="Calibri" w:cs="Calibri"/>
          <w:bCs/>
          <w:lang w:val="en-US"/>
        </w:rPr>
        <w:t xml:space="preserve">Graham Laver, </w:t>
      </w:r>
      <w:proofErr w:type="spellStart"/>
      <w:r w:rsidRPr="002F49C9">
        <w:rPr>
          <w:rFonts w:ascii="Calibri" w:hAnsi="Calibri" w:cs="Calibri"/>
          <w:bCs/>
          <w:lang w:val="en-US"/>
        </w:rPr>
        <w:t>Ancasta’s</w:t>
      </w:r>
      <w:proofErr w:type="spellEnd"/>
      <w:r w:rsidRPr="002F49C9">
        <w:rPr>
          <w:rFonts w:ascii="Calibri" w:hAnsi="Calibri" w:cs="Calibri"/>
          <w:bCs/>
          <w:lang w:val="en-US"/>
        </w:rPr>
        <w:t xml:space="preserve"> Lagoon Brand Manager</w:t>
      </w:r>
      <w:r w:rsidR="002F49C9" w:rsidRPr="002F49C9">
        <w:rPr>
          <w:rFonts w:ascii="Calibri" w:hAnsi="Calibri" w:cs="Calibri"/>
          <w:lang w:val="en-US"/>
        </w:rPr>
        <w:t xml:space="preserve"> </w:t>
      </w:r>
      <w:r w:rsidR="00E30A99">
        <w:rPr>
          <w:rFonts w:ascii="Calibri" w:hAnsi="Calibri" w:cs="Calibri"/>
          <w:lang w:val="en-US"/>
        </w:rPr>
        <w:t>commented</w:t>
      </w:r>
      <w:proofErr w:type="gramStart"/>
      <w:r w:rsidR="002F49C9">
        <w:rPr>
          <w:rFonts w:ascii="Calibri" w:hAnsi="Calibri" w:cs="Calibri"/>
          <w:lang w:val="en-US"/>
        </w:rPr>
        <w:t>;</w:t>
      </w:r>
      <w:proofErr w:type="gramEnd"/>
    </w:p>
    <w:p w14:paraId="0ADB902E" w14:textId="77777777" w:rsidR="004B6984" w:rsidRPr="002F49C9" w:rsidRDefault="004B6984" w:rsidP="004B6984">
      <w:pPr>
        <w:widowControl w:val="0"/>
        <w:autoSpaceDE w:val="0"/>
        <w:autoSpaceDN w:val="0"/>
        <w:adjustRightInd w:val="0"/>
        <w:rPr>
          <w:rFonts w:ascii="Calibri" w:hAnsi="Calibri" w:cs="Calibri"/>
          <w:lang w:val="en-US"/>
        </w:rPr>
      </w:pPr>
      <w:r w:rsidRPr="002F49C9">
        <w:rPr>
          <w:rFonts w:ascii="Calibri" w:hAnsi="Calibri" w:cs="Calibri"/>
          <w:lang w:val="en-US"/>
        </w:rPr>
        <w:t> </w:t>
      </w:r>
    </w:p>
    <w:p w14:paraId="2436F41A" w14:textId="77777777" w:rsidR="004B6984" w:rsidRDefault="004B6984" w:rsidP="004B6984">
      <w:pPr>
        <w:widowControl w:val="0"/>
        <w:autoSpaceDE w:val="0"/>
        <w:autoSpaceDN w:val="0"/>
        <w:adjustRightInd w:val="0"/>
        <w:rPr>
          <w:rFonts w:ascii="Calibri" w:hAnsi="Calibri" w:cs="Calibri"/>
          <w:lang w:val="en-US"/>
        </w:rPr>
      </w:pPr>
      <w:r w:rsidRPr="002F49C9">
        <w:rPr>
          <w:rFonts w:ascii="Calibri" w:hAnsi="Calibri" w:cs="Calibri"/>
          <w:lang w:val="en-US"/>
        </w:rPr>
        <w:t xml:space="preserve">“With orders being </w:t>
      </w:r>
      <w:proofErr w:type="spellStart"/>
      <w:r w:rsidRPr="002F49C9">
        <w:rPr>
          <w:rFonts w:ascii="Calibri" w:hAnsi="Calibri" w:cs="Calibri"/>
          <w:lang w:val="en-US"/>
        </w:rPr>
        <w:t>finalised</w:t>
      </w:r>
      <w:proofErr w:type="spellEnd"/>
      <w:r w:rsidRPr="002F49C9">
        <w:rPr>
          <w:rFonts w:ascii="Calibri" w:hAnsi="Calibri" w:cs="Calibri"/>
          <w:lang w:val="en-US"/>
        </w:rPr>
        <w:t xml:space="preserve"> on Lagoons up to 45’, the show definitely demonstrated a new confidence in the market place. Visitors were commenting on the high standard of presentation on both the </w:t>
      </w:r>
      <w:r w:rsidRPr="002F49C9">
        <w:rPr>
          <w:rFonts w:ascii="Calibri" w:hAnsi="Calibri" w:cs="Calibri"/>
          <w:b/>
          <w:bCs/>
          <w:lang w:val="en-US"/>
        </w:rPr>
        <w:t>Lagoon 39</w:t>
      </w:r>
      <w:r w:rsidRPr="002F49C9">
        <w:rPr>
          <w:rFonts w:ascii="Calibri" w:hAnsi="Calibri" w:cs="Calibri"/>
          <w:lang w:val="en-US"/>
        </w:rPr>
        <w:t xml:space="preserve"> and </w:t>
      </w:r>
      <w:r w:rsidRPr="002F49C9">
        <w:rPr>
          <w:rFonts w:ascii="Calibri" w:hAnsi="Calibri" w:cs="Calibri"/>
          <w:b/>
          <w:bCs/>
          <w:lang w:val="en-US"/>
        </w:rPr>
        <w:t>Lagoon 400</w:t>
      </w:r>
      <w:r w:rsidRPr="002F49C9">
        <w:rPr>
          <w:rFonts w:ascii="Calibri" w:hAnsi="Calibri" w:cs="Calibri"/>
          <w:lang w:val="en-US"/>
        </w:rPr>
        <w:t xml:space="preserve"> we had on display, as well as the efforts put in by all the other exhibitors. “  </w:t>
      </w:r>
    </w:p>
    <w:p w14:paraId="0FA9B35D" w14:textId="77777777" w:rsidR="006D1393" w:rsidRPr="002F49C9" w:rsidRDefault="006D1393" w:rsidP="004B6984">
      <w:pPr>
        <w:widowControl w:val="0"/>
        <w:autoSpaceDE w:val="0"/>
        <w:autoSpaceDN w:val="0"/>
        <w:adjustRightInd w:val="0"/>
        <w:rPr>
          <w:rFonts w:ascii="Calibri" w:hAnsi="Calibri" w:cs="Calibri"/>
          <w:lang w:val="en-US"/>
        </w:rPr>
      </w:pPr>
    </w:p>
    <w:p w14:paraId="6E816307" w14:textId="77777777" w:rsidR="006D1393" w:rsidRDefault="004B6984" w:rsidP="006D1393">
      <w:pPr>
        <w:ind w:right="-284"/>
        <w:rPr>
          <w:rFonts w:ascii="Calibri" w:eastAsia="Times New Roman" w:hAnsi="Calibri" w:cs="Arial"/>
          <w:iCs/>
          <w:shd w:val="clear" w:color="auto" w:fill="FFFFFF"/>
          <w:lang w:val="en-US"/>
        </w:rPr>
      </w:pPr>
      <w:proofErr w:type="spellStart"/>
      <w:r w:rsidRPr="002F49C9">
        <w:rPr>
          <w:rFonts w:ascii="Calibri" w:hAnsi="Calibri" w:cs="Calibri"/>
          <w:lang w:val="en-US"/>
        </w:rPr>
        <w:t>Ancasta’s</w:t>
      </w:r>
      <w:proofErr w:type="spellEnd"/>
      <w:r w:rsidRPr="002F49C9">
        <w:rPr>
          <w:rFonts w:ascii="Calibri" w:hAnsi="Calibri" w:cs="Calibri"/>
          <w:lang w:val="en-US"/>
        </w:rPr>
        <w:t xml:space="preserve"> Lagoon Sales team are now continuing with the </w:t>
      </w:r>
      <w:r w:rsidRPr="002F49C9">
        <w:rPr>
          <w:rFonts w:ascii="Calibri" w:hAnsi="Calibri" w:cs="Calibri"/>
          <w:b/>
          <w:bCs/>
          <w:lang w:val="en-US"/>
        </w:rPr>
        <w:t xml:space="preserve">Lagoon 39 </w:t>
      </w:r>
      <w:r w:rsidRPr="002F49C9">
        <w:rPr>
          <w:rFonts w:ascii="Calibri" w:hAnsi="Calibri" w:cs="Calibri"/>
          <w:lang w:val="en-US"/>
        </w:rPr>
        <w:t xml:space="preserve">tour which sees her visiting many local marinas in the South Coast. She is currently in Port Solent, right alongside the boardwalk, until early July.  For more information on the Lagoon 39 tour or to book a viewing on any of the Lagoon range of multihulls, please contact Graham Laver on 02380 450 000 or email </w:t>
      </w:r>
      <w:hyperlink r:id="rId10" w:history="1">
        <w:r w:rsidRPr="002F49C9">
          <w:rPr>
            <w:rFonts w:ascii="Calibri" w:hAnsi="Calibri" w:cs="Calibri"/>
            <w:color w:val="0000FF"/>
            <w:u w:val="single" w:color="0000FF"/>
            <w:lang w:val="en-US"/>
          </w:rPr>
          <w:t>lagoon@ancasta.com</w:t>
        </w:r>
      </w:hyperlink>
      <w:r>
        <w:rPr>
          <w:rFonts w:ascii="Calibri" w:hAnsi="Calibri" w:cs="Calibri"/>
          <w:sz w:val="32"/>
          <w:szCs w:val="32"/>
          <w:lang w:val="en-US"/>
        </w:rPr>
        <w:t> </w:t>
      </w:r>
      <w:r>
        <w:rPr>
          <w:rFonts w:ascii="Calibri" w:eastAsia="Times New Roman" w:hAnsi="Calibri" w:cs="Arial"/>
          <w:iCs/>
          <w:shd w:val="clear" w:color="auto" w:fill="FFFFFF"/>
          <w:lang w:val="en-US"/>
        </w:rPr>
        <w:t xml:space="preserve"> </w:t>
      </w:r>
    </w:p>
    <w:p w14:paraId="2B7D2AED" w14:textId="77777777" w:rsidR="006D1393" w:rsidRDefault="006D1393" w:rsidP="006D1393">
      <w:pPr>
        <w:ind w:right="-284"/>
        <w:rPr>
          <w:rFonts w:ascii="Calibri" w:eastAsia="Times New Roman" w:hAnsi="Calibri" w:cs="Arial"/>
          <w:iCs/>
          <w:shd w:val="clear" w:color="auto" w:fill="FFFFFF"/>
          <w:lang w:val="en-US"/>
        </w:rPr>
      </w:pPr>
    </w:p>
    <w:p w14:paraId="6FB29296" w14:textId="79805EC1" w:rsidR="005654D8" w:rsidRDefault="005654D8" w:rsidP="0049271C">
      <w:pPr>
        <w:ind w:right="-284"/>
        <w:rPr>
          <w:rFonts w:ascii="Calibri" w:eastAsia="Times New Roman" w:hAnsi="Calibri" w:cs="Arial"/>
          <w:iCs/>
          <w:shd w:val="clear" w:color="auto" w:fill="FFFFFF"/>
          <w:lang w:val="en-US"/>
        </w:rPr>
      </w:pPr>
      <w:proofErr w:type="spellStart"/>
      <w:r>
        <w:rPr>
          <w:rFonts w:ascii="Calibri" w:eastAsia="Times New Roman" w:hAnsi="Calibri" w:cs="Arial"/>
          <w:iCs/>
          <w:shd w:val="clear" w:color="auto" w:fill="FFFFFF"/>
          <w:lang w:val="en-US"/>
        </w:rPr>
        <w:t>Ancasta</w:t>
      </w:r>
      <w:proofErr w:type="spellEnd"/>
      <w:r>
        <w:rPr>
          <w:rFonts w:ascii="Calibri" w:eastAsia="Times New Roman" w:hAnsi="Calibri" w:cs="Arial"/>
          <w:iCs/>
          <w:shd w:val="clear" w:color="auto" w:fill="FFFFFF"/>
          <w:lang w:val="en-US"/>
        </w:rPr>
        <w:t xml:space="preserve"> has just launched a new site for the multihull community (</w:t>
      </w:r>
      <w:hyperlink r:id="rId11" w:history="1">
        <w:r w:rsidRPr="00E03230">
          <w:rPr>
            <w:rStyle w:val="Hyperlink"/>
            <w:rFonts w:ascii="Calibri" w:eastAsia="Times New Roman" w:hAnsi="Calibri" w:cs="Arial"/>
            <w:iCs/>
            <w:shd w:val="clear" w:color="auto" w:fill="FFFFFF"/>
            <w:lang w:val="en-US"/>
          </w:rPr>
          <w:t>www.ancastamultihulls.com</w:t>
        </w:r>
      </w:hyperlink>
      <w:r>
        <w:rPr>
          <w:rFonts w:ascii="Calibri" w:eastAsia="Times New Roman" w:hAnsi="Calibri" w:cs="Arial"/>
          <w:iCs/>
          <w:shd w:val="clear" w:color="auto" w:fill="FFFFFF"/>
          <w:lang w:val="en-US"/>
        </w:rPr>
        <w:t>), which aims to</w:t>
      </w:r>
      <w:r w:rsidR="00C44312">
        <w:rPr>
          <w:rFonts w:ascii="Calibri" w:eastAsia="Times New Roman" w:hAnsi="Calibri" w:cs="Arial"/>
          <w:iCs/>
          <w:shd w:val="clear" w:color="auto" w:fill="FFFFFF"/>
          <w:lang w:val="en-US"/>
        </w:rPr>
        <w:t xml:space="preserve"> be a hub</w:t>
      </w:r>
      <w:r>
        <w:rPr>
          <w:rFonts w:ascii="Calibri" w:eastAsia="Times New Roman" w:hAnsi="Calibri" w:cs="Arial"/>
          <w:iCs/>
          <w:shd w:val="clear" w:color="auto" w:fill="FFFFFF"/>
          <w:lang w:val="en-US"/>
        </w:rPr>
        <w:t xml:space="preserve"> offer</w:t>
      </w:r>
      <w:r w:rsidR="00C44312">
        <w:rPr>
          <w:rFonts w:ascii="Calibri" w:eastAsia="Times New Roman" w:hAnsi="Calibri" w:cs="Arial"/>
          <w:iCs/>
          <w:shd w:val="clear" w:color="auto" w:fill="FFFFFF"/>
          <w:lang w:val="en-US"/>
        </w:rPr>
        <w:t>ing</w:t>
      </w:r>
      <w:r>
        <w:rPr>
          <w:rFonts w:ascii="Calibri" w:eastAsia="Times New Roman" w:hAnsi="Calibri" w:cs="Arial"/>
          <w:iCs/>
          <w:shd w:val="clear" w:color="auto" w:fill="FFFFFF"/>
          <w:lang w:val="en-US"/>
        </w:rPr>
        <w:t xml:space="preserve"> information to those interested in starting a multihull adventure, whether committed multihull sailors or occasional catamaran charterers. </w:t>
      </w:r>
      <w:r w:rsidR="003121B3">
        <w:rPr>
          <w:rFonts w:ascii="Calibri" w:eastAsia="Times New Roman" w:hAnsi="Calibri" w:cs="Arial"/>
          <w:iCs/>
          <w:shd w:val="clear" w:color="auto" w:fill="FFFFFF"/>
          <w:lang w:val="en-US"/>
        </w:rPr>
        <w:t>The site has frequently asked questions about sailing multihulls, news from the world of multihulls an</w:t>
      </w:r>
      <w:r w:rsidR="00C44312">
        <w:rPr>
          <w:rFonts w:ascii="Calibri" w:eastAsia="Times New Roman" w:hAnsi="Calibri" w:cs="Arial"/>
          <w:iCs/>
          <w:shd w:val="clear" w:color="auto" w:fill="FFFFFF"/>
          <w:lang w:val="en-US"/>
        </w:rPr>
        <w:t xml:space="preserve">d also features stories from multihull owners. Owners are invited to share their own stories, creating a community feel to the site. </w:t>
      </w:r>
    </w:p>
    <w:p w14:paraId="16B506A7" w14:textId="77777777" w:rsidR="005654D8" w:rsidRPr="003F4667" w:rsidRDefault="005654D8" w:rsidP="0049271C">
      <w:pPr>
        <w:ind w:right="-284"/>
        <w:rPr>
          <w:rFonts w:ascii="Calibri" w:eastAsia="Times New Roman" w:hAnsi="Calibri" w:cs="Arial"/>
          <w:iCs/>
          <w:shd w:val="clear" w:color="auto" w:fill="FFFFFF"/>
          <w:lang w:val="en-US"/>
        </w:rPr>
      </w:pPr>
    </w:p>
    <w:p w14:paraId="5AF765A4" w14:textId="77777777" w:rsidR="003F4667" w:rsidRDefault="003F4667" w:rsidP="0049271C">
      <w:pPr>
        <w:ind w:right="-284"/>
        <w:rPr>
          <w:rFonts w:ascii="Calibri" w:eastAsia="Times New Roman" w:hAnsi="Calibri" w:cs="Arial"/>
          <w:b/>
          <w:iCs/>
          <w:shd w:val="clear" w:color="auto" w:fill="FFFFFF"/>
          <w:lang w:val="en-US"/>
        </w:rPr>
      </w:pPr>
      <w:r w:rsidRPr="003F4667">
        <w:rPr>
          <w:rFonts w:ascii="Calibri" w:eastAsia="Times New Roman" w:hAnsi="Calibri" w:cs="Arial"/>
          <w:b/>
          <w:iCs/>
          <w:shd w:val="clear" w:color="auto" w:fill="FFFFFF"/>
          <w:lang w:val="en-US"/>
        </w:rPr>
        <w:t>ENDS</w:t>
      </w:r>
    </w:p>
    <w:p w14:paraId="3EFFE464" w14:textId="77777777" w:rsidR="00BC2954" w:rsidRDefault="00BC2954" w:rsidP="0049271C">
      <w:pPr>
        <w:ind w:right="-284"/>
        <w:rPr>
          <w:rFonts w:ascii="Calibri" w:eastAsia="Times New Roman" w:hAnsi="Calibri" w:cs="Arial"/>
          <w:b/>
          <w:iCs/>
          <w:shd w:val="clear" w:color="auto" w:fill="FFFFFF"/>
          <w:lang w:val="en-US"/>
        </w:rPr>
      </w:pPr>
    </w:p>
    <w:p w14:paraId="05B55A1D" w14:textId="77777777" w:rsidR="00E30A99" w:rsidRDefault="00E30A99" w:rsidP="0049271C">
      <w:pPr>
        <w:ind w:right="-284"/>
        <w:rPr>
          <w:rFonts w:ascii="Calibri" w:eastAsia="Times New Roman" w:hAnsi="Calibri" w:cs="Arial"/>
          <w:b/>
          <w:iCs/>
          <w:shd w:val="clear" w:color="auto" w:fill="FFFFFF"/>
          <w:lang w:val="en-US"/>
        </w:rPr>
      </w:pPr>
    </w:p>
    <w:p w14:paraId="194EAF54" w14:textId="77777777" w:rsidR="00E30A99" w:rsidRDefault="00E30A99" w:rsidP="0049271C">
      <w:pPr>
        <w:ind w:right="-284"/>
        <w:rPr>
          <w:rFonts w:ascii="Calibri" w:eastAsia="Times New Roman" w:hAnsi="Calibri" w:cs="Arial"/>
          <w:b/>
          <w:iCs/>
          <w:shd w:val="clear" w:color="auto" w:fill="FFFFFF"/>
          <w:lang w:val="en-US"/>
        </w:rPr>
      </w:pPr>
    </w:p>
    <w:p w14:paraId="7AA8E41B" w14:textId="77777777" w:rsidR="00E30A99" w:rsidRDefault="00E30A99" w:rsidP="0049271C">
      <w:pPr>
        <w:ind w:right="-284"/>
        <w:rPr>
          <w:rFonts w:ascii="Calibri" w:eastAsia="Times New Roman" w:hAnsi="Calibri" w:cs="Arial"/>
          <w:b/>
          <w:iCs/>
          <w:shd w:val="clear" w:color="auto" w:fill="FFFFFF"/>
          <w:lang w:val="en-US"/>
        </w:rPr>
      </w:pPr>
    </w:p>
    <w:p w14:paraId="3C43E1A9" w14:textId="77777777" w:rsidR="00E30A99" w:rsidRDefault="00E30A99" w:rsidP="0049271C">
      <w:pPr>
        <w:ind w:right="-284"/>
        <w:rPr>
          <w:rFonts w:ascii="Calibri" w:eastAsia="Times New Roman" w:hAnsi="Calibri" w:cs="Arial"/>
          <w:b/>
          <w:iCs/>
          <w:shd w:val="clear" w:color="auto" w:fill="FFFFFF"/>
          <w:lang w:val="en-US"/>
        </w:rPr>
      </w:pPr>
    </w:p>
    <w:p w14:paraId="1334E1FF" w14:textId="7ABBEAAA" w:rsidR="00E30A99" w:rsidRDefault="00E30A99" w:rsidP="0049271C">
      <w:pPr>
        <w:ind w:right="-284"/>
        <w:rPr>
          <w:rFonts w:ascii="Calibri" w:eastAsia="Times New Roman" w:hAnsi="Calibri" w:cs="Arial"/>
          <w:b/>
          <w:iCs/>
          <w:shd w:val="clear" w:color="auto" w:fill="FFFFFF"/>
          <w:lang w:val="en-US"/>
        </w:rPr>
      </w:pPr>
      <w:r w:rsidRPr="00D7459D">
        <w:rPr>
          <w:rFonts w:asciiTheme="majorHAnsi" w:hAnsiTheme="majorHAnsi" w:cs="Arial"/>
          <w:noProof/>
          <w:lang w:val="en-US"/>
        </w:rPr>
        <w:lastRenderedPageBreak/>
        <w:drawing>
          <wp:anchor distT="0" distB="0" distL="114300" distR="114300" simplePos="0" relativeHeight="251660288" behindDoc="0" locked="0" layoutInCell="1" allowOverlap="1" wp14:anchorId="34D88253" wp14:editId="5EC1109F">
            <wp:simplePos x="0" y="0"/>
            <wp:positionH relativeFrom="column">
              <wp:posOffset>3314700</wp:posOffset>
            </wp:positionH>
            <wp:positionV relativeFrom="paragraph">
              <wp:posOffset>-1143000</wp:posOffset>
            </wp:positionV>
            <wp:extent cx="1906905" cy="19069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9">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p>
    <w:p w14:paraId="6ECE9FB1" w14:textId="77777777" w:rsidR="00E30A99" w:rsidRDefault="00E30A99" w:rsidP="0049271C">
      <w:pPr>
        <w:ind w:right="-284"/>
        <w:rPr>
          <w:rFonts w:ascii="Calibri" w:eastAsia="Times New Roman" w:hAnsi="Calibri" w:cs="Arial"/>
          <w:b/>
          <w:iCs/>
          <w:shd w:val="clear" w:color="auto" w:fill="FFFFFF"/>
          <w:lang w:val="en-US"/>
        </w:rPr>
      </w:pPr>
    </w:p>
    <w:p w14:paraId="07D14204" w14:textId="77777777" w:rsidR="00E30A99" w:rsidRDefault="00E30A99" w:rsidP="0049271C">
      <w:pPr>
        <w:ind w:right="-284"/>
        <w:rPr>
          <w:rFonts w:ascii="Calibri" w:eastAsia="Times New Roman" w:hAnsi="Calibri" w:cs="Arial"/>
          <w:b/>
          <w:iCs/>
          <w:shd w:val="clear" w:color="auto" w:fill="FFFFFF"/>
          <w:lang w:val="en-US"/>
        </w:rPr>
      </w:pPr>
    </w:p>
    <w:p w14:paraId="01DE388C" w14:textId="77777777" w:rsidR="00E30A99" w:rsidRDefault="00E30A99" w:rsidP="0049271C">
      <w:pPr>
        <w:ind w:right="-284"/>
        <w:rPr>
          <w:rFonts w:ascii="Calibri" w:eastAsia="Times New Roman" w:hAnsi="Calibri" w:cs="Arial"/>
          <w:b/>
          <w:iCs/>
          <w:shd w:val="clear" w:color="auto" w:fill="FFFFFF"/>
          <w:lang w:val="en-US"/>
        </w:rPr>
      </w:pPr>
    </w:p>
    <w:p w14:paraId="452C02F7" w14:textId="77777777" w:rsidR="00E30A99" w:rsidRDefault="00E30A99" w:rsidP="0049271C">
      <w:pPr>
        <w:ind w:right="-284"/>
        <w:rPr>
          <w:rFonts w:ascii="Calibri" w:eastAsia="Times New Roman" w:hAnsi="Calibri" w:cs="Arial"/>
          <w:b/>
          <w:iCs/>
          <w:shd w:val="clear" w:color="auto" w:fill="FFFFFF"/>
          <w:lang w:val="en-US"/>
        </w:rPr>
      </w:pPr>
    </w:p>
    <w:p w14:paraId="3CA77389" w14:textId="093F9396" w:rsidR="00BC2954" w:rsidRPr="00D7459D" w:rsidRDefault="00BC2954" w:rsidP="0049271C">
      <w:pPr>
        <w:widowControl w:val="0"/>
        <w:autoSpaceDE w:val="0"/>
        <w:autoSpaceDN w:val="0"/>
        <w:adjustRightInd w:val="0"/>
        <w:ind w:right="-284"/>
        <w:rPr>
          <w:rFonts w:asciiTheme="majorHAnsi" w:hAnsiTheme="majorHAnsi" w:cs="Arial"/>
          <w:b/>
          <w:lang w:val="en-US"/>
        </w:rPr>
      </w:pPr>
      <w:r w:rsidRPr="00D7459D">
        <w:rPr>
          <w:rFonts w:asciiTheme="majorHAnsi" w:hAnsiTheme="majorHAnsi" w:cs="Arial"/>
          <w:b/>
          <w:lang w:val="en-US"/>
        </w:rPr>
        <w:t>Notes to editors</w:t>
      </w:r>
    </w:p>
    <w:p w14:paraId="7F0832A5" w14:textId="77777777" w:rsidR="00BC2954" w:rsidRPr="00D7459D" w:rsidRDefault="00BC2954" w:rsidP="0049271C">
      <w:pPr>
        <w:widowControl w:val="0"/>
        <w:autoSpaceDE w:val="0"/>
        <w:autoSpaceDN w:val="0"/>
        <w:adjustRightInd w:val="0"/>
        <w:ind w:right="-284"/>
        <w:rPr>
          <w:rFonts w:asciiTheme="majorHAnsi" w:hAnsiTheme="majorHAnsi" w:cs="Arial"/>
          <w:color w:val="535353"/>
          <w:sz w:val="16"/>
          <w:szCs w:val="16"/>
          <w:lang w:val="en-US"/>
        </w:rPr>
      </w:pPr>
    </w:p>
    <w:p w14:paraId="788BE903" w14:textId="77777777" w:rsidR="00BC2954" w:rsidRPr="00D7459D" w:rsidRDefault="00BC2954" w:rsidP="0049271C">
      <w:pPr>
        <w:pStyle w:val="ListParagraph"/>
        <w:numPr>
          <w:ilvl w:val="0"/>
          <w:numId w:val="1"/>
        </w:numPr>
        <w:ind w:right="-284"/>
        <w:rPr>
          <w:rFonts w:asciiTheme="majorHAnsi" w:hAnsiTheme="majorHAnsi" w:cs="Arial"/>
          <w:sz w:val="20"/>
          <w:szCs w:val="20"/>
        </w:rPr>
      </w:pP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International Boat Sales has 15 offices across Europe</w:t>
      </w:r>
    </w:p>
    <w:p w14:paraId="518B938A" w14:textId="77777777" w:rsidR="00C44312" w:rsidRDefault="00BC2954" w:rsidP="0049271C">
      <w:pPr>
        <w:pStyle w:val="ListParagraph"/>
        <w:numPr>
          <w:ilvl w:val="0"/>
          <w:numId w:val="1"/>
        </w:numPr>
        <w:ind w:right="-284"/>
        <w:rPr>
          <w:rFonts w:asciiTheme="majorHAnsi" w:hAnsiTheme="majorHAnsi" w:cs="Arial"/>
          <w:sz w:val="20"/>
          <w:szCs w:val="20"/>
        </w:rPr>
      </w:pP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is exclusive UK dealer for Lagoon Catamarans</w:t>
      </w:r>
      <w:r w:rsidR="00C44312" w:rsidRPr="00C44312">
        <w:rPr>
          <w:rFonts w:asciiTheme="majorHAnsi" w:hAnsiTheme="majorHAnsi" w:cs="Arial"/>
          <w:sz w:val="20"/>
          <w:szCs w:val="20"/>
        </w:rPr>
        <w:t xml:space="preserve"> </w:t>
      </w:r>
    </w:p>
    <w:p w14:paraId="579D7F39" w14:textId="3C3C3A03" w:rsidR="00982B93" w:rsidRDefault="00982B93" w:rsidP="0049271C">
      <w:pPr>
        <w:pStyle w:val="ListParagraph"/>
        <w:numPr>
          <w:ilvl w:val="0"/>
          <w:numId w:val="1"/>
        </w:numPr>
        <w:ind w:right="-284"/>
        <w:rPr>
          <w:rFonts w:asciiTheme="majorHAnsi" w:hAnsiTheme="majorHAnsi" w:cs="Arial"/>
          <w:sz w:val="20"/>
          <w:szCs w:val="20"/>
        </w:rPr>
      </w:pPr>
      <w:proofErr w:type="spellStart"/>
      <w:r>
        <w:rPr>
          <w:rFonts w:asciiTheme="majorHAnsi" w:hAnsiTheme="majorHAnsi" w:cs="Arial"/>
          <w:sz w:val="20"/>
          <w:szCs w:val="20"/>
        </w:rPr>
        <w:t>Ancasta</w:t>
      </w:r>
      <w:proofErr w:type="spellEnd"/>
      <w:r>
        <w:rPr>
          <w:rFonts w:asciiTheme="majorHAnsi" w:hAnsiTheme="majorHAnsi" w:cs="Arial"/>
          <w:sz w:val="20"/>
          <w:szCs w:val="20"/>
        </w:rPr>
        <w:t xml:space="preserve"> has a</w:t>
      </w:r>
      <w:r w:rsidR="00A97FF9">
        <w:rPr>
          <w:rFonts w:asciiTheme="majorHAnsi" w:hAnsiTheme="majorHAnsi" w:cs="Arial"/>
          <w:sz w:val="20"/>
          <w:szCs w:val="20"/>
        </w:rPr>
        <w:t xml:space="preserve"> new</w:t>
      </w:r>
      <w:r>
        <w:rPr>
          <w:rFonts w:asciiTheme="majorHAnsi" w:hAnsiTheme="majorHAnsi" w:cs="Arial"/>
          <w:sz w:val="20"/>
          <w:szCs w:val="20"/>
        </w:rPr>
        <w:t xml:space="preserve"> commercial relationship</w:t>
      </w:r>
      <w:r w:rsidR="00A97FF9">
        <w:rPr>
          <w:rFonts w:asciiTheme="majorHAnsi" w:hAnsiTheme="majorHAnsi" w:cs="Arial"/>
          <w:sz w:val="20"/>
          <w:szCs w:val="20"/>
        </w:rPr>
        <w:t xml:space="preserve"> with the Catamaran Company, the largest specialist sales company in the world, enabling listings to be presented to the widest possible market</w:t>
      </w:r>
    </w:p>
    <w:p w14:paraId="2E804346" w14:textId="72A7FB68" w:rsidR="00C44312" w:rsidRPr="00C44312" w:rsidRDefault="00C44312" w:rsidP="0049271C">
      <w:pPr>
        <w:pStyle w:val="ListParagraph"/>
        <w:numPr>
          <w:ilvl w:val="0"/>
          <w:numId w:val="1"/>
        </w:numPr>
        <w:ind w:right="-284"/>
        <w:rPr>
          <w:rFonts w:asciiTheme="majorHAnsi" w:hAnsiTheme="majorHAnsi" w:cs="Arial"/>
          <w:sz w:val="20"/>
          <w:szCs w:val="20"/>
        </w:rPr>
      </w:pPr>
      <w:proofErr w:type="spellStart"/>
      <w:r w:rsidRPr="00C44312">
        <w:rPr>
          <w:rFonts w:asciiTheme="majorHAnsi" w:hAnsiTheme="majorHAnsi" w:cs="Arial"/>
          <w:sz w:val="20"/>
          <w:szCs w:val="20"/>
        </w:rPr>
        <w:t>Ancasta</w:t>
      </w:r>
      <w:proofErr w:type="spellEnd"/>
      <w:r w:rsidRPr="00C44312">
        <w:rPr>
          <w:rFonts w:asciiTheme="majorHAnsi" w:hAnsiTheme="majorHAnsi" w:cs="Arial"/>
          <w:sz w:val="20"/>
          <w:szCs w:val="20"/>
        </w:rPr>
        <w:t xml:space="preserve"> is the UK’s largest </w:t>
      </w:r>
      <w:proofErr w:type="spellStart"/>
      <w:r w:rsidRPr="00C44312">
        <w:rPr>
          <w:rFonts w:asciiTheme="majorHAnsi" w:hAnsiTheme="majorHAnsi" w:cs="Arial"/>
          <w:sz w:val="20"/>
          <w:szCs w:val="20"/>
        </w:rPr>
        <w:t>Beneteau</w:t>
      </w:r>
      <w:proofErr w:type="spellEnd"/>
      <w:r w:rsidRPr="00C44312">
        <w:rPr>
          <w:rFonts w:asciiTheme="majorHAnsi" w:hAnsiTheme="majorHAnsi" w:cs="Arial"/>
          <w:sz w:val="20"/>
          <w:szCs w:val="20"/>
        </w:rPr>
        <w:t xml:space="preserve"> Yachts dealer and the UK’s largest Prestige Luxury Motor Yachts dealer</w:t>
      </w:r>
    </w:p>
    <w:p w14:paraId="1807D560" w14:textId="77777777" w:rsidR="00BC2954" w:rsidRPr="00C44312" w:rsidRDefault="00BC2954" w:rsidP="0049271C">
      <w:pPr>
        <w:pStyle w:val="ListParagraph"/>
        <w:numPr>
          <w:ilvl w:val="0"/>
          <w:numId w:val="1"/>
        </w:numPr>
        <w:ind w:right="-284"/>
        <w:rPr>
          <w:rFonts w:asciiTheme="majorHAnsi" w:hAnsiTheme="majorHAnsi" w:cs="Arial"/>
          <w:sz w:val="20"/>
          <w:szCs w:val="20"/>
        </w:rPr>
      </w:pPr>
      <w:r w:rsidRPr="00C44312">
        <w:rPr>
          <w:rFonts w:asciiTheme="majorHAnsi" w:hAnsiTheme="majorHAnsi" w:cs="Arial"/>
          <w:sz w:val="20"/>
          <w:szCs w:val="20"/>
        </w:rPr>
        <w:t xml:space="preserve">In addition </w:t>
      </w:r>
      <w:proofErr w:type="spellStart"/>
      <w:r w:rsidRPr="00C44312">
        <w:rPr>
          <w:rFonts w:asciiTheme="majorHAnsi" w:hAnsiTheme="majorHAnsi" w:cs="Arial"/>
          <w:sz w:val="20"/>
          <w:szCs w:val="20"/>
        </w:rPr>
        <w:t>Ancasta</w:t>
      </w:r>
      <w:proofErr w:type="spellEnd"/>
      <w:r w:rsidRPr="00C44312">
        <w:rPr>
          <w:rFonts w:asciiTheme="majorHAnsi" w:hAnsiTheme="majorHAnsi" w:cs="Arial"/>
          <w:sz w:val="20"/>
          <w:szCs w:val="20"/>
        </w:rPr>
        <w:t xml:space="preserve"> is a new boat dealer for Bordeaux 60, </w:t>
      </w:r>
      <w:proofErr w:type="spellStart"/>
      <w:r w:rsidRPr="00C44312">
        <w:rPr>
          <w:rFonts w:asciiTheme="majorHAnsi" w:hAnsiTheme="majorHAnsi" w:cs="Arial"/>
          <w:sz w:val="20"/>
          <w:szCs w:val="20"/>
        </w:rPr>
        <w:t>Fairlie</w:t>
      </w:r>
      <w:proofErr w:type="spellEnd"/>
      <w:r w:rsidRPr="00C44312">
        <w:rPr>
          <w:rFonts w:asciiTheme="majorHAnsi" w:hAnsiTheme="majorHAnsi" w:cs="Arial"/>
          <w:sz w:val="20"/>
          <w:szCs w:val="20"/>
        </w:rPr>
        <w:t xml:space="preserve"> Yachts and </w:t>
      </w:r>
      <w:proofErr w:type="spellStart"/>
      <w:r w:rsidRPr="00C44312">
        <w:rPr>
          <w:rFonts w:asciiTheme="majorHAnsi" w:hAnsiTheme="majorHAnsi" w:cs="Arial"/>
          <w:sz w:val="20"/>
          <w:szCs w:val="20"/>
        </w:rPr>
        <w:t>McConaghy</w:t>
      </w:r>
      <w:proofErr w:type="spellEnd"/>
      <w:r w:rsidRPr="00C44312">
        <w:rPr>
          <w:rFonts w:asciiTheme="majorHAnsi" w:hAnsiTheme="majorHAnsi" w:cs="Arial"/>
          <w:sz w:val="20"/>
          <w:szCs w:val="20"/>
        </w:rPr>
        <w:t xml:space="preserve"> Yachts </w:t>
      </w:r>
    </w:p>
    <w:p w14:paraId="7F918CC7" w14:textId="77777777" w:rsidR="00BC2954" w:rsidRPr="00D7459D" w:rsidRDefault="00BC2954" w:rsidP="0049271C">
      <w:pPr>
        <w:pStyle w:val="ListParagraph"/>
        <w:numPr>
          <w:ilvl w:val="0"/>
          <w:numId w:val="1"/>
        </w:numPr>
        <w:ind w:right="-284"/>
        <w:rPr>
          <w:rFonts w:asciiTheme="majorHAnsi" w:hAnsiTheme="majorHAnsi" w:cs="Arial"/>
          <w:sz w:val="20"/>
          <w:szCs w:val="20"/>
        </w:rPr>
      </w:pPr>
      <w:r w:rsidRPr="00D7459D">
        <w:rPr>
          <w:rFonts w:asciiTheme="majorHAnsi" w:hAnsiTheme="majorHAnsi" w:cs="Arial"/>
          <w:sz w:val="20"/>
          <w:szCs w:val="20"/>
        </w:rPr>
        <w:t xml:space="preserve">The </w:t>
      </w: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Group incorporates </w:t>
      </w:r>
      <w:proofErr w:type="spellStart"/>
      <w:r w:rsidRPr="00D7459D">
        <w:rPr>
          <w:rFonts w:asciiTheme="majorHAnsi" w:hAnsiTheme="majorHAnsi" w:cs="Arial"/>
          <w:sz w:val="20"/>
          <w:szCs w:val="20"/>
        </w:rPr>
        <w:t>Hamble</w:t>
      </w:r>
      <w:proofErr w:type="spellEnd"/>
      <w:r w:rsidRPr="00D7459D">
        <w:rPr>
          <w:rFonts w:asciiTheme="majorHAnsi" w:hAnsiTheme="majorHAnsi" w:cs="Arial"/>
          <w:sz w:val="20"/>
          <w:szCs w:val="20"/>
        </w:rPr>
        <w:t xml:space="preserve"> Yacht Services, a full service boatyard operating from Port </w:t>
      </w:r>
      <w:proofErr w:type="spellStart"/>
      <w:r w:rsidRPr="00D7459D">
        <w:rPr>
          <w:rFonts w:asciiTheme="majorHAnsi" w:hAnsiTheme="majorHAnsi" w:cs="Arial"/>
          <w:sz w:val="20"/>
          <w:szCs w:val="20"/>
        </w:rPr>
        <w:t>Hamble</w:t>
      </w:r>
      <w:proofErr w:type="spellEnd"/>
      <w:r w:rsidRPr="00D7459D">
        <w:rPr>
          <w:rFonts w:asciiTheme="majorHAnsi" w:hAnsiTheme="majorHAnsi" w:cs="Arial"/>
          <w:sz w:val="20"/>
          <w:szCs w:val="20"/>
        </w:rPr>
        <w:t xml:space="preserve">. </w:t>
      </w:r>
    </w:p>
    <w:p w14:paraId="0DD2A462" w14:textId="77777777" w:rsidR="00BC2954" w:rsidRPr="00D7459D" w:rsidRDefault="00BC2954" w:rsidP="0049271C">
      <w:pPr>
        <w:pStyle w:val="ListParagraph"/>
        <w:numPr>
          <w:ilvl w:val="0"/>
          <w:numId w:val="1"/>
        </w:numPr>
        <w:ind w:right="-284"/>
        <w:rPr>
          <w:rFonts w:asciiTheme="majorHAnsi" w:hAnsiTheme="majorHAnsi" w:cs="Arial"/>
          <w:sz w:val="20"/>
          <w:szCs w:val="20"/>
        </w:rPr>
      </w:pPr>
      <w:r w:rsidRPr="00D7459D">
        <w:rPr>
          <w:rFonts w:asciiTheme="majorHAnsi" w:hAnsiTheme="majorHAnsi" w:cs="Arial"/>
          <w:sz w:val="20"/>
          <w:szCs w:val="20"/>
        </w:rPr>
        <w:t xml:space="preserve">For more information on </w:t>
      </w: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visit www.ancasta.com</w:t>
      </w:r>
    </w:p>
    <w:p w14:paraId="64F90144" w14:textId="77777777" w:rsidR="00BC2954" w:rsidRPr="00D7459D" w:rsidRDefault="00BC2954" w:rsidP="0049271C">
      <w:pPr>
        <w:ind w:right="-284"/>
        <w:rPr>
          <w:rFonts w:asciiTheme="majorHAnsi" w:hAnsiTheme="majorHAnsi" w:cs="Arial"/>
          <w:sz w:val="16"/>
          <w:szCs w:val="16"/>
        </w:rPr>
      </w:pPr>
    </w:p>
    <w:p w14:paraId="3FB27A59" w14:textId="77777777" w:rsidR="00BC2954" w:rsidRPr="00D7459D" w:rsidRDefault="00BC2954" w:rsidP="0049271C">
      <w:pPr>
        <w:ind w:right="-284"/>
        <w:rPr>
          <w:rFonts w:asciiTheme="majorHAnsi" w:hAnsiTheme="majorHAnsi" w:cs="Times-Roman"/>
          <w:sz w:val="20"/>
          <w:szCs w:val="20"/>
          <w:lang w:val="en-US"/>
        </w:rPr>
      </w:pPr>
      <w:r w:rsidRPr="00D7459D">
        <w:rPr>
          <w:rFonts w:asciiTheme="majorHAnsi" w:hAnsiTheme="majorHAnsi" w:cs="Times-Roman"/>
          <w:sz w:val="20"/>
          <w:szCs w:val="20"/>
          <w:lang w:val="en-US"/>
        </w:rPr>
        <w:t>Media enquiries via Marine Advertising Agency:</w:t>
      </w:r>
    </w:p>
    <w:p w14:paraId="26184A92" w14:textId="014D7E36" w:rsidR="00BC2954" w:rsidRPr="00D7459D" w:rsidRDefault="00BC2954" w:rsidP="0049271C">
      <w:pPr>
        <w:widowControl w:val="0"/>
        <w:autoSpaceDE w:val="0"/>
        <w:autoSpaceDN w:val="0"/>
        <w:adjustRightInd w:val="0"/>
        <w:ind w:right="-284"/>
        <w:rPr>
          <w:rFonts w:asciiTheme="majorHAnsi" w:hAnsiTheme="majorHAnsi" w:cs="Times-Roman"/>
          <w:sz w:val="20"/>
          <w:szCs w:val="20"/>
          <w:lang w:val="en-US"/>
        </w:rPr>
      </w:pPr>
      <w:r w:rsidRPr="00D7459D">
        <w:rPr>
          <w:rFonts w:asciiTheme="majorHAnsi" w:hAnsiTheme="majorHAnsi" w:cs="Times-Roman"/>
          <w:sz w:val="20"/>
          <w:szCs w:val="20"/>
          <w:lang w:val="en-US"/>
        </w:rPr>
        <w:t xml:space="preserve"> </w:t>
      </w:r>
    </w:p>
    <w:p w14:paraId="0CF17C36" w14:textId="77777777" w:rsidR="00BC2954" w:rsidRPr="00D7459D" w:rsidRDefault="00BC2954" w:rsidP="0049271C">
      <w:pPr>
        <w:widowControl w:val="0"/>
        <w:autoSpaceDE w:val="0"/>
        <w:autoSpaceDN w:val="0"/>
        <w:adjustRightInd w:val="0"/>
        <w:ind w:right="-284"/>
        <w:rPr>
          <w:rFonts w:asciiTheme="majorHAnsi" w:hAnsiTheme="majorHAnsi" w:cs="Times-Roman"/>
          <w:sz w:val="20"/>
          <w:szCs w:val="20"/>
          <w:lang w:val="en-US"/>
        </w:rPr>
      </w:pPr>
      <w:r w:rsidRPr="00D7459D">
        <w:rPr>
          <w:rFonts w:asciiTheme="majorHAnsi" w:hAnsiTheme="majorHAnsi" w:cs="Times-Roman"/>
          <w:sz w:val="20"/>
          <w:szCs w:val="20"/>
          <w:lang w:val="en-US"/>
        </w:rPr>
        <w:t>Alison Willis</w:t>
      </w:r>
      <w:r>
        <w:rPr>
          <w:rFonts w:asciiTheme="majorHAnsi" w:hAnsiTheme="majorHAnsi" w:cs="Times-Roman"/>
          <w:sz w:val="20"/>
          <w:szCs w:val="20"/>
          <w:lang w:val="en-US"/>
        </w:rPr>
        <w:t xml:space="preserve"> - </w:t>
      </w:r>
      <w:r w:rsidRPr="00D7459D">
        <w:rPr>
          <w:rFonts w:asciiTheme="majorHAnsi" w:hAnsiTheme="majorHAnsi" w:cs="Times-Roman"/>
          <w:sz w:val="20"/>
          <w:szCs w:val="20"/>
          <w:lang w:val="en-US"/>
        </w:rPr>
        <w:t>alison@marineadagency.com</w:t>
      </w:r>
    </w:p>
    <w:p w14:paraId="2736EDCC" w14:textId="77777777" w:rsidR="00BC2954" w:rsidRPr="00D7459D" w:rsidRDefault="00BC2954" w:rsidP="0049271C">
      <w:pPr>
        <w:ind w:right="-284"/>
        <w:rPr>
          <w:rFonts w:asciiTheme="majorHAnsi" w:hAnsiTheme="majorHAnsi" w:cs="Arial"/>
          <w:sz w:val="22"/>
          <w:szCs w:val="22"/>
        </w:rPr>
      </w:pPr>
      <w:r w:rsidRPr="00D7459D">
        <w:rPr>
          <w:rFonts w:asciiTheme="majorHAnsi" w:hAnsiTheme="majorHAnsi" w:cs="Times-Roman"/>
          <w:sz w:val="20"/>
          <w:szCs w:val="20"/>
          <w:lang w:val="en-US"/>
        </w:rPr>
        <w:t xml:space="preserve">Tel: 023 9252 2044 </w:t>
      </w:r>
    </w:p>
    <w:p w14:paraId="79E9A585" w14:textId="77777777" w:rsidR="00BC2954" w:rsidRPr="003F4667" w:rsidRDefault="00BC2954" w:rsidP="0049271C">
      <w:pPr>
        <w:ind w:right="-284"/>
        <w:rPr>
          <w:rFonts w:ascii="Calibri" w:hAnsi="Calibri"/>
          <w:b/>
        </w:rPr>
      </w:pPr>
    </w:p>
    <w:p w14:paraId="1FCA3C88" w14:textId="541609F9" w:rsidR="00D609AE" w:rsidRPr="003F4667" w:rsidRDefault="00D609AE" w:rsidP="0049271C">
      <w:pPr>
        <w:widowControl w:val="0"/>
        <w:autoSpaceDE w:val="0"/>
        <w:autoSpaceDN w:val="0"/>
        <w:adjustRightInd w:val="0"/>
        <w:spacing w:after="260"/>
        <w:ind w:right="-284"/>
        <w:rPr>
          <w:rFonts w:ascii="Calibri" w:hAnsi="Calibri" w:cs="Arial"/>
          <w:sz w:val="22"/>
          <w:szCs w:val="22"/>
        </w:rPr>
      </w:pPr>
    </w:p>
    <w:sectPr w:rsidR="00D609AE" w:rsidRPr="003F4667" w:rsidSect="00A97FF9">
      <w:headerReference w:type="even" r:id="rId12"/>
      <w:headerReference w:type="default" r:id="rId13"/>
      <w:footerReference w:type="even" r:id="rId14"/>
      <w:footerReference w:type="default" r:id="rId15"/>
      <w:pgSz w:w="11900" w:h="16840"/>
      <w:pgMar w:top="1276" w:right="1410" w:bottom="993"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4D761" w14:textId="77777777" w:rsidR="006D1393" w:rsidRDefault="006D1393" w:rsidP="00615E26">
      <w:r>
        <w:separator/>
      </w:r>
    </w:p>
  </w:endnote>
  <w:endnote w:type="continuationSeparator" w:id="0">
    <w:p w14:paraId="07E225BD" w14:textId="77777777" w:rsidR="006D1393" w:rsidRDefault="006D1393"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6D1393" w:rsidRDefault="006D1393">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6089035B">
              <wp:simplePos x="0" y="0"/>
              <wp:positionH relativeFrom="column">
                <wp:posOffset>3886200</wp:posOffset>
              </wp:positionH>
              <wp:positionV relativeFrom="paragraph">
                <wp:posOffset>-32385</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6D1393" w:rsidRDefault="006D1393"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6D1393" w:rsidRPr="00635BCC" w:rsidRDefault="006D1393" w:rsidP="00635BCC">
                          <w:pPr>
                            <w:jc w:val="right"/>
                            <w:rPr>
                              <w:rFonts w:asciiTheme="majorHAnsi" w:hAnsiTheme="majorHAnsi"/>
                              <w:sz w:val="16"/>
                              <w:szCs w:val="16"/>
                            </w:rPr>
                          </w:pPr>
                          <w:r w:rsidRPr="00635BCC">
                            <w:rPr>
                              <w:rFonts w:asciiTheme="majorHAnsi" w:hAnsiTheme="majorHAnsi"/>
                              <w:sz w:val="16"/>
                              <w:szCs w:val="16"/>
                            </w:rPr>
                            <w:t>15 Haslar Marina</w:t>
                          </w:r>
                        </w:p>
                        <w:p w14:paraId="72239C3D" w14:textId="77777777" w:rsidR="006D1393" w:rsidRPr="00635BCC" w:rsidRDefault="006D1393"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6D1393" w:rsidRPr="00635BCC" w:rsidRDefault="006D1393"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06pt;margin-top:-2.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" filled="f" stroked="f">
              <v:textbox>
                <w:txbxContent>
                  <w:p w14:paraId="2CC02386" w14:textId="77777777" w:rsidR="0063133B" w:rsidRDefault="0063133B"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1B2C7EB1" w14:textId="77777777" w:rsidR="006D1393" w:rsidRDefault="006D1393">
    <w:pPr>
      <w:pStyle w:val="Footer"/>
      <w:rPr>
        <w:rFonts w:asciiTheme="majorHAnsi" w:hAnsiTheme="majorHAnsi"/>
        <w:sz w:val="16"/>
        <w:szCs w:val="16"/>
      </w:rPr>
    </w:pPr>
    <w:r w:rsidRPr="00635BCC">
      <w:rPr>
        <w:rFonts w:asciiTheme="majorHAnsi" w:hAnsiTheme="majorHAnsi"/>
        <w:sz w:val="16"/>
        <w:szCs w:val="16"/>
      </w:rPr>
      <w:t>M: 07786 265 455</w:t>
    </w:r>
    <w:r>
      <w:rPr>
        <w:rFonts w:asciiTheme="majorHAnsi" w:hAnsiTheme="majorHAnsi"/>
        <w:sz w:val="16"/>
        <w:szCs w:val="16"/>
      </w:rPr>
      <w:t xml:space="preserve"> </w:t>
    </w:r>
  </w:p>
  <w:p w14:paraId="7FD498EC" w14:textId="7FA43DC2" w:rsidR="006D1393" w:rsidRDefault="006D1393">
    <w:pPr>
      <w:pStyle w:val="Footer"/>
      <w:rPr>
        <w:rFonts w:asciiTheme="majorHAnsi" w:hAnsiTheme="majorHAnsi"/>
        <w:sz w:val="16"/>
        <w:szCs w:val="16"/>
      </w:rPr>
    </w:pPr>
    <w:r w:rsidRPr="00635BCC">
      <w:rPr>
        <w:rFonts w:asciiTheme="majorHAnsi" w:hAnsiTheme="majorHAnsi"/>
        <w:sz w:val="16"/>
        <w:szCs w:val="16"/>
      </w:rPr>
      <w:t>E: mike@marineadagency.com</w:t>
    </w:r>
    <w:r>
      <w:rPr>
        <w:rFonts w:asciiTheme="majorHAnsi" w:hAnsiTheme="majorHAnsi"/>
        <w:sz w:val="16"/>
        <w:szCs w:val="16"/>
      </w:rPr>
      <w:t xml:space="preserve"> </w:t>
    </w:r>
  </w:p>
  <w:p w14:paraId="50331196" w14:textId="19FB8C33" w:rsidR="006D1393" w:rsidRDefault="006D1393">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6D1393" w:rsidRPr="00635BCC" w:rsidRDefault="006D1393"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6109007">
              <wp:simplePos x="0" y="0"/>
              <wp:positionH relativeFrom="column">
                <wp:posOffset>4000500</wp:posOffset>
              </wp:positionH>
              <wp:positionV relativeFrom="paragraph">
                <wp:posOffset>-32385</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6D1393" w:rsidRDefault="006D1393"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6D1393" w:rsidRPr="00635BCC" w:rsidRDefault="006D1393" w:rsidP="00635BCC">
                          <w:pPr>
                            <w:jc w:val="right"/>
                            <w:rPr>
                              <w:rFonts w:asciiTheme="majorHAnsi" w:hAnsiTheme="majorHAnsi"/>
                              <w:sz w:val="16"/>
                              <w:szCs w:val="16"/>
                            </w:rPr>
                          </w:pPr>
                          <w:r w:rsidRPr="00635BCC">
                            <w:rPr>
                              <w:rFonts w:asciiTheme="majorHAnsi" w:hAnsiTheme="majorHAnsi"/>
                              <w:sz w:val="16"/>
                              <w:szCs w:val="16"/>
                            </w:rPr>
                            <w:t>15 Haslar Marina</w:t>
                          </w:r>
                        </w:p>
                        <w:p w14:paraId="2854E603" w14:textId="77777777" w:rsidR="006D1393" w:rsidRPr="00635BCC" w:rsidRDefault="006D1393"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6D1393" w:rsidRPr="00635BCC" w:rsidRDefault="006D1393"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15pt;margin-top:-2.5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" filled="f" stroked="f">
              <v:textbox>
                <w:txbxContent>
                  <w:p w14:paraId="67017C51" w14:textId="77777777" w:rsidR="0063133B" w:rsidRDefault="0063133B"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3B990F65" w:rsidR="006D1393" w:rsidRPr="00635BCC" w:rsidRDefault="006D1393" w:rsidP="00635BCC">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p>
  <w:p w14:paraId="56ABD7BC" w14:textId="77777777" w:rsidR="006D1393" w:rsidRPr="00635BCC" w:rsidRDefault="006D1393"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6D1393" w:rsidRPr="00635BCC" w:rsidRDefault="006D1393"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0A70F" w14:textId="77777777" w:rsidR="006D1393" w:rsidRDefault="006D1393" w:rsidP="00615E26">
      <w:r>
        <w:separator/>
      </w:r>
    </w:p>
  </w:footnote>
  <w:footnote w:type="continuationSeparator" w:id="0">
    <w:p w14:paraId="7F23C594" w14:textId="77777777" w:rsidR="006D1393" w:rsidRDefault="006D1393"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6D1393" w:rsidRDefault="006D1393">
    <w:pPr>
      <w:pStyle w:val="Header"/>
    </w:pPr>
    <w:r>
      <w:rPr>
        <w:noProof/>
        <w:lang w:val="en-US"/>
      </w:rPr>
      <w:drawing>
        <wp:anchor distT="0" distB="0" distL="114300" distR="114300" simplePos="0" relativeHeight="251664384" behindDoc="0" locked="0" layoutInCell="1" allowOverlap="1" wp14:anchorId="1964E68D" wp14:editId="5F95CA77">
          <wp:simplePos x="0" y="0"/>
          <wp:positionH relativeFrom="column">
            <wp:posOffset>5143500</wp:posOffset>
          </wp:positionH>
          <wp:positionV relativeFrom="paragraph">
            <wp:posOffset>-210820</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6D1393" w:rsidRDefault="006D13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6D1393" w:rsidRDefault="006D1393">
    <w:pPr>
      <w:pStyle w:val="Header"/>
    </w:pPr>
    <w:r>
      <w:rPr>
        <w:noProof/>
        <w:lang w:val="en-US"/>
      </w:rPr>
      <w:drawing>
        <wp:anchor distT="0" distB="0" distL="114300" distR="114300" simplePos="0" relativeHeight="251662336" behindDoc="0" locked="0" layoutInCell="1" allowOverlap="1" wp14:anchorId="3678F29E" wp14:editId="03439BEF">
          <wp:simplePos x="0" y="0"/>
          <wp:positionH relativeFrom="column">
            <wp:posOffset>5143500</wp:posOffset>
          </wp:positionH>
          <wp:positionV relativeFrom="paragraph">
            <wp:posOffset>-182880</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6D1393" w:rsidRDefault="006D13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2245"/>
    <w:rsid w:val="0004719B"/>
    <w:rsid w:val="00066ED2"/>
    <w:rsid w:val="00074B31"/>
    <w:rsid w:val="00093888"/>
    <w:rsid w:val="000958C1"/>
    <w:rsid w:val="000A0D5F"/>
    <w:rsid w:val="000C0502"/>
    <w:rsid w:val="000D37BB"/>
    <w:rsid w:val="000D44C5"/>
    <w:rsid w:val="001126C1"/>
    <w:rsid w:val="001273D7"/>
    <w:rsid w:val="0015327A"/>
    <w:rsid w:val="0015622D"/>
    <w:rsid w:val="00176899"/>
    <w:rsid w:val="00181C0C"/>
    <w:rsid w:val="001976F6"/>
    <w:rsid w:val="001E3192"/>
    <w:rsid w:val="001F6C4C"/>
    <w:rsid w:val="002355C5"/>
    <w:rsid w:val="00256322"/>
    <w:rsid w:val="00267CA9"/>
    <w:rsid w:val="002933BB"/>
    <w:rsid w:val="002D7158"/>
    <w:rsid w:val="002F0761"/>
    <w:rsid w:val="002F49C9"/>
    <w:rsid w:val="003121B3"/>
    <w:rsid w:val="00377042"/>
    <w:rsid w:val="003817A8"/>
    <w:rsid w:val="003962BC"/>
    <w:rsid w:val="003A3DE4"/>
    <w:rsid w:val="003C329B"/>
    <w:rsid w:val="003D39F7"/>
    <w:rsid w:val="003E0972"/>
    <w:rsid w:val="003E76A4"/>
    <w:rsid w:val="003F4667"/>
    <w:rsid w:val="00406B03"/>
    <w:rsid w:val="004136F2"/>
    <w:rsid w:val="0047489F"/>
    <w:rsid w:val="0049271C"/>
    <w:rsid w:val="004A78DB"/>
    <w:rsid w:val="004B6984"/>
    <w:rsid w:val="00524C59"/>
    <w:rsid w:val="00554835"/>
    <w:rsid w:val="005654D8"/>
    <w:rsid w:val="00571FEE"/>
    <w:rsid w:val="00582B61"/>
    <w:rsid w:val="005A51BB"/>
    <w:rsid w:val="005A7518"/>
    <w:rsid w:val="005C0C0F"/>
    <w:rsid w:val="005E78D8"/>
    <w:rsid w:val="005F69B4"/>
    <w:rsid w:val="00603FDE"/>
    <w:rsid w:val="00615E26"/>
    <w:rsid w:val="0063133B"/>
    <w:rsid w:val="00635BCC"/>
    <w:rsid w:val="00660027"/>
    <w:rsid w:val="00672DD4"/>
    <w:rsid w:val="00677EC4"/>
    <w:rsid w:val="00691B71"/>
    <w:rsid w:val="006C1D42"/>
    <w:rsid w:val="006D1393"/>
    <w:rsid w:val="006F6B08"/>
    <w:rsid w:val="00767AB9"/>
    <w:rsid w:val="00774546"/>
    <w:rsid w:val="007A28AE"/>
    <w:rsid w:val="007F67CC"/>
    <w:rsid w:val="00830A19"/>
    <w:rsid w:val="00860086"/>
    <w:rsid w:val="00871C9D"/>
    <w:rsid w:val="008827F1"/>
    <w:rsid w:val="00894FF8"/>
    <w:rsid w:val="008D5AEA"/>
    <w:rsid w:val="008F6B92"/>
    <w:rsid w:val="009328E2"/>
    <w:rsid w:val="009438B7"/>
    <w:rsid w:val="00976EA1"/>
    <w:rsid w:val="009802D3"/>
    <w:rsid w:val="00982B93"/>
    <w:rsid w:val="009B07F9"/>
    <w:rsid w:val="009C5919"/>
    <w:rsid w:val="00A126C8"/>
    <w:rsid w:val="00A62A67"/>
    <w:rsid w:val="00A97FF9"/>
    <w:rsid w:val="00AA0AE9"/>
    <w:rsid w:val="00AA6A5F"/>
    <w:rsid w:val="00AB606D"/>
    <w:rsid w:val="00AB7764"/>
    <w:rsid w:val="00AD771C"/>
    <w:rsid w:val="00B31198"/>
    <w:rsid w:val="00B34588"/>
    <w:rsid w:val="00BC2954"/>
    <w:rsid w:val="00BD4D91"/>
    <w:rsid w:val="00C22EB6"/>
    <w:rsid w:val="00C3615A"/>
    <w:rsid w:val="00C44312"/>
    <w:rsid w:val="00C81FAB"/>
    <w:rsid w:val="00C936F1"/>
    <w:rsid w:val="00D609AE"/>
    <w:rsid w:val="00D72263"/>
    <w:rsid w:val="00D7459D"/>
    <w:rsid w:val="00D92930"/>
    <w:rsid w:val="00DA2462"/>
    <w:rsid w:val="00DA2E41"/>
    <w:rsid w:val="00DA6362"/>
    <w:rsid w:val="00DC2D60"/>
    <w:rsid w:val="00E11C70"/>
    <w:rsid w:val="00E1535E"/>
    <w:rsid w:val="00E206DB"/>
    <w:rsid w:val="00E2164F"/>
    <w:rsid w:val="00E30A99"/>
    <w:rsid w:val="00E74614"/>
    <w:rsid w:val="00EA4411"/>
    <w:rsid w:val="00EB3FFE"/>
    <w:rsid w:val="00F16C46"/>
    <w:rsid w:val="00F219A8"/>
    <w:rsid w:val="00F21A4D"/>
    <w:rsid w:val="00F30AFA"/>
    <w:rsid w:val="00F92058"/>
    <w:rsid w:val="00F95250"/>
    <w:rsid w:val="00FA23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ncastamultihulls.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mailto:lagoon@ancas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B6DF-DE50-E046-A42C-EE5D2326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Macintosh Word</Application>
  <DocSecurity>0</DocSecurity>
  <Lines>21</Lines>
  <Paragraphs>6</Paragraphs>
  <ScaleCrop>false</ScaleCrop>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Temi Lawrence</cp:lastModifiedBy>
  <cp:revision>2</cp:revision>
  <cp:lastPrinted>2014-06-11T12:16:00Z</cp:lastPrinted>
  <dcterms:created xsi:type="dcterms:W3CDTF">2015-05-29T15:58:00Z</dcterms:created>
  <dcterms:modified xsi:type="dcterms:W3CDTF">2015-05-29T15:58:00Z</dcterms:modified>
</cp:coreProperties>
</file>