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9568" w14:textId="77777777" w:rsidR="00D44B10" w:rsidRDefault="00D44B10" w:rsidP="00D44B10">
      <w:pPr>
        <w:pStyle w:val="Standard"/>
        <w:widowControl w:val="0"/>
        <w:rPr>
          <w:rFonts w:asciiTheme="majorHAnsi" w:hAnsiTheme="majorHAnsi"/>
        </w:rPr>
      </w:pPr>
      <w:bookmarkStart w:id="0" w:name="_GoBack"/>
      <w:bookmarkEnd w:id="0"/>
    </w:p>
    <w:p w14:paraId="1C8F8E9A" w14:textId="77777777" w:rsidR="00D44B10" w:rsidRDefault="00D44B10" w:rsidP="00D44B10">
      <w:pPr>
        <w:pStyle w:val="Standard"/>
        <w:widowControl w:val="0"/>
        <w:rPr>
          <w:rFonts w:asciiTheme="majorHAnsi" w:hAnsiTheme="majorHAnsi"/>
        </w:rPr>
      </w:pPr>
    </w:p>
    <w:p w14:paraId="4A5E58ED" w14:textId="77777777" w:rsidR="00D44B10" w:rsidRDefault="00D44B10" w:rsidP="00D44B10">
      <w:pPr>
        <w:pStyle w:val="Standard"/>
        <w:widowControl w:val="0"/>
        <w:rPr>
          <w:rFonts w:asciiTheme="majorHAnsi" w:hAnsiTheme="majorHAnsi"/>
        </w:rPr>
      </w:pPr>
    </w:p>
    <w:p w14:paraId="43AFBB0D" w14:textId="109CE071" w:rsidR="00D44B10" w:rsidRPr="00D44B10" w:rsidRDefault="00D44B10" w:rsidP="00D44B10">
      <w:pPr>
        <w:pStyle w:val="Standard"/>
        <w:widowControl w:val="0"/>
        <w:rPr>
          <w:rFonts w:asciiTheme="majorHAnsi" w:hAnsiTheme="majorHAnsi" w:cs="Arial"/>
          <w:b/>
          <w:color w:val="000000"/>
        </w:rPr>
      </w:pPr>
      <w:r w:rsidRPr="00D44B10">
        <w:rPr>
          <w:rFonts w:asciiTheme="majorHAnsi" w:hAnsiTheme="majorHAnsi" w:cs="Arial"/>
          <w:b/>
          <w:color w:val="000000"/>
        </w:rPr>
        <w:t>Guy Newton launches Guy Newton Design</w:t>
      </w:r>
    </w:p>
    <w:p w14:paraId="66D945E8" w14:textId="77777777" w:rsidR="00EC5DA6" w:rsidRDefault="00EC5DA6" w:rsidP="00D44B10">
      <w:pPr>
        <w:pStyle w:val="Standard"/>
        <w:widowControl w:val="0"/>
        <w:rPr>
          <w:rFonts w:asciiTheme="majorHAnsi" w:hAnsiTheme="majorHAnsi" w:cs="Arial"/>
          <w:b/>
          <w:color w:val="000000"/>
        </w:rPr>
      </w:pPr>
    </w:p>
    <w:p w14:paraId="08BC5606" w14:textId="0420513D" w:rsidR="00D44B10" w:rsidRPr="00D44B10" w:rsidRDefault="00D44B10" w:rsidP="00D44B10">
      <w:pPr>
        <w:pStyle w:val="Standard"/>
        <w:widowControl w:val="0"/>
        <w:rPr>
          <w:rFonts w:asciiTheme="majorHAnsi" w:hAnsiTheme="majorHAnsi" w:cs="Arial"/>
          <w:b/>
          <w:color w:val="000000"/>
        </w:rPr>
      </w:pPr>
      <w:r w:rsidRPr="00D44B10">
        <w:rPr>
          <w:rFonts w:asciiTheme="majorHAnsi" w:hAnsiTheme="majorHAnsi" w:cs="Arial"/>
          <w:b/>
          <w:color w:val="000000"/>
        </w:rPr>
        <w:t>NEWS RELEASE</w:t>
      </w:r>
    </w:p>
    <w:p w14:paraId="3C3CD1D0" w14:textId="2AFFA959" w:rsidR="00D44B10" w:rsidRPr="00D44B10" w:rsidRDefault="00D44B10" w:rsidP="00D44B10">
      <w:pPr>
        <w:pStyle w:val="Standard"/>
        <w:widowControl w:val="0"/>
        <w:rPr>
          <w:rFonts w:asciiTheme="majorHAnsi" w:hAnsiTheme="majorHAnsi" w:cs="Arial"/>
          <w:b/>
          <w:color w:val="000000"/>
        </w:rPr>
      </w:pPr>
      <w:r>
        <w:rPr>
          <w:rFonts w:asciiTheme="majorHAnsi" w:hAnsiTheme="majorHAnsi" w:cs="Arial"/>
          <w:b/>
          <w:color w:val="000000"/>
        </w:rPr>
        <w:t>02</w:t>
      </w:r>
      <w:r w:rsidRPr="00D44B10">
        <w:rPr>
          <w:rFonts w:asciiTheme="majorHAnsi" w:hAnsiTheme="majorHAnsi" w:cs="Arial"/>
          <w:b/>
          <w:color w:val="000000"/>
        </w:rPr>
        <w:t xml:space="preserve"> </w:t>
      </w:r>
      <w:r>
        <w:rPr>
          <w:rFonts w:asciiTheme="majorHAnsi" w:hAnsiTheme="majorHAnsi" w:cs="Arial"/>
          <w:b/>
          <w:color w:val="000000"/>
        </w:rPr>
        <w:t>May</w:t>
      </w:r>
      <w:r w:rsidRPr="00D44B10">
        <w:rPr>
          <w:rFonts w:asciiTheme="majorHAnsi" w:hAnsiTheme="majorHAnsi" w:cs="Arial"/>
          <w:b/>
          <w:color w:val="000000"/>
        </w:rPr>
        <w:t xml:space="preserve"> 2014</w:t>
      </w:r>
    </w:p>
    <w:p w14:paraId="0449E3CB" w14:textId="77777777" w:rsidR="00D44B10" w:rsidRPr="00D44B10" w:rsidRDefault="00D44B10" w:rsidP="00D44B10">
      <w:pPr>
        <w:pStyle w:val="Standard"/>
        <w:widowControl w:val="0"/>
        <w:rPr>
          <w:rFonts w:asciiTheme="majorHAnsi" w:hAnsiTheme="majorHAnsi" w:cs="Arial"/>
          <w:b/>
          <w:color w:val="000000"/>
        </w:rPr>
      </w:pPr>
    </w:p>
    <w:p w14:paraId="21B4A44F" w14:textId="77777777" w:rsidR="00D44B10" w:rsidRPr="00D44B10" w:rsidRDefault="00D44B10" w:rsidP="00D44B10">
      <w:pPr>
        <w:pStyle w:val="Standard"/>
        <w:widowControl w:val="0"/>
        <w:rPr>
          <w:rFonts w:asciiTheme="majorHAnsi" w:hAnsiTheme="majorHAnsi" w:cs="Arial"/>
          <w:b/>
          <w:color w:val="000000"/>
        </w:rPr>
      </w:pPr>
      <w:r w:rsidRPr="00D44B10">
        <w:rPr>
          <w:rFonts w:asciiTheme="majorHAnsi" w:hAnsiTheme="majorHAnsi" w:cs="Arial"/>
          <w:b/>
          <w:color w:val="000000"/>
        </w:rPr>
        <w:t>Experienced designer Guy Newton launches Guy Newton Design</w:t>
      </w:r>
    </w:p>
    <w:p w14:paraId="2A104211" w14:textId="77777777" w:rsidR="00D44B10" w:rsidRPr="00D44B10" w:rsidRDefault="00D44B10" w:rsidP="00D44B10">
      <w:pPr>
        <w:pStyle w:val="Standard"/>
        <w:widowControl w:val="0"/>
        <w:rPr>
          <w:rFonts w:asciiTheme="majorHAnsi" w:hAnsiTheme="majorHAnsi" w:cs="Arial"/>
          <w:color w:val="000000"/>
        </w:rPr>
      </w:pPr>
    </w:p>
    <w:p w14:paraId="4CC35812" w14:textId="77777777" w:rsidR="00D44B10" w:rsidRPr="00D44B10" w:rsidRDefault="00D44B10" w:rsidP="00D44B10">
      <w:pPr>
        <w:pStyle w:val="Standard"/>
        <w:widowControl w:val="0"/>
        <w:rPr>
          <w:rFonts w:asciiTheme="majorHAnsi" w:hAnsiTheme="majorHAnsi" w:cs="Arial"/>
          <w:color w:val="000000"/>
        </w:rPr>
      </w:pPr>
      <w:r w:rsidRPr="00D44B10">
        <w:rPr>
          <w:rFonts w:asciiTheme="majorHAnsi" w:hAnsiTheme="majorHAnsi" w:cs="Arial"/>
          <w:color w:val="000000"/>
        </w:rPr>
        <w:t>With 25 years’ experience in the design industry, the last 16 as senior yacht designer for renowned Dixon Yacht Design, Guy Newton has chosen to branch out and launch Guy Newton Design.</w:t>
      </w:r>
    </w:p>
    <w:p w14:paraId="7D1698D5" w14:textId="77777777" w:rsidR="00D44B10" w:rsidRPr="00D44B10" w:rsidRDefault="00D44B10" w:rsidP="00D44B10">
      <w:pPr>
        <w:pStyle w:val="Standard"/>
        <w:widowControl w:val="0"/>
        <w:rPr>
          <w:rFonts w:asciiTheme="majorHAnsi" w:hAnsiTheme="majorHAnsi" w:cs="Arial"/>
          <w:color w:val="000000"/>
        </w:rPr>
      </w:pPr>
    </w:p>
    <w:p w14:paraId="66F20B9A" w14:textId="77777777" w:rsidR="00D44B10" w:rsidRPr="00D44B10" w:rsidRDefault="00D44B10" w:rsidP="00D44B10">
      <w:pPr>
        <w:pStyle w:val="Standard"/>
        <w:widowControl w:val="0"/>
        <w:rPr>
          <w:rFonts w:asciiTheme="majorHAnsi" w:hAnsiTheme="majorHAnsi" w:cs="Arial"/>
          <w:color w:val="000000"/>
        </w:rPr>
      </w:pPr>
      <w:r w:rsidRPr="00D44B10">
        <w:rPr>
          <w:rFonts w:asciiTheme="majorHAnsi" w:hAnsiTheme="majorHAnsi" w:cs="Arial"/>
          <w:color w:val="000000"/>
        </w:rPr>
        <w:t>With a broad base in product, production yacht design, production engineering and super-yacht styling, Guy’s ability to create innovative design sketches and develop them quickly into detailed SolidWorks models, allows clear visualization, efficient manufacture and a managed evolution from concept to launch.  Guy Newton Design seeks to bring a fresh, flexible and fun approach to design; developing client briefs, stretching designs to the limits, and creating a finished product of which both designer and client will be truly proud!</w:t>
      </w:r>
    </w:p>
    <w:p w14:paraId="6EB40642" w14:textId="77777777" w:rsidR="00D44B10" w:rsidRPr="00D44B10" w:rsidRDefault="00D44B10" w:rsidP="00D44B10">
      <w:pPr>
        <w:pStyle w:val="Standard"/>
        <w:widowControl w:val="0"/>
        <w:rPr>
          <w:rFonts w:asciiTheme="majorHAnsi" w:hAnsiTheme="majorHAnsi" w:cs="Arial"/>
          <w:color w:val="000000"/>
        </w:rPr>
      </w:pPr>
    </w:p>
    <w:p w14:paraId="0B6100B9" w14:textId="77777777" w:rsidR="00D44B10" w:rsidRPr="00D44B10" w:rsidRDefault="00D44B10" w:rsidP="00D44B10">
      <w:pPr>
        <w:pStyle w:val="Standard"/>
        <w:widowControl w:val="0"/>
        <w:rPr>
          <w:rFonts w:asciiTheme="majorHAnsi" w:hAnsiTheme="majorHAnsi"/>
        </w:rPr>
      </w:pPr>
      <w:r w:rsidRPr="00D44B10">
        <w:rPr>
          <w:rFonts w:asciiTheme="majorHAnsi" w:hAnsiTheme="majorHAnsi" w:cs="Arial"/>
          <w:color w:val="000000"/>
        </w:rPr>
        <w:t xml:space="preserve">Previous projects Guy has been involved with include designing the interior of the 30-metre sailing yacht </w:t>
      </w:r>
      <w:r w:rsidRPr="00D44B10">
        <w:rPr>
          <w:rFonts w:asciiTheme="majorHAnsi" w:hAnsiTheme="majorHAnsi" w:cs="Arial"/>
          <w:i/>
          <w:color w:val="000000"/>
        </w:rPr>
        <w:t>That's Y</w:t>
      </w:r>
      <w:r w:rsidRPr="00D44B10">
        <w:rPr>
          <w:rFonts w:asciiTheme="majorHAnsi" w:hAnsiTheme="majorHAnsi" w:cs="Arial"/>
          <w:color w:val="000000"/>
        </w:rPr>
        <w:t xml:space="preserve">, the design of a wide range of sailing and power vessels including Moody 45’DS, Royal Denship Open 82’ and soon to be launched 45-metre sailing yacht </w:t>
      </w:r>
      <w:r w:rsidRPr="00D44B10">
        <w:rPr>
          <w:rFonts w:asciiTheme="majorHAnsi" w:hAnsiTheme="majorHAnsi" w:cs="Arial"/>
          <w:i/>
          <w:color w:val="000000"/>
        </w:rPr>
        <w:t>Heureka</w:t>
      </w:r>
      <w:r w:rsidRPr="00D44B10">
        <w:rPr>
          <w:rFonts w:asciiTheme="majorHAnsi" w:hAnsiTheme="majorHAnsi" w:cs="Arial"/>
          <w:color w:val="000000"/>
        </w:rPr>
        <w:t>.</w:t>
      </w:r>
    </w:p>
    <w:p w14:paraId="23657EAB" w14:textId="77777777" w:rsidR="00D44B10" w:rsidRPr="00D44B10" w:rsidRDefault="00D44B10" w:rsidP="00D44B10">
      <w:pPr>
        <w:pStyle w:val="Standard"/>
        <w:widowControl w:val="0"/>
        <w:rPr>
          <w:rFonts w:asciiTheme="majorHAnsi" w:hAnsiTheme="majorHAnsi" w:cs="Arial"/>
          <w:color w:val="000000"/>
        </w:rPr>
      </w:pPr>
    </w:p>
    <w:p w14:paraId="07B92836" w14:textId="77777777" w:rsidR="00D44B10" w:rsidRPr="00D44B10" w:rsidRDefault="00D44B10" w:rsidP="00D44B10">
      <w:pPr>
        <w:pStyle w:val="Standard"/>
        <w:widowControl w:val="0"/>
        <w:rPr>
          <w:rFonts w:asciiTheme="majorHAnsi" w:hAnsiTheme="majorHAnsi" w:cs="Arial"/>
          <w:i/>
          <w:color w:val="000000"/>
        </w:rPr>
      </w:pPr>
      <w:r w:rsidRPr="00D44B10">
        <w:rPr>
          <w:rFonts w:asciiTheme="majorHAnsi" w:hAnsiTheme="majorHAnsi" w:cs="Arial"/>
          <w:i/>
          <w:color w:val="000000"/>
        </w:rPr>
        <w:t>“The launch of Guy Newton Design is a very exciting opportunity. I am looking forward to the challenge of having the freedom to create pure designs to clients’ briefs – from the smallest product to a super-yacht!”</w:t>
      </w:r>
    </w:p>
    <w:p w14:paraId="65485B09" w14:textId="77777777" w:rsidR="00D44B10" w:rsidRPr="00D44B10" w:rsidRDefault="00D44B10" w:rsidP="00D44B10">
      <w:pPr>
        <w:pStyle w:val="Standard"/>
        <w:widowControl w:val="0"/>
        <w:rPr>
          <w:rFonts w:asciiTheme="majorHAnsi" w:hAnsiTheme="majorHAnsi" w:cs="Arial"/>
          <w:color w:val="000000"/>
        </w:rPr>
      </w:pPr>
    </w:p>
    <w:p w14:paraId="23D943AF" w14:textId="77777777" w:rsidR="00D44B10" w:rsidRPr="00D44B10" w:rsidRDefault="00D44B10" w:rsidP="00D44B10">
      <w:pPr>
        <w:pStyle w:val="Standard"/>
        <w:rPr>
          <w:rFonts w:asciiTheme="majorHAnsi" w:hAnsiTheme="majorHAnsi" w:cs="Arial"/>
          <w:color w:val="000000"/>
        </w:rPr>
      </w:pPr>
      <w:r w:rsidRPr="00D44B10">
        <w:rPr>
          <w:rFonts w:asciiTheme="majorHAnsi" w:hAnsiTheme="majorHAnsi" w:cs="Arial"/>
          <w:color w:val="000000"/>
        </w:rPr>
        <w:t>For further information about Guy Newton Design visit: www.guynewtondesign.com</w:t>
      </w:r>
    </w:p>
    <w:p w14:paraId="61065B20" w14:textId="77777777" w:rsidR="00D44B10" w:rsidRPr="00D44B10" w:rsidRDefault="00D44B10" w:rsidP="00D44B10">
      <w:pPr>
        <w:pStyle w:val="Standard"/>
        <w:widowControl w:val="0"/>
        <w:rPr>
          <w:rFonts w:asciiTheme="majorHAnsi" w:hAnsiTheme="majorHAnsi" w:cs="Arial"/>
          <w:color w:val="000000"/>
        </w:rPr>
      </w:pPr>
    </w:p>
    <w:p w14:paraId="4BE2D090" w14:textId="77777777" w:rsidR="00D44B10" w:rsidRPr="00D44B10" w:rsidRDefault="00D44B10" w:rsidP="00D44B10">
      <w:pPr>
        <w:pStyle w:val="Standard"/>
        <w:widowControl w:val="0"/>
        <w:rPr>
          <w:rFonts w:asciiTheme="majorHAnsi" w:hAnsiTheme="majorHAnsi" w:cs="Arial"/>
          <w:color w:val="000000"/>
        </w:rPr>
      </w:pPr>
      <w:r w:rsidRPr="00D44B10">
        <w:rPr>
          <w:rFonts w:asciiTheme="majorHAnsi" w:hAnsiTheme="majorHAnsi" w:cs="Arial"/>
          <w:color w:val="000000"/>
        </w:rPr>
        <w:t>ENDS//</w:t>
      </w:r>
    </w:p>
    <w:p w14:paraId="5767FA67" w14:textId="77777777" w:rsidR="00D44B10" w:rsidRPr="00D44B10" w:rsidRDefault="00D44B10" w:rsidP="00D44B10">
      <w:pPr>
        <w:pStyle w:val="Standard"/>
        <w:widowControl w:val="0"/>
        <w:rPr>
          <w:rFonts w:asciiTheme="majorHAnsi" w:hAnsiTheme="majorHAnsi" w:cs="Arial"/>
          <w:b/>
          <w:color w:val="000000"/>
        </w:rPr>
      </w:pPr>
    </w:p>
    <w:p w14:paraId="4AFE364E" w14:textId="77777777" w:rsidR="00D44B10" w:rsidRPr="00D44B10" w:rsidRDefault="00D44B10" w:rsidP="00D44B10">
      <w:pPr>
        <w:pStyle w:val="Standard"/>
        <w:rPr>
          <w:rFonts w:asciiTheme="majorHAnsi" w:hAnsiTheme="majorHAnsi" w:cs="Arial"/>
          <w:b/>
        </w:rPr>
      </w:pPr>
      <w:r w:rsidRPr="00D44B10">
        <w:rPr>
          <w:rFonts w:asciiTheme="majorHAnsi" w:hAnsiTheme="majorHAnsi" w:cs="Arial"/>
          <w:b/>
        </w:rPr>
        <w:t>Notes to editors</w:t>
      </w:r>
    </w:p>
    <w:p w14:paraId="157635F7" w14:textId="77777777" w:rsidR="00D44B10" w:rsidRPr="00D44B10" w:rsidRDefault="00D44B10" w:rsidP="00D44B10">
      <w:pPr>
        <w:pStyle w:val="Standard"/>
        <w:rPr>
          <w:rFonts w:asciiTheme="majorHAnsi" w:hAnsiTheme="majorHAnsi" w:cs="Arial"/>
        </w:rPr>
      </w:pPr>
    </w:p>
    <w:p w14:paraId="2582D3B3" w14:textId="77777777" w:rsidR="00D44B10" w:rsidRPr="00D44B10" w:rsidRDefault="00D44B10" w:rsidP="00D44B10">
      <w:pPr>
        <w:rPr>
          <w:rFonts w:asciiTheme="majorHAnsi" w:hAnsiTheme="majorHAnsi" w:cs="Times-Roman"/>
          <w:b/>
          <w:lang w:val="en-US"/>
        </w:rPr>
      </w:pPr>
      <w:r w:rsidRPr="00D44B10">
        <w:rPr>
          <w:rFonts w:asciiTheme="majorHAnsi" w:hAnsiTheme="majorHAnsi" w:cs="Times-Roman"/>
          <w:b/>
          <w:lang w:val="en-US"/>
        </w:rPr>
        <w:t>Media enquiries via Marine Advertising Agency:</w:t>
      </w:r>
    </w:p>
    <w:p w14:paraId="27005059" w14:textId="5BF7D13B" w:rsidR="00D44B10" w:rsidRPr="00D44B10" w:rsidRDefault="00D44B10" w:rsidP="00D44B10">
      <w:pPr>
        <w:widowControl w:val="0"/>
        <w:autoSpaceDE w:val="0"/>
        <w:autoSpaceDN w:val="0"/>
        <w:adjustRightInd w:val="0"/>
        <w:rPr>
          <w:rFonts w:asciiTheme="majorHAnsi" w:hAnsiTheme="majorHAnsi" w:cs="Times-Roman"/>
          <w:lang w:val="en-US"/>
        </w:rPr>
      </w:pPr>
      <w:r>
        <w:rPr>
          <w:rFonts w:asciiTheme="majorHAnsi" w:hAnsiTheme="majorHAnsi" w:cs="Times-Roman"/>
          <w:lang w:val="en-US"/>
        </w:rPr>
        <w:t>Emma Stanbury</w:t>
      </w:r>
    </w:p>
    <w:p w14:paraId="52172366" w14:textId="44C28DBB" w:rsidR="00D44B10" w:rsidRPr="00D44B10" w:rsidRDefault="00D44B10" w:rsidP="00D44B10">
      <w:pPr>
        <w:widowControl w:val="0"/>
        <w:autoSpaceDE w:val="0"/>
        <w:autoSpaceDN w:val="0"/>
        <w:adjustRightInd w:val="0"/>
        <w:rPr>
          <w:rFonts w:asciiTheme="majorHAnsi" w:hAnsiTheme="majorHAnsi" w:cs="Times-Roman"/>
          <w:lang w:val="en-US"/>
        </w:rPr>
      </w:pPr>
      <w:r w:rsidRPr="00D44B10">
        <w:rPr>
          <w:rFonts w:asciiTheme="majorHAnsi" w:hAnsiTheme="majorHAnsi" w:cs="Times-Roman"/>
          <w:lang w:val="en-US"/>
        </w:rPr>
        <w:t xml:space="preserve">Email: </w:t>
      </w:r>
      <w:r>
        <w:rPr>
          <w:rFonts w:asciiTheme="majorHAnsi" w:hAnsiTheme="majorHAnsi" w:cs="Times-Roman"/>
          <w:lang w:val="en-US"/>
        </w:rPr>
        <w:t>emma</w:t>
      </w:r>
      <w:r w:rsidRPr="00D44B10">
        <w:rPr>
          <w:rFonts w:asciiTheme="majorHAnsi" w:hAnsiTheme="majorHAnsi" w:cs="Times-Roman"/>
          <w:lang w:val="en-US"/>
        </w:rPr>
        <w:t>@marineadagency.com</w:t>
      </w:r>
    </w:p>
    <w:p w14:paraId="5CB5DB51" w14:textId="77777777" w:rsidR="00D44B10" w:rsidRDefault="00D44B10" w:rsidP="00D44B10">
      <w:pPr>
        <w:rPr>
          <w:rFonts w:asciiTheme="majorHAnsi" w:hAnsiTheme="majorHAnsi" w:cs="Times-Roman"/>
          <w:lang w:val="en-US"/>
        </w:rPr>
      </w:pPr>
      <w:r w:rsidRPr="00D44B10">
        <w:rPr>
          <w:rFonts w:asciiTheme="majorHAnsi" w:hAnsiTheme="majorHAnsi" w:cs="Times-Roman"/>
          <w:lang w:val="en-US"/>
        </w:rPr>
        <w:t xml:space="preserve">Tel: 023 9252 2044 </w:t>
      </w:r>
    </w:p>
    <w:p w14:paraId="4C73C128" w14:textId="77777777" w:rsidR="00FA0EC8" w:rsidRDefault="00FA0EC8" w:rsidP="00D44B10">
      <w:pPr>
        <w:rPr>
          <w:rFonts w:asciiTheme="majorHAnsi" w:hAnsiTheme="majorHAnsi" w:cs="Times-Roman"/>
          <w:lang w:val="en-US"/>
        </w:rPr>
      </w:pPr>
    </w:p>
    <w:p w14:paraId="0AE238B9" w14:textId="77777777" w:rsidR="00FA0EC8" w:rsidRPr="00FA0EC8" w:rsidRDefault="00FA0EC8" w:rsidP="00D44B10">
      <w:pPr>
        <w:rPr>
          <w:rFonts w:asciiTheme="majorHAnsi" w:hAnsiTheme="majorHAnsi" w:cs="Times-Roman"/>
          <w:b/>
          <w:lang w:val="en-US"/>
        </w:rPr>
      </w:pPr>
      <w:r w:rsidRPr="00FA0EC8">
        <w:rPr>
          <w:rFonts w:asciiTheme="majorHAnsi" w:hAnsiTheme="majorHAnsi" w:cs="Times-Roman"/>
          <w:b/>
          <w:lang w:val="en-US"/>
        </w:rPr>
        <w:t>For high resolution images, please go to:</w:t>
      </w:r>
    </w:p>
    <w:p w14:paraId="0FC6088E" w14:textId="32128B84" w:rsidR="00FA0EC8" w:rsidRPr="00FA0EC8" w:rsidRDefault="00FA0EC8" w:rsidP="00D44B10">
      <w:pPr>
        <w:rPr>
          <w:rFonts w:asciiTheme="majorHAnsi" w:hAnsiTheme="majorHAnsi" w:cs="Arial"/>
          <w:vanish/>
        </w:rPr>
      </w:pPr>
      <w:r w:rsidRPr="00FA0EC8">
        <w:rPr>
          <w:rFonts w:asciiTheme="majorHAnsi" w:hAnsiTheme="majorHAnsi" w:cs="Times-Roman"/>
          <w:lang w:val="en-US"/>
        </w:rPr>
        <w:t>http://www.marineadagency.com/gallery/1332/guy-newton-launches-guy-newton-design</w:t>
      </w:r>
      <w:r>
        <w:rPr>
          <w:rFonts w:asciiTheme="majorHAnsi" w:hAnsiTheme="majorHAnsi" w:cs="Times-Roman"/>
          <w:vanish/>
          <w:lang w:val="en-US"/>
        </w:rPr>
        <w:t>High Hh</w:t>
      </w:r>
    </w:p>
    <w:p w14:paraId="1FCA3C88" w14:textId="5C21B7CB" w:rsidR="00D609AE" w:rsidRPr="00D44B10" w:rsidRDefault="00D609AE" w:rsidP="00D44B10"/>
    <w:sectPr w:rsidR="00D609AE" w:rsidRPr="00D44B10" w:rsidSect="002E70B3">
      <w:headerReference w:type="even" r:id="rId9"/>
      <w:headerReference w:type="default" r:id="rId10"/>
      <w:footerReference w:type="even" r:id="rId11"/>
      <w:footerReference w:type="default" r:id="rId12"/>
      <w:pgSz w:w="11900" w:h="16840"/>
      <w:pgMar w:top="1560" w:right="1127"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2912" w14:textId="77777777" w:rsidR="00C25360" w:rsidRDefault="00C25360" w:rsidP="00615E26">
      <w:r>
        <w:separator/>
      </w:r>
    </w:p>
  </w:endnote>
  <w:endnote w:type="continuationSeparator" w:id="0">
    <w:p w14:paraId="4393574D" w14:textId="77777777" w:rsidR="00C25360" w:rsidRDefault="00C2536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1533B3" w:rsidRDefault="001533B3">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1533B3" w:rsidRDefault="001533B3">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1533B3" w:rsidRDefault="001533B3">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1533B3" w:rsidRDefault="001533B3">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1533B3" w:rsidRPr="00635BCC" w:rsidRDefault="001533B3"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008BDCA9"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 xml:space="preserve">E: </w:t>
    </w:r>
    <w:r w:rsidR="00D44B10">
      <w:rPr>
        <w:rFonts w:asciiTheme="majorHAnsi" w:hAnsiTheme="majorHAnsi"/>
        <w:sz w:val="16"/>
        <w:szCs w:val="16"/>
      </w:rPr>
      <w:t>emma</w:t>
    </w:r>
    <w:r w:rsidRPr="00635BCC">
      <w:rPr>
        <w:rFonts w:asciiTheme="majorHAnsi" w:hAnsiTheme="majorHAnsi"/>
        <w:sz w:val="16"/>
        <w:szCs w:val="16"/>
      </w:rPr>
      <w:t>@marineadagency.com</w:t>
    </w:r>
  </w:p>
  <w:p w14:paraId="56ABD7BC" w14:textId="77777777"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1533B3" w:rsidRPr="00635BCC" w:rsidRDefault="001533B3"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48A6" w14:textId="77777777" w:rsidR="00C25360" w:rsidRDefault="00C25360" w:rsidP="00615E26">
      <w:r>
        <w:separator/>
      </w:r>
    </w:p>
  </w:footnote>
  <w:footnote w:type="continuationSeparator" w:id="0">
    <w:p w14:paraId="36B9D043" w14:textId="77777777" w:rsidR="00C25360" w:rsidRDefault="00C25360"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1533B3" w:rsidRDefault="001533B3">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1533B3" w:rsidRDefault="001533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1533B3" w:rsidRDefault="001533B3">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1533B3" w:rsidRDefault="001533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83438"/>
    <w:rsid w:val="000920D4"/>
    <w:rsid w:val="00093888"/>
    <w:rsid w:val="000958C1"/>
    <w:rsid w:val="000A0D5F"/>
    <w:rsid w:val="000D37BB"/>
    <w:rsid w:val="000D44C5"/>
    <w:rsid w:val="001126C1"/>
    <w:rsid w:val="001273D7"/>
    <w:rsid w:val="0015327A"/>
    <w:rsid w:val="001533B3"/>
    <w:rsid w:val="0015622D"/>
    <w:rsid w:val="00176899"/>
    <w:rsid w:val="00181C0C"/>
    <w:rsid w:val="001919E9"/>
    <w:rsid w:val="001976F6"/>
    <w:rsid w:val="001E3192"/>
    <w:rsid w:val="001F6C4C"/>
    <w:rsid w:val="002355C5"/>
    <w:rsid w:val="00256322"/>
    <w:rsid w:val="00267CA9"/>
    <w:rsid w:val="002933BB"/>
    <w:rsid w:val="002D7158"/>
    <w:rsid w:val="002E70B3"/>
    <w:rsid w:val="002F0761"/>
    <w:rsid w:val="00307AA9"/>
    <w:rsid w:val="003665A6"/>
    <w:rsid w:val="00377042"/>
    <w:rsid w:val="003817A8"/>
    <w:rsid w:val="003962BC"/>
    <w:rsid w:val="003C329B"/>
    <w:rsid w:val="003C6454"/>
    <w:rsid w:val="003D39F7"/>
    <w:rsid w:val="003E76A4"/>
    <w:rsid w:val="003F4667"/>
    <w:rsid w:val="00406B03"/>
    <w:rsid w:val="004136F2"/>
    <w:rsid w:val="004247BD"/>
    <w:rsid w:val="00463010"/>
    <w:rsid w:val="0047489F"/>
    <w:rsid w:val="00475C30"/>
    <w:rsid w:val="004A78DB"/>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C1D42"/>
    <w:rsid w:val="006F6B08"/>
    <w:rsid w:val="00766C06"/>
    <w:rsid w:val="00767AB9"/>
    <w:rsid w:val="00774546"/>
    <w:rsid w:val="007A28AE"/>
    <w:rsid w:val="007C2B6B"/>
    <w:rsid w:val="007F67CC"/>
    <w:rsid w:val="00830A19"/>
    <w:rsid w:val="00860086"/>
    <w:rsid w:val="00871C9D"/>
    <w:rsid w:val="008827F1"/>
    <w:rsid w:val="00894FF8"/>
    <w:rsid w:val="008B0537"/>
    <w:rsid w:val="008D5AEA"/>
    <w:rsid w:val="008F6B92"/>
    <w:rsid w:val="009328E2"/>
    <w:rsid w:val="009438B7"/>
    <w:rsid w:val="00944D29"/>
    <w:rsid w:val="00976EA1"/>
    <w:rsid w:val="009802D3"/>
    <w:rsid w:val="009B07F9"/>
    <w:rsid w:val="009C5919"/>
    <w:rsid w:val="009C7588"/>
    <w:rsid w:val="00A126C8"/>
    <w:rsid w:val="00A535BB"/>
    <w:rsid w:val="00A62A67"/>
    <w:rsid w:val="00A632FD"/>
    <w:rsid w:val="00AA6A5F"/>
    <w:rsid w:val="00AB606D"/>
    <w:rsid w:val="00AB7764"/>
    <w:rsid w:val="00AD6E55"/>
    <w:rsid w:val="00AD771C"/>
    <w:rsid w:val="00B16613"/>
    <w:rsid w:val="00B31198"/>
    <w:rsid w:val="00B32A25"/>
    <w:rsid w:val="00B34588"/>
    <w:rsid w:val="00BC2954"/>
    <w:rsid w:val="00BD4D91"/>
    <w:rsid w:val="00BF128D"/>
    <w:rsid w:val="00C07E3E"/>
    <w:rsid w:val="00C22EB6"/>
    <w:rsid w:val="00C25360"/>
    <w:rsid w:val="00C3615A"/>
    <w:rsid w:val="00C81FAB"/>
    <w:rsid w:val="00C936F1"/>
    <w:rsid w:val="00D44B10"/>
    <w:rsid w:val="00D609AE"/>
    <w:rsid w:val="00D72263"/>
    <w:rsid w:val="00D7459D"/>
    <w:rsid w:val="00D91360"/>
    <w:rsid w:val="00D92930"/>
    <w:rsid w:val="00DA2462"/>
    <w:rsid w:val="00DA2E41"/>
    <w:rsid w:val="00DA6362"/>
    <w:rsid w:val="00DA75F4"/>
    <w:rsid w:val="00DC2D60"/>
    <w:rsid w:val="00DF503B"/>
    <w:rsid w:val="00E11C70"/>
    <w:rsid w:val="00E1535E"/>
    <w:rsid w:val="00E206DB"/>
    <w:rsid w:val="00E74614"/>
    <w:rsid w:val="00E82213"/>
    <w:rsid w:val="00E830CF"/>
    <w:rsid w:val="00EA4411"/>
    <w:rsid w:val="00EB3FFE"/>
    <w:rsid w:val="00EC5DA6"/>
    <w:rsid w:val="00F10333"/>
    <w:rsid w:val="00F14084"/>
    <w:rsid w:val="00F16C46"/>
    <w:rsid w:val="00F219A8"/>
    <w:rsid w:val="00F21A4D"/>
    <w:rsid w:val="00F30AFA"/>
    <w:rsid w:val="00F90AC5"/>
    <w:rsid w:val="00F92058"/>
    <w:rsid w:val="00F95250"/>
    <w:rsid w:val="00FA0EC8"/>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Standard">
    <w:name w:val="Standard"/>
    <w:rsid w:val="00D44B10"/>
    <w:pPr>
      <w:suppressAutoHyphens/>
      <w:autoSpaceDN w:val="0"/>
      <w:textAlignment w:val="baseline"/>
    </w:pPr>
    <w:rPr>
      <w:rFonts w:ascii="Cambria" w:eastAsia="SimSun" w:hAnsi="Cambria" w:cs="Tahoma"/>
      <w:kern w:val="3"/>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Standard">
    <w:name w:val="Standard"/>
    <w:rsid w:val="00D44B10"/>
    <w:pPr>
      <w:suppressAutoHyphens/>
      <w:autoSpaceDN w:val="0"/>
      <w:textAlignment w:val="baseline"/>
    </w:pPr>
    <w:rPr>
      <w:rFonts w:ascii="Cambria" w:eastAsia="SimSun" w:hAnsi="Cambria" w:cs="Tahoma"/>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C9B6-6260-6B40-B3A5-9E6DA7A1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Temi Lawrence</cp:lastModifiedBy>
  <cp:revision>2</cp:revision>
  <cp:lastPrinted>2013-09-18T10:25:00Z</cp:lastPrinted>
  <dcterms:created xsi:type="dcterms:W3CDTF">2015-06-04T15:47:00Z</dcterms:created>
  <dcterms:modified xsi:type="dcterms:W3CDTF">2015-06-04T15:47:00Z</dcterms:modified>
</cp:coreProperties>
</file>