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3829" w:rsidRDefault="00FF799B" w:rsidP="00FF799B">
      <w:pPr>
        <w:autoSpaceDE w:val="0"/>
        <w:autoSpaceDN w:val="0"/>
        <w:adjustRightInd w:val="0"/>
        <w:spacing w:after="0"/>
        <w:rPr>
          <w:rFonts w:cstheme="minorHAnsi"/>
          <w:b/>
          <w:bCs/>
          <w:color w:val="000000"/>
          <w:sz w:val="36"/>
          <w:szCs w:val="36"/>
        </w:rPr>
      </w:pPr>
      <w:bookmarkStart w:id="0" w:name="_GoBack"/>
      <w:bookmarkEnd w:id="0"/>
      <w:r w:rsidRPr="00E876F3">
        <w:rPr>
          <w:rFonts w:cstheme="minorHAnsi"/>
          <w:b/>
          <w:bCs/>
          <w:color w:val="000000"/>
          <w:sz w:val="36"/>
          <w:szCs w:val="36"/>
        </w:rPr>
        <w:t xml:space="preserve">PRESS RELEASE </w:t>
      </w:r>
    </w:p>
    <w:p w:rsidR="001A3829" w:rsidRDefault="001A3829" w:rsidP="00FF799B">
      <w:pPr>
        <w:autoSpaceDE w:val="0"/>
        <w:autoSpaceDN w:val="0"/>
        <w:adjustRightInd w:val="0"/>
        <w:spacing w:after="0"/>
        <w:rPr>
          <w:rFonts w:cstheme="minorHAnsi"/>
          <w:b/>
          <w:bCs/>
          <w:color w:val="000000"/>
          <w:sz w:val="36"/>
          <w:szCs w:val="36"/>
        </w:rPr>
      </w:pPr>
    </w:p>
    <w:p w:rsidR="001A3829" w:rsidRDefault="00F37D2E" w:rsidP="001A3829">
      <w:pPr>
        <w:shd w:val="clear" w:color="auto" w:fill="FFFFFF"/>
        <w:spacing w:after="0"/>
        <w:rPr>
          <w:rFonts w:ascii="Arial" w:eastAsia="Times New Roman" w:hAnsi="Arial" w:cs="Arial"/>
          <w:b/>
          <w:bCs/>
          <w:color w:val="393939"/>
          <w:lang w:eastAsia="en-GB"/>
        </w:rPr>
      </w:pPr>
      <w:r>
        <w:rPr>
          <w:rFonts w:ascii="Arial" w:eastAsia="Times New Roman" w:hAnsi="Arial" w:cs="Arial"/>
          <w:b/>
          <w:bCs/>
          <w:color w:val="393939"/>
          <w:lang w:eastAsia="en-GB"/>
        </w:rPr>
        <w:t>Wednesday 22</w:t>
      </w:r>
      <w:r w:rsidRPr="00F37D2E">
        <w:rPr>
          <w:rFonts w:ascii="Arial" w:eastAsia="Times New Roman" w:hAnsi="Arial" w:cs="Arial"/>
          <w:b/>
          <w:bCs/>
          <w:color w:val="393939"/>
          <w:vertAlign w:val="superscript"/>
          <w:lang w:eastAsia="en-GB"/>
        </w:rPr>
        <w:t>nd</w:t>
      </w:r>
      <w:r>
        <w:rPr>
          <w:rFonts w:ascii="Arial" w:eastAsia="Times New Roman" w:hAnsi="Arial" w:cs="Arial"/>
          <w:b/>
          <w:bCs/>
          <w:color w:val="393939"/>
          <w:lang w:eastAsia="en-GB"/>
        </w:rPr>
        <w:t xml:space="preserve"> </w:t>
      </w:r>
      <w:r w:rsidR="001A3829">
        <w:rPr>
          <w:rFonts w:ascii="Arial" w:eastAsia="Times New Roman" w:hAnsi="Arial" w:cs="Arial"/>
          <w:b/>
          <w:bCs/>
          <w:color w:val="393939"/>
          <w:lang w:eastAsia="en-GB"/>
        </w:rPr>
        <w:t>January 2014</w:t>
      </w:r>
    </w:p>
    <w:p w:rsidR="001A3829" w:rsidRDefault="001A3829" w:rsidP="001A3829">
      <w:pPr>
        <w:shd w:val="clear" w:color="auto" w:fill="FFFFFF"/>
        <w:spacing w:after="0"/>
        <w:rPr>
          <w:rFonts w:ascii="Arial" w:eastAsia="Times New Roman" w:hAnsi="Arial" w:cs="Arial"/>
          <w:b/>
          <w:bCs/>
          <w:color w:val="393939"/>
          <w:lang w:eastAsia="en-GB"/>
        </w:rPr>
      </w:pPr>
    </w:p>
    <w:p w:rsidR="001A3829" w:rsidRDefault="001A3829" w:rsidP="001A3829">
      <w:pPr>
        <w:shd w:val="clear" w:color="auto" w:fill="FFFFFF"/>
        <w:spacing w:after="0"/>
        <w:rPr>
          <w:rFonts w:ascii="Arial" w:eastAsia="Times New Roman" w:hAnsi="Arial" w:cs="Arial"/>
          <w:b/>
          <w:bCs/>
          <w:color w:val="393939"/>
          <w:lang w:eastAsia="en-GB"/>
        </w:rPr>
      </w:pPr>
    </w:p>
    <w:p w:rsidR="007451C5" w:rsidRPr="00F37D2E" w:rsidRDefault="007451C5" w:rsidP="007451C5">
      <w:pPr>
        <w:shd w:val="clear" w:color="auto" w:fill="FFFFFF"/>
        <w:rPr>
          <w:rFonts w:ascii="Arial" w:hAnsi="Arial" w:cs="Arial"/>
          <w:b/>
          <w:bCs/>
          <w:sz w:val="28"/>
          <w:szCs w:val="28"/>
          <w:lang w:eastAsia="en-GB"/>
        </w:rPr>
      </w:pPr>
      <w:r w:rsidRPr="007451C5">
        <w:rPr>
          <w:rFonts w:ascii="Arial" w:hAnsi="Arial" w:cs="Arial"/>
          <w:b/>
          <w:bCs/>
          <w:sz w:val="28"/>
          <w:szCs w:val="28"/>
          <w:lang w:eastAsia="en-GB"/>
        </w:rPr>
        <w:t>Ross Wilkinson Appointed as New Managing Director Of Surv</w:t>
      </w:r>
      <w:r w:rsidR="00F37D2E">
        <w:rPr>
          <w:rFonts w:ascii="Arial" w:hAnsi="Arial" w:cs="Arial"/>
          <w:b/>
          <w:bCs/>
          <w:sz w:val="28"/>
          <w:szCs w:val="28"/>
          <w:lang w:eastAsia="en-GB"/>
        </w:rPr>
        <w:t>itec Group’s Crewsaver business</w:t>
      </w:r>
    </w:p>
    <w:p w:rsidR="00F37D2E" w:rsidRPr="00BC5F64" w:rsidRDefault="007451C5" w:rsidP="00BC5F64">
      <w:pPr>
        <w:shd w:val="clear" w:color="auto" w:fill="FFFFFF"/>
        <w:jc w:val="both"/>
        <w:rPr>
          <w:rFonts w:ascii="Arial" w:hAnsi="Arial" w:cs="Arial"/>
          <w:lang w:eastAsia="en-GB"/>
        </w:rPr>
      </w:pPr>
      <w:r w:rsidRPr="00BC5F64">
        <w:rPr>
          <w:rFonts w:ascii="Arial" w:hAnsi="Arial" w:cs="Arial"/>
          <w:lang w:eastAsia="en-GB"/>
        </w:rPr>
        <w:t>Ross Wilkinson has joined Survitec Group to play a key role in promoting worldwide sales growth and developing and maintaining an effective sales distribution and service network for the Crewsaver Commercial and Leisure ranges.</w:t>
      </w:r>
    </w:p>
    <w:p w:rsidR="007451C5" w:rsidRPr="00BC5F64" w:rsidRDefault="00F37D2E" w:rsidP="00BC5F64">
      <w:pPr>
        <w:shd w:val="clear" w:color="auto" w:fill="FFFFFF"/>
        <w:jc w:val="both"/>
        <w:rPr>
          <w:rFonts w:ascii="Arial" w:hAnsi="Arial" w:cs="Arial"/>
          <w:lang w:eastAsia="en-GB"/>
        </w:rPr>
      </w:pPr>
      <w:r w:rsidRPr="00BC5F64">
        <w:rPr>
          <w:rFonts w:ascii="Arial" w:hAnsi="Arial" w:cs="Arial"/>
          <w:lang w:eastAsia="en-GB"/>
        </w:rPr>
        <w:t xml:space="preserve">Ross </w:t>
      </w:r>
      <w:r w:rsidR="00BC5F64" w:rsidRPr="00BC5F64">
        <w:rPr>
          <w:rFonts w:ascii="Arial" w:hAnsi="Arial" w:cs="Arial"/>
          <w:lang w:eastAsia="en-GB"/>
        </w:rPr>
        <w:t>commented</w:t>
      </w:r>
      <w:r w:rsidR="00BC5F64" w:rsidRPr="00BC5F64">
        <w:rPr>
          <w:rFonts w:ascii="Arial" w:hAnsi="Arial" w:cs="Arial"/>
          <w:color w:val="FF0000"/>
          <w:lang w:eastAsia="en-GB"/>
        </w:rPr>
        <w:t xml:space="preserve">, </w:t>
      </w:r>
      <w:r w:rsidR="00BC5F64" w:rsidRPr="00BC5F64">
        <w:rPr>
          <w:rFonts w:ascii="Arial" w:hAnsi="Arial" w:cs="Arial"/>
          <w:lang w:eastAsia="en-GB"/>
        </w:rPr>
        <w:t>“I</w:t>
      </w:r>
      <w:r w:rsidRPr="00BC5F64">
        <w:rPr>
          <w:rFonts w:ascii="Arial" w:hAnsi="Arial" w:cs="Arial"/>
          <w:lang w:eastAsia="en-GB"/>
        </w:rPr>
        <w:t xml:space="preserve"> am </w:t>
      </w:r>
      <w:r w:rsidRPr="00865E70">
        <w:rPr>
          <w:rFonts w:ascii="Arial" w:hAnsi="Arial" w:cs="Arial"/>
          <w:lang w:eastAsia="en-GB"/>
        </w:rPr>
        <w:t xml:space="preserve">delighted to join </w:t>
      </w:r>
      <w:r w:rsidR="00BC5F64" w:rsidRPr="00865E70">
        <w:rPr>
          <w:rFonts w:ascii="Arial" w:hAnsi="Arial" w:cs="Arial"/>
          <w:lang w:eastAsia="en-GB"/>
        </w:rPr>
        <w:t xml:space="preserve">such a </w:t>
      </w:r>
      <w:r w:rsidRPr="00865E70">
        <w:rPr>
          <w:rFonts w:ascii="Arial" w:hAnsi="Arial" w:cs="Arial"/>
          <w:lang w:eastAsia="en-GB"/>
        </w:rPr>
        <w:t>highly respected</w:t>
      </w:r>
      <w:r w:rsidR="00DA15A4" w:rsidRPr="00865E70">
        <w:rPr>
          <w:rFonts w:ascii="Arial" w:hAnsi="Arial" w:cs="Arial"/>
          <w:lang w:eastAsia="en-GB"/>
        </w:rPr>
        <w:t xml:space="preserve"> brand</w:t>
      </w:r>
      <w:r w:rsidRPr="00865E70">
        <w:rPr>
          <w:rFonts w:ascii="Arial" w:hAnsi="Arial" w:cs="Arial"/>
          <w:lang w:eastAsia="en-GB"/>
        </w:rPr>
        <w:t xml:space="preserve"> which has a long heritage in the lifejacket market. My immediate focus will be on how we can grow the Crewsaver Brand </w:t>
      </w:r>
      <w:r w:rsidR="00BC5F64" w:rsidRPr="00865E70">
        <w:rPr>
          <w:rFonts w:ascii="Arial" w:hAnsi="Arial" w:cs="Arial"/>
          <w:lang w:eastAsia="en-GB"/>
        </w:rPr>
        <w:t>by bringing it to new international markets.</w:t>
      </w:r>
      <w:r w:rsidRPr="00865E70">
        <w:rPr>
          <w:rFonts w:ascii="Arial" w:hAnsi="Arial" w:cs="Arial"/>
          <w:lang w:eastAsia="en-GB"/>
        </w:rPr>
        <w:t>”</w:t>
      </w:r>
    </w:p>
    <w:p w:rsidR="007451C5" w:rsidRPr="00BC5F64" w:rsidRDefault="00287FC8" w:rsidP="00BC5F64">
      <w:pPr>
        <w:shd w:val="clear" w:color="auto" w:fill="FFFFFF"/>
        <w:jc w:val="both"/>
        <w:rPr>
          <w:rFonts w:ascii="Arial" w:hAnsi="Arial" w:cs="Arial"/>
          <w:lang w:eastAsia="en-GB"/>
        </w:rPr>
      </w:pPr>
      <w:r>
        <w:rPr>
          <w:rFonts w:ascii="Arial" w:hAnsi="Arial" w:cs="Arial"/>
          <w:noProof/>
          <w:lang w:val="en-US"/>
        </w:rPr>
        <w:drawing>
          <wp:inline distT="0" distB="0" distL="0" distR="0">
            <wp:extent cx="2565801" cy="200693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s Wilkinson 01.jpg"/>
                    <pic:cNvPicPr/>
                  </pic:nvPicPr>
                  <pic:blipFill>
                    <a:blip r:embed="rId12">
                      <a:extLst>
                        <a:ext uri="{28A0092B-C50C-407E-A947-70E740481C1C}">
                          <a14:useLocalDpi xmlns:a14="http://schemas.microsoft.com/office/drawing/2010/main" val="0"/>
                        </a:ext>
                      </a:extLst>
                    </a:blip>
                    <a:stretch>
                      <a:fillRect/>
                    </a:stretch>
                  </pic:blipFill>
                  <pic:spPr>
                    <a:xfrm>
                      <a:off x="0" y="0"/>
                      <a:ext cx="2578393" cy="2016779"/>
                    </a:xfrm>
                    <a:prstGeom prst="rect">
                      <a:avLst/>
                    </a:prstGeom>
                    <a:ln>
                      <a:noFill/>
                    </a:ln>
                    <a:effectLst>
                      <a:softEdge rad="112500"/>
                    </a:effectLst>
                  </pic:spPr>
                </pic:pic>
              </a:graphicData>
            </a:graphic>
          </wp:inline>
        </w:drawing>
      </w:r>
    </w:p>
    <w:p w:rsidR="007451C5" w:rsidRPr="00BC5F64" w:rsidRDefault="007451C5" w:rsidP="00BC5F64">
      <w:pPr>
        <w:shd w:val="clear" w:color="auto" w:fill="FFFFFF"/>
        <w:jc w:val="both"/>
        <w:rPr>
          <w:rFonts w:ascii="Arial" w:hAnsi="Arial" w:cs="Arial"/>
          <w:lang w:eastAsia="en-GB"/>
        </w:rPr>
      </w:pPr>
      <w:r w:rsidRPr="00BC5F64">
        <w:rPr>
          <w:rFonts w:ascii="Arial" w:hAnsi="Arial" w:cs="Arial"/>
        </w:rPr>
        <w:t>Ross joins us from Orolia Limited, where he was General Manager and Maritime Business Unit Manager. Ross also spent twelve years with Navimo, firstly as Director of Sales and then as General Manager of Navimo UK.</w:t>
      </w:r>
    </w:p>
    <w:p w:rsidR="007451C5" w:rsidRPr="00865E70" w:rsidRDefault="00BC5F64" w:rsidP="00BC5F64">
      <w:pPr>
        <w:pStyle w:val="Heading3"/>
        <w:shd w:val="clear" w:color="auto" w:fill="FFFFFF"/>
        <w:spacing w:before="150" w:beforeAutospacing="0" w:after="0" w:afterAutospacing="0" w:line="286" w:lineRule="atLeast"/>
        <w:jc w:val="both"/>
        <w:rPr>
          <w:rFonts w:ascii="Arial" w:hAnsi="Arial" w:cs="Arial"/>
          <w:b w:val="0"/>
          <w:bCs w:val="0"/>
          <w:sz w:val="24"/>
          <w:szCs w:val="24"/>
        </w:rPr>
      </w:pPr>
      <w:r w:rsidRPr="00BB0B3E">
        <w:rPr>
          <w:rFonts w:ascii="Arial" w:hAnsi="Arial" w:cs="Arial"/>
          <w:b w:val="0"/>
          <w:bCs w:val="0"/>
          <w:sz w:val="24"/>
          <w:szCs w:val="24"/>
        </w:rPr>
        <w:t>“</w:t>
      </w:r>
      <w:r w:rsidR="007451C5" w:rsidRPr="00BB0B3E">
        <w:rPr>
          <w:rFonts w:ascii="Arial" w:hAnsi="Arial" w:cs="Arial"/>
          <w:b w:val="0"/>
          <w:bCs w:val="0"/>
          <w:sz w:val="24"/>
          <w:szCs w:val="24"/>
        </w:rPr>
        <w:t>We’re delighted to have appointed someone of Ross’s capabilities, bringing a wealth of experience in the commer</w:t>
      </w:r>
      <w:r w:rsidRPr="00BB0B3E">
        <w:rPr>
          <w:rFonts w:ascii="Arial" w:hAnsi="Arial" w:cs="Arial"/>
          <w:b w:val="0"/>
          <w:bCs w:val="0"/>
          <w:sz w:val="24"/>
          <w:szCs w:val="24"/>
        </w:rPr>
        <w:t>cial marine and leisure markets”</w:t>
      </w:r>
      <w:r w:rsidR="007451C5" w:rsidRPr="00BB0B3E">
        <w:rPr>
          <w:rFonts w:ascii="Arial" w:hAnsi="Arial" w:cs="Arial"/>
          <w:b w:val="0"/>
          <w:bCs w:val="0"/>
          <w:sz w:val="24"/>
          <w:szCs w:val="24"/>
        </w:rPr>
        <w:t xml:space="preserve"> </w:t>
      </w:r>
      <w:r w:rsidR="007451C5" w:rsidRPr="00BC5F64">
        <w:rPr>
          <w:rFonts w:ascii="Arial" w:hAnsi="Arial" w:cs="Arial"/>
          <w:b w:val="0"/>
          <w:bCs w:val="0"/>
          <w:sz w:val="24"/>
          <w:szCs w:val="24"/>
        </w:rPr>
        <w:t>said Simon Withey, Chief Executive Officer of Survitec Group</w:t>
      </w:r>
      <w:r w:rsidR="007451C5" w:rsidRPr="00865E70">
        <w:rPr>
          <w:rFonts w:ascii="Arial" w:hAnsi="Arial" w:cs="Arial"/>
          <w:b w:val="0"/>
          <w:bCs w:val="0"/>
          <w:sz w:val="24"/>
          <w:szCs w:val="24"/>
        </w:rPr>
        <w:t xml:space="preserve">. </w:t>
      </w:r>
      <w:r w:rsidRPr="00865E70">
        <w:rPr>
          <w:rFonts w:ascii="Arial" w:hAnsi="Arial" w:cs="Arial"/>
          <w:b w:val="0"/>
          <w:bCs w:val="0"/>
          <w:sz w:val="24"/>
          <w:szCs w:val="24"/>
        </w:rPr>
        <w:t xml:space="preserve">“His </w:t>
      </w:r>
      <w:r w:rsidR="007451C5" w:rsidRPr="00865E70">
        <w:rPr>
          <w:rFonts w:ascii="Arial" w:hAnsi="Arial" w:cs="Arial"/>
          <w:b w:val="0"/>
          <w:bCs w:val="0"/>
          <w:sz w:val="24"/>
          <w:szCs w:val="24"/>
        </w:rPr>
        <w:t xml:space="preserve">detailed knowledge of Crewsaver products and the market place will enable him to play a vital part in helping the company </w:t>
      </w:r>
      <w:r w:rsidRPr="00865E70">
        <w:rPr>
          <w:rFonts w:ascii="Arial" w:hAnsi="Arial" w:cs="Arial"/>
          <w:b w:val="0"/>
          <w:bCs w:val="0"/>
          <w:sz w:val="24"/>
          <w:szCs w:val="24"/>
        </w:rPr>
        <w:t xml:space="preserve">internationalise the Crewsaver brand, </w:t>
      </w:r>
      <w:r w:rsidR="007451C5" w:rsidRPr="00865E70">
        <w:rPr>
          <w:rFonts w:ascii="Arial" w:hAnsi="Arial" w:cs="Arial"/>
          <w:b w:val="0"/>
          <w:bCs w:val="0"/>
          <w:sz w:val="24"/>
          <w:szCs w:val="24"/>
        </w:rPr>
        <w:t>with its Commercial</w:t>
      </w:r>
      <w:r w:rsidRPr="00865E70">
        <w:rPr>
          <w:rFonts w:ascii="Arial" w:hAnsi="Arial" w:cs="Arial"/>
          <w:b w:val="0"/>
          <w:bCs w:val="0"/>
          <w:sz w:val="24"/>
          <w:szCs w:val="24"/>
        </w:rPr>
        <w:t xml:space="preserve"> and Leisure range of products.”</w:t>
      </w:r>
      <w:r w:rsidR="007451C5" w:rsidRPr="00865E70">
        <w:rPr>
          <w:rFonts w:ascii="Arial" w:hAnsi="Arial" w:cs="Arial"/>
          <w:b w:val="0"/>
          <w:bCs w:val="0"/>
          <w:sz w:val="24"/>
          <w:szCs w:val="24"/>
        </w:rPr>
        <w:t xml:space="preserve"> </w:t>
      </w:r>
    </w:p>
    <w:p w:rsidR="001A3829" w:rsidRPr="00BC5F64" w:rsidRDefault="001A3829" w:rsidP="00BC5F64">
      <w:pPr>
        <w:autoSpaceDE w:val="0"/>
        <w:autoSpaceDN w:val="0"/>
        <w:adjustRightInd w:val="0"/>
        <w:spacing w:after="0"/>
        <w:jc w:val="both"/>
        <w:rPr>
          <w:b/>
        </w:rPr>
      </w:pPr>
    </w:p>
    <w:p w:rsidR="001A3829" w:rsidRDefault="001A3829" w:rsidP="00BC5F64">
      <w:pPr>
        <w:autoSpaceDE w:val="0"/>
        <w:autoSpaceDN w:val="0"/>
        <w:adjustRightInd w:val="0"/>
        <w:spacing w:after="0"/>
        <w:jc w:val="both"/>
        <w:rPr>
          <w:b/>
        </w:rPr>
      </w:pPr>
    </w:p>
    <w:p w:rsidR="00865E70" w:rsidRDefault="00865E70" w:rsidP="00BC5F64">
      <w:pPr>
        <w:autoSpaceDE w:val="0"/>
        <w:autoSpaceDN w:val="0"/>
        <w:adjustRightInd w:val="0"/>
        <w:spacing w:after="0"/>
        <w:jc w:val="both"/>
        <w:rPr>
          <w:b/>
        </w:rPr>
      </w:pPr>
    </w:p>
    <w:p w:rsidR="00287FC8" w:rsidRDefault="00287FC8" w:rsidP="00BC5F64">
      <w:pPr>
        <w:autoSpaceDE w:val="0"/>
        <w:autoSpaceDN w:val="0"/>
        <w:adjustRightInd w:val="0"/>
        <w:spacing w:after="0"/>
        <w:jc w:val="both"/>
        <w:rPr>
          <w:b/>
        </w:rPr>
      </w:pPr>
    </w:p>
    <w:p w:rsidR="00287FC8" w:rsidRDefault="00287FC8" w:rsidP="00BC5F64">
      <w:pPr>
        <w:autoSpaceDE w:val="0"/>
        <w:autoSpaceDN w:val="0"/>
        <w:adjustRightInd w:val="0"/>
        <w:spacing w:after="0"/>
        <w:jc w:val="both"/>
        <w:rPr>
          <w:b/>
        </w:rPr>
      </w:pPr>
    </w:p>
    <w:p w:rsidR="00287FC8" w:rsidRDefault="00287FC8" w:rsidP="00BC5F64">
      <w:pPr>
        <w:autoSpaceDE w:val="0"/>
        <w:autoSpaceDN w:val="0"/>
        <w:adjustRightInd w:val="0"/>
        <w:spacing w:after="0"/>
        <w:jc w:val="both"/>
        <w:rPr>
          <w:b/>
        </w:rPr>
      </w:pPr>
    </w:p>
    <w:p w:rsidR="00287FC8" w:rsidRDefault="00287FC8" w:rsidP="00BC5F64">
      <w:pPr>
        <w:autoSpaceDE w:val="0"/>
        <w:autoSpaceDN w:val="0"/>
        <w:adjustRightInd w:val="0"/>
        <w:spacing w:after="0"/>
        <w:jc w:val="both"/>
        <w:rPr>
          <w:b/>
        </w:rPr>
      </w:pPr>
    </w:p>
    <w:p w:rsidR="00287FC8" w:rsidRDefault="00287FC8" w:rsidP="00BC5F64">
      <w:pPr>
        <w:autoSpaceDE w:val="0"/>
        <w:autoSpaceDN w:val="0"/>
        <w:adjustRightInd w:val="0"/>
        <w:spacing w:after="0"/>
        <w:jc w:val="both"/>
        <w:rPr>
          <w:b/>
        </w:rPr>
      </w:pPr>
    </w:p>
    <w:p w:rsidR="00287FC8" w:rsidRDefault="00287FC8" w:rsidP="00BC5F64">
      <w:pPr>
        <w:autoSpaceDE w:val="0"/>
        <w:autoSpaceDN w:val="0"/>
        <w:adjustRightInd w:val="0"/>
        <w:spacing w:after="0"/>
        <w:jc w:val="both"/>
        <w:rPr>
          <w:b/>
        </w:rPr>
      </w:pPr>
    </w:p>
    <w:p w:rsidR="00287FC8" w:rsidRDefault="00287FC8" w:rsidP="00BC5F64">
      <w:pPr>
        <w:autoSpaceDE w:val="0"/>
        <w:autoSpaceDN w:val="0"/>
        <w:adjustRightInd w:val="0"/>
        <w:spacing w:after="0"/>
        <w:jc w:val="both"/>
        <w:rPr>
          <w:b/>
        </w:rPr>
      </w:pPr>
    </w:p>
    <w:p w:rsidR="00865E70" w:rsidRPr="00BC5F64" w:rsidRDefault="00865E70" w:rsidP="00BC5F64">
      <w:pPr>
        <w:autoSpaceDE w:val="0"/>
        <w:autoSpaceDN w:val="0"/>
        <w:adjustRightInd w:val="0"/>
        <w:spacing w:after="0"/>
        <w:jc w:val="both"/>
        <w:rPr>
          <w:b/>
        </w:rPr>
      </w:pPr>
    </w:p>
    <w:p w:rsidR="00FF799B" w:rsidRPr="00BC5F64" w:rsidRDefault="00FF799B" w:rsidP="00FF799B">
      <w:pPr>
        <w:autoSpaceDE w:val="0"/>
        <w:autoSpaceDN w:val="0"/>
        <w:adjustRightInd w:val="0"/>
        <w:spacing w:after="0"/>
        <w:rPr>
          <w:rFonts w:ascii="Arial" w:hAnsi="Arial" w:cs="Arial"/>
          <w:b/>
          <w:bCs/>
          <w:color w:val="000000"/>
          <w:sz w:val="20"/>
          <w:szCs w:val="20"/>
        </w:rPr>
      </w:pPr>
      <w:r w:rsidRPr="00BC5F64">
        <w:rPr>
          <w:rFonts w:ascii="Arial" w:hAnsi="Arial" w:cs="Arial"/>
          <w:b/>
          <w:bCs/>
          <w:color w:val="000000"/>
          <w:sz w:val="20"/>
          <w:szCs w:val="20"/>
        </w:rPr>
        <w:t>Notes to editors</w:t>
      </w:r>
    </w:p>
    <w:p w:rsidR="00FF799B" w:rsidRPr="00BC5F64" w:rsidRDefault="00FF799B" w:rsidP="00FF799B">
      <w:pPr>
        <w:autoSpaceDE w:val="0"/>
        <w:autoSpaceDN w:val="0"/>
        <w:adjustRightInd w:val="0"/>
        <w:spacing w:after="0"/>
        <w:rPr>
          <w:rFonts w:ascii="Arial" w:hAnsi="Arial" w:cs="Arial"/>
          <w:b/>
          <w:bCs/>
          <w:color w:val="000000"/>
          <w:sz w:val="20"/>
          <w:szCs w:val="20"/>
        </w:rPr>
      </w:pPr>
    </w:p>
    <w:p w:rsidR="00FF799B" w:rsidRPr="00BC5F64" w:rsidRDefault="00FF799B" w:rsidP="00FF799B">
      <w:pPr>
        <w:autoSpaceDE w:val="0"/>
        <w:autoSpaceDN w:val="0"/>
        <w:adjustRightInd w:val="0"/>
        <w:spacing w:after="0"/>
        <w:rPr>
          <w:rFonts w:ascii="Arial" w:hAnsi="Arial" w:cs="Arial"/>
          <w:b/>
          <w:bCs/>
          <w:color w:val="000000"/>
          <w:sz w:val="20"/>
          <w:szCs w:val="20"/>
        </w:rPr>
      </w:pPr>
      <w:r w:rsidRPr="00BC5F64">
        <w:rPr>
          <w:rFonts w:ascii="Arial" w:hAnsi="Arial" w:cs="Arial"/>
          <w:b/>
          <w:bCs/>
          <w:color w:val="000000"/>
          <w:sz w:val="20"/>
          <w:szCs w:val="20"/>
        </w:rPr>
        <w:t>About Crewsaver</w:t>
      </w:r>
    </w:p>
    <w:p w:rsidR="00FF799B" w:rsidRPr="00BC5F64" w:rsidRDefault="00FF799B" w:rsidP="00FF799B">
      <w:pPr>
        <w:autoSpaceDE w:val="0"/>
        <w:autoSpaceDN w:val="0"/>
        <w:adjustRightInd w:val="0"/>
        <w:spacing w:after="0"/>
        <w:rPr>
          <w:rFonts w:ascii="Arial" w:hAnsi="Arial" w:cs="Arial"/>
          <w:color w:val="000000"/>
          <w:sz w:val="20"/>
          <w:szCs w:val="20"/>
        </w:rPr>
      </w:pPr>
    </w:p>
    <w:p w:rsidR="00FF799B" w:rsidRPr="00BC5F64" w:rsidRDefault="00FF799B" w:rsidP="00FF799B">
      <w:pPr>
        <w:autoSpaceDE w:val="0"/>
        <w:autoSpaceDN w:val="0"/>
        <w:adjustRightInd w:val="0"/>
        <w:spacing w:after="0"/>
        <w:rPr>
          <w:rFonts w:ascii="Arial" w:hAnsi="Arial" w:cs="Arial"/>
          <w:color w:val="000000"/>
          <w:sz w:val="20"/>
          <w:szCs w:val="20"/>
        </w:rPr>
      </w:pPr>
      <w:r w:rsidRPr="00BC5F64">
        <w:rPr>
          <w:rFonts w:ascii="Arial" w:hAnsi="Arial" w:cs="Arial"/>
          <w:color w:val="000000"/>
          <w:sz w:val="20"/>
          <w:szCs w:val="20"/>
        </w:rPr>
        <w:t xml:space="preserve">Crewsaver is the UK’s leading lifejacket and </w:t>
      </w:r>
      <w:r w:rsidR="00DE3220">
        <w:rPr>
          <w:rFonts w:ascii="Arial" w:hAnsi="Arial" w:cs="Arial"/>
          <w:color w:val="000000"/>
          <w:sz w:val="20"/>
          <w:szCs w:val="20"/>
        </w:rPr>
        <w:t>w</w:t>
      </w:r>
      <w:r w:rsidR="00DE3220" w:rsidRPr="00BC5F64">
        <w:rPr>
          <w:rFonts w:ascii="Arial" w:hAnsi="Arial" w:cs="Arial"/>
          <w:color w:val="000000"/>
          <w:sz w:val="20"/>
          <w:szCs w:val="20"/>
        </w:rPr>
        <w:t>atersports</w:t>
      </w:r>
      <w:r w:rsidRPr="00BC5F64">
        <w:rPr>
          <w:rFonts w:ascii="Arial" w:hAnsi="Arial" w:cs="Arial"/>
          <w:color w:val="000000"/>
          <w:sz w:val="20"/>
          <w:szCs w:val="20"/>
        </w:rPr>
        <w:t xml:space="preserve"> equipment manufacturer, founded in</w:t>
      </w:r>
    </w:p>
    <w:p w:rsidR="00FF799B" w:rsidRPr="00BC5F64" w:rsidRDefault="00FF799B" w:rsidP="00FF799B">
      <w:pPr>
        <w:autoSpaceDE w:val="0"/>
        <w:autoSpaceDN w:val="0"/>
        <w:adjustRightInd w:val="0"/>
        <w:spacing w:after="0"/>
        <w:rPr>
          <w:rFonts w:ascii="Arial" w:hAnsi="Arial" w:cs="Arial"/>
          <w:color w:val="000000"/>
          <w:sz w:val="20"/>
          <w:szCs w:val="20"/>
        </w:rPr>
      </w:pPr>
      <w:r w:rsidRPr="00BC5F64">
        <w:rPr>
          <w:rFonts w:ascii="Arial" w:hAnsi="Arial" w:cs="Arial"/>
          <w:color w:val="000000"/>
          <w:sz w:val="20"/>
          <w:szCs w:val="20"/>
        </w:rPr>
        <w:t>Gosport, England in 1957.</w:t>
      </w:r>
    </w:p>
    <w:p w:rsidR="00FF799B" w:rsidRPr="00BC5F64" w:rsidRDefault="00FF799B" w:rsidP="00FF799B">
      <w:pPr>
        <w:autoSpaceDE w:val="0"/>
        <w:autoSpaceDN w:val="0"/>
        <w:adjustRightInd w:val="0"/>
        <w:spacing w:after="0"/>
        <w:rPr>
          <w:rFonts w:ascii="Arial" w:hAnsi="Arial" w:cs="Arial"/>
          <w:color w:val="000000"/>
          <w:sz w:val="20"/>
          <w:szCs w:val="20"/>
        </w:rPr>
      </w:pPr>
    </w:p>
    <w:p w:rsidR="00FF799B" w:rsidRPr="00BC5F64" w:rsidRDefault="00FF799B" w:rsidP="00FF799B">
      <w:pPr>
        <w:autoSpaceDE w:val="0"/>
        <w:autoSpaceDN w:val="0"/>
        <w:adjustRightInd w:val="0"/>
        <w:spacing w:after="0"/>
        <w:rPr>
          <w:rFonts w:ascii="Arial" w:hAnsi="Arial" w:cs="Arial"/>
          <w:color w:val="000000"/>
          <w:sz w:val="20"/>
          <w:szCs w:val="20"/>
        </w:rPr>
      </w:pPr>
      <w:r w:rsidRPr="00BC5F64">
        <w:rPr>
          <w:rFonts w:ascii="Arial" w:hAnsi="Arial" w:cs="Arial"/>
          <w:color w:val="000000"/>
          <w:sz w:val="20"/>
          <w:szCs w:val="20"/>
        </w:rPr>
        <w:t>Crewsaver continues to be recognised as the premier lifejacket brand. Many prestigious</w:t>
      </w:r>
    </w:p>
    <w:p w:rsidR="00FF799B" w:rsidRPr="00BC5F64" w:rsidRDefault="00FF799B" w:rsidP="00FF799B">
      <w:pPr>
        <w:rPr>
          <w:rFonts w:ascii="Arial" w:hAnsi="Arial" w:cs="Arial"/>
          <w:color w:val="000000"/>
          <w:sz w:val="20"/>
          <w:szCs w:val="20"/>
        </w:rPr>
      </w:pPr>
      <w:r w:rsidRPr="00BC5F64">
        <w:rPr>
          <w:rFonts w:ascii="Arial" w:hAnsi="Arial" w:cs="Arial"/>
          <w:color w:val="000000"/>
          <w:sz w:val="20"/>
          <w:szCs w:val="20"/>
        </w:rPr>
        <w:t>institutions including the RNLI, the MoD and a number of emergency services choose its products.</w:t>
      </w:r>
    </w:p>
    <w:p w:rsidR="00BC5F64" w:rsidRPr="00865E70" w:rsidRDefault="00BC5F64" w:rsidP="00FF799B">
      <w:pPr>
        <w:autoSpaceDE w:val="0"/>
        <w:autoSpaceDN w:val="0"/>
        <w:adjustRightInd w:val="0"/>
        <w:spacing w:after="0"/>
        <w:jc w:val="right"/>
        <w:rPr>
          <w:rFonts w:ascii="Arial" w:hAnsi="Arial" w:cs="Arial"/>
          <w:b/>
          <w:bCs/>
          <w:sz w:val="20"/>
          <w:szCs w:val="20"/>
        </w:rPr>
      </w:pPr>
    </w:p>
    <w:p w:rsidR="00BC5F64" w:rsidRPr="00865E70" w:rsidRDefault="00BC5F64" w:rsidP="00BC5F64">
      <w:pPr>
        <w:rPr>
          <w:rFonts w:ascii="Arial" w:hAnsi="Arial" w:cs="Arial"/>
          <w:b/>
          <w:bCs/>
          <w:sz w:val="20"/>
          <w:szCs w:val="20"/>
        </w:rPr>
      </w:pPr>
      <w:r w:rsidRPr="00865E70">
        <w:rPr>
          <w:rFonts w:ascii="Arial" w:hAnsi="Arial" w:cs="Arial"/>
          <w:b/>
          <w:bCs/>
          <w:sz w:val="20"/>
          <w:szCs w:val="20"/>
        </w:rPr>
        <w:t>About Survitec Group</w:t>
      </w:r>
    </w:p>
    <w:p w:rsidR="00BC5F64" w:rsidRPr="00865E70" w:rsidRDefault="00BC5F64" w:rsidP="00BC5F64">
      <w:pPr>
        <w:spacing w:line="276" w:lineRule="auto"/>
        <w:jc w:val="both"/>
        <w:rPr>
          <w:rFonts w:ascii="Arial" w:hAnsi="Arial" w:cs="Arial"/>
          <w:sz w:val="20"/>
          <w:szCs w:val="20"/>
        </w:rPr>
      </w:pPr>
      <w:r w:rsidRPr="00865E70">
        <w:rPr>
          <w:rFonts w:ascii="Arial" w:hAnsi="Arial" w:cs="Arial"/>
          <w:sz w:val="20"/>
          <w:szCs w:val="20"/>
        </w:rPr>
        <w:t>Survitec Group holds market-leading positions worldwide in marine, defence and aerospace survival technology. Headquartered in Southampton, the company employs 2000 people across 10 manufacturing sites and 50 service centres, operating through a network of a further 550 distributors and agents to bring its best-in-class products and services to a global customer base. With an extensive history spanning over 160 years and a portfolio of some of the most reputable brands in the safety and survival industry, Survitec is committed to product innovation, technological advancement and quality assurance.</w:t>
      </w:r>
    </w:p>
    <w:p w:rsidR="00BC5F64" w:rsidRPr="00865E70" w:rsidRDefault="00BC5F64" w:rsidP="00BC5F64">
      <w:pPr>
        <w:pStyle w:val="BodyText"/>
        <w:spacing w:line="276" w:lineRule="auto"/>
        <w:jc w:val="both"/>
        <w:rPr>
          <w:rFonts w:ascii="Arial" w:hAnsi="Arial" w:cs="Arial"/>
          <w:lang w:val="en-US"/>
        </w:rPr>
      </w:pPr>
      <w:r w:rsidRPr="00865E70">
        <w:rPr>
          <w:rFonts w:ascii="Arial" w:hAnsi="Arial" w:cs="Arial"/>
          <w:lang w:val="en-US"/>
        </w:rPr>
        <w:t xml:space="preserve">Key products within Survitec’s portfolio include marine, defence and aviation </w:t>
      </w:r>
      <w:r w:rsidR="00DE3220" w:rsidRPr="00865E70">
        <w:rPr>
          <w:rFonts w:ascii="Arial" w:hAnsi="Arial" w:cs="Arial"/>
          <w:lang w:val="en-US"/>
        </w:rPr>
        <w:t>Liferafts</w:t>
      </w:r>
      <w:r w:rsidRPr="00865E70">
        <w:rPr>
          <w:rFonts w:ascii="Arial" w:hAnsi="Arial" w:cs="Arial"/>
          <w:lang w:val="en-US"/>
        </w:rPr>
        <w:t xml:space="preserve">, world leading submarine escape technology, lifejackets for commercial airlines and the offshore industry as well as pilot flight equipment, including anti-g clothing used for the Eurofighter and JSF programmes. The Group also pioneered marine evacuation technology and today the unique MarinArk system is used on many major cruise ships across the globe. </w:t>
      </w:r>
    </w:p>
    <w:p w:rsidR="00BC5F64" w:rsidRPr="00865E70" w:rsidRDefault="00BC5F64" w:rsidP="00BC5F64">
      <w:pPr>
        <w:pStyle w:val="BodyText"/>
        <w:spacing w:line="276" w:lineRule="auto"/>
        <w:jc w:val="both"/>
        <w:rPr>
          <w:rFonts w:ascii="Arial" w:hAnsi="Arial" w:cs="Arial"/>
          <w:lang w:val="en-US"/>
        </w:rPr>
      </w:pPr>
    </w:p>
    <w:p w:rsidR="00BC5F64" w:rsidRPr="00865E70" w:rsidRDefault="00BC5F64" w:rsidP="00BC5F64">
      <w:pPr>
        <w:pStyle w:val="BodyText"/>
        <w:spacing w:line="276" w:lineRule="auto"/>
        <w:jc w:val="both"/>
        <w:rPr>
          <w:rFonts w:ascii="Arial" w:hAnsi="Arial" w:cs="Arial"/>
          <w:lang w:val="en-US"/>
        </w:rPr>
      </w:pPr>
      <w:r w:rsidRPr="00865E70">
        <w:rPr>
          <w:rFonts w:ascii="Arial" w:hAnsi="Arial" w:cs="Arial"/>
          <w:lang w:val="en-US"/>
        </w:rPr>
        <w:t xml:space="preserve">For more information please visit </w:t>
      </w:r>
      <w:hyperlink r:id="rId13" w:history="1">
        <w:r w:rsidRPr="00865E70">
          <w:rPr>
            <w:rStyle w:val="Hyperlink"/>
            <w:rFonts w:ascii="Arial" w:hAnsi="Arial" w:cs="Arial"/>
            <w:color w:val="auto"/>
            <w:lang w:val="en-US"/>
          </w:rPr>
          <w:t>www.survitecgroup.com</w:t>
        </w:r>
      </w:hyperlink>
      <w:r w:rsidRPr="00865E70">
        <w:rPr>
          <w:rFonts w:ascii="Arial" w:hAnsi="Arial" w:cs="Arial"/>
        </w:rPr>
        <w:t xml:space="preserve"> </w:t>
      </w:r>
    </w:p>
    <w:p w:rsidR="00BC5F64" w:rsidRPr="00865E70" w:rsidRDefault="00BC5F64" w:rsidP="00BC5F64">
      <w:pPr>
        <w:autoSpaceDE w:val="0"/>
        <w:autoSpaceDN w:val="0"/>
        <w:adjustRightInd w:val="0"/>
        <w:spacing w:after="0"/>
        <w:jc w:val="both"/>
        <w:rPr>
          <w:rFonts w:ascii="Arial" w:hAnsi="Arial" w:cs="Arial"/>
          <w:b/>
          <w:bCs/>
          <w:sz w:val="20"/>
          <w:szCs w:val="20"/>
        </w:rPr>
      </w:pPr>
    </w:p>
    <w:p w:rsidR="00FF799B" w:rsidRPr="00BC5F64" w:rsidRDefault="00FF799B" w:rsidP="00BC5F64">
      <w:pPr>
        <w:autoSpaceDE w:val="0"/>
        <w:autoSpaceDN w:val="0"/>
        <w:adjustRightInd w:val="0"/>
        <w:spacing w:after="0"/>
        <w:jc w:val="both"/>
        <w:rPr>
          <w:rFonts w:ascii="Arial" w:hAnsi="Arial" w:cs="Arial"/>
          <w:b/>
          <w:bCs/>
          <w:sz w:val="20"/>
          <w:szCs w:val="20"/>
        </w:rPr>
      </w:pPr>
      <w:r w:rsidRPr="00BC5F64">
        <w:rPr>
          <w:rFonts w:ascii="Arial" w:hAnsi="Arial" w:cs="Arial"/>
          <w:b/>
          <w:bCs/>
          <w:sz w:val="20"/>
          <w:szCs w:val="20"/>
        </w:rPr>
        <w:t>For media information please contact:</w:t>
      </w:r>
    </w:p>
    <w:p w:rsidR="00FF799B" w:rsidRPr="00BC5F64" w:rsidRDefault="00FF799B" w:rsidP="00BC5F64">
      <w:pPr>
        <w:autoSpaceDE w:val="0"/>
        <w:autoSpaceDN w:val="0"/>
        <w:adjustRightInd w:val="0"/>
        <w:spacing w:after="0"/>
        <w:jc w:val="both"/>
        <w:rPr>
          <w:rFonts w:ascii="Arial" w:hAnsi="Arial" w:cs="Arial"/>
          <w:b/>
          <w:bCs/>
          <w:sz w:val="20"/>
          <w:szCs w:val="20"/>
        </w:rPr>
      </w:pPr>
    </w:p>
    <w:p w:rsidR="00FF799B" w:rsidRPr="00BC5F64" w:rsidRDefault="00FF799B" w:rsidP="00BC5F64">
      <w:pPr>
        <w:autoSpaceDE w:val="0"/>
        <w:autoSpaceDN w:val="0"/>
        <w:adjustRightInd w:val="0"/>
        <w:spacing w:after="0"/>
        <w:jc w:val="both"/>
        <w:rPr>
          <w:rFonts w:ascii="Arial" w:hAnsi="Arial" w:cs="Arial"/>
          <w:b/>
          <w:bCs/>
          <w:sz w:val="20"/>
          <w:szCs w:val="20"/>
        </w:rPr>
      </w:pPr>
      <w:r w:rsidRPr="00BC5F64">
        <w:rPr>
          <w:rFonts w:ascii="Arial" w:hAnsi="Arial" w:cs="Arial"/>
          <w:b/>
          <w:bCs/>
          <w:sz w:val="20"/>
          <w:szCs w:val="20"/>
        </w:rPr>
        <w:t>Crewsaver</w:t>
      </w:r>
    </w:p>
    <w:p w:rsidR="00FF799B" w:rsidRPr="00BC5F64" w:rsidRDefault="001A3829" w:rsidP="00BC5F64">
      <w:pPr>
        <w:autoSpaceDE w:val="0"/>
        <w:autoSpaceDN w:val="0"/>
        <w:adjustRightInd w:val="0"/>
        <w:spacing w:after="0"/>
        <w:jc w:val="both"/>
        <w:rPr>
          <w:rFonts w:ascii="Arial" w:hAnsi="Arial" w:cs="Arial"/>
          <w:sz w:val="20"/>
          <w:szCs w:val="20"/>
        </w:rPr>
      </w:pPr>
      <w:r w:rsidRPr="00BC5F64">
        <w:rPr>
          <w:rFonts w:ascii="Arial" w:hAnsi="Arial" w:cs="Arial"/>
          <w:sz w:val="20"/>
          <w:szCs w:val="20"/>
        </w:rPr>
        <w:t>Greg O’Brien</w:t>
      </w:r>
      <w:r w:rsidR="00FF799B" w:rsidRPr="00BC5F64">
        <w:rPr>
          <w:rFonts w:ascii="Arial" w:hAnsi="Arial" w:cs="Arial"/>
          <w:sz w:val="20"/>
          <w:szCs w:val="20"/>
        </w:rPr>
        <w:t xml:space="preserve">, </w:t>
      </w:r>
      <w:r w:rsidRPr="00BC5F64">
        <w:rPr>
          <w:rFonts w:ascii="Arial" w:hAnsi="Arial" w:cs="Arial"/>
          <w:sz w:val="20"/>
          <w:szCs w:val="20"/>
        </w:rPr>
        <w:t>UK Sales &amp; Marketing Manager</w:t>
      </w:r>
    </w:p>
    <w:p w:rsidR="00FF799B" w:rsidRPr="00BC5F64" w:rsidRDefault="00FF799B" w:rsidP="00BC5F64">
      <w:pPr>
        <w:autoSpaceDE w:val="0"/>
        <w:autoSpaceDN w:val="0"/>
        <w:adjustRightInd w:val="0"/>
        <w:spacing w:after="0"/>
        <w:jc w:val="both"/>
        <w:rPr>
          <w:rFonts w:ascii="Arial" w:hAnsi="Arial" w:cs="Arial"/>
          <w:sz w:val="20"/>
          <w:szCs w:val="20"/>
        </w:rPr>
      </w:pPr>
      <w:r w:rsidRPr="00BC5F64">
        <w:rPr>
          <w:rFonts w:ascii="Arial" w:hAnsi="Arial" w:cs="Arial"/>
          <w:b/>
          <w:sz w:val="20"/>
          <w:szCs w:val="20"/>
        </w:rPr>
        <w:t>T</w:t>
      </w:r>
      <w:r w:rsidRPr="00BC5F64">
        <w:rPr>
          <w:rFonts w:ascii="Arial" w:hAnsi="Arial" w:cs="Arial"/>
          <w:sz w:val="20"/>
          <w:szCs w:val="20"/>
        </w:rPr>
        <w:t xml:space="preserve"> +44 (0) </w:t>
      </w:r>
      <w:r w:rsidR="001A3829" w:rsidRPr="00BC5F64">
        <w:rPr>
          <w:rFonts w:ascii="Arial" w:hAnsi="Arial" w:cs="Arial"/>
          <w:sz w:val="20"/>
          <w:szCs w:val="20"/>
        </w:rPr>
        <w:t>1329 820023</w:t>
      </w:r>
    </w:p>
    <w:p w:rsidR="00FF799B" w:rsidRPr="00BC5F64" w:rsidRDefault="00FF799B" w:rsidP="00BC5F64">
      <w:pPr>
        <w:spacing w:after="0"/>
        <w:jc w:val="both"/>
        <w:rPr>
          <w:rFonts w:ascii="Arial" w:hAnsi="Arial" w:cs="Arial"/>
          <w:b/>
          <w:sz w:val="20"/>
          <w:szCs w:val="20"/>
        </w:rPr>
      </w:pPr>
      <w:r w:rsidRPr="00BC5F64">
        <w:rPr>
          <w:rFonts w:ascii="Arial" w:hAnsi="Arial" w:cs="Arial"/>
          <w:b/>
          <w:sz w:val="20"/>
          <w:szCs w:val="20"/>
        </w:rPr>
        <w:t>E</w:t>
      </w:r>
      <w:r w:rsidR="001A3829" w:rsidRPr="00BC5F64">
        <w:rPr>
          <w:rFonts w:ascii="Arial" w:hAnsi="Arial" w:cs="Arial"/>
          <w:sz w:val="20"/>
          <w:szCs w:val="20"/>
        </w:rPr>
        <w:t xml:space="preserve"> greg.obrien</w:t>
      </w:r>
      <w:r w:rsidRPr="00BC5F64">
        <w:rPr>
          <w:rFonts w:ascii="Arial" w:hAnsi="Arial" w:cs="Arial"/>
          <w:sz w:val="20"/>
          <w:szCs w:val="20"/>
        </w:rPr>
        <w:t>@survitecgroup.com</w:t>
      </w:r>
    </w:p>
    <w:p w:rsidR="0069189E" w:rsidRPr="00BC5F64" w:rsidRDefault="0069189E" w:rsidP="00BC5F64">
      <w:pPr>
        <w:jc w:val="both"/>
        <w:rPr>
          <w:rFonts w:ascii="Arial" w:hAnsi="Arial" w:cs="Arial"/>
          <w:sz w:val="20"/>
          <w:szCs w:val="20"/>
        </w:rPr>
      </w:pPr>
    </w:p>
    <w:sectPr w:rsidR="0069189E" w:rsidRPr="00BC5F64" w:rsidSect="00163C3C">
      <w:headerReference w:type="even" r:id="rId14"/>
      <w:headerReference w:type="default" r:id="rId15"/>
      <w:footerReference w:type="even" r:id="rId16"/>
      <w:footerReference w:type="default" r:id="rId17"/>
      <w:headerReference w:type="first" r:id="rId18"/>
      <w:footerReference w:type="first" r:id="rId19"/>
      <w:pgSz w:w="11900" w:h="16840"/>
      <w:pgMar w:top="567" w:right="567" w:bottom="567" w:left="567" w:header="567" w:footer="567"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7FC8" w:rsidRDefault="00287FC8" w:rsidP="00BC1192">
      <w:pPr>
        <w:spacing w:after="0"/>
      </w:pPr>
      <w:r>
        <w:separator/>
      </w:r>
    </w:p>
  </w:endnote>
  <w:endnote w:type="continuationSeparator" w:id="0">
    <w:p w:rsidR="00287FC8" w:rsidRDefault="00287FC8" w:rsidP="00BC11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FC8" w:rsidRDefault="00287FC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FC8" w:rsidRPr="003E69D3" w:rsidRDefault="00287FC8" w:rsidP="00B87032">
    <w:pPr>
      <w:widowControl w:val="0"/>
      <w:autoSpaceDE w:val="0"/>
      <w:autoSpaceDN w:val="0"/>
      <w:adjustRightInd w:val="0"/>
      <w:spacing w:after="0"/>
      <w:textAlignment w:val="center"/>
      <w:rPr>
        <w:rFonts w:ascii="Arial" w:eastAsiaTheme="minorEastAsia" w:hAnsi="Arial" w:cs="Arial"/>
        <w:b/>
        <w:color w:val="000000"/>
        <w:sz w:val="14"/>
        <w:szCs w:val="14"/>
        <w:lang w:eastAsia="ja-JP"/>
      </w:rPr>
    </w:pPr>
    <w:r w:rsidRPr="003E69D3">
      <w:rPr>
        <w:rFonts w:ascii="Arial" w:eastAsiaTheme="minorEastAsia" w:hAnsi="Arial" w:cs="Arial"/>
        <w:b/>
        <w:color w:val="000000"/>
        <w:sz w:val="14"/>
        <w:szCs w:val="14"/>
        <w:lang w:eastAsia="ja-JP"/>
      </w:rPr>
      <w:t>Registered Office:</w:t>
    </w:r>
  </w:p>
  <w:p w:rsidR="00287FC8" w:rsidRPr="003E69D3" w:rsidRDefault="00287FC8" w:rsidP="00B87032">
    <w:pPr>
      <w:widowControl w:val="0"/>
      <w:autoSpaceDE w:val="0"/>
      <w:autoSpaceDN w:val="0"/>
      <w:adjustRightInd w:val="0"/>
      <w:spacing w:after="0"/>
      <w:textAlignment w:val="center"/>
      <w:rPr>
        <w:rFonts w:ascii="Arial" w:eastAsiaTheme="minorEastAsia" w:hAnsi="Arial" w:cs="Arial"/>
        <w:color w:val="000000"/>
        <w:sz w:val="14"/>
        <w:szCs w:val="14"/>
        <w:lang w:eastAsia="ja-JP"/>
      </w:rPr>
    </w:pPr>
    <w:r w:rsidRPr="003E69D3">
      <w:rPr>
        <w:rFonts w:ascii="Arial" w:eastAsiaTheme="minorEastAsia" w:hAnsi="Arial" w:cs="Arial"/>
        <w:color w:val="000000"/>
        <w:sz w:val="14"/>
        <w:szCs w:val="14"/>
        <w:lang w:eastAsia="ja-JP"/>
      </w:rPr>
      <w:t>1-5 Beaufort Road, Birkenhead, Merseyside, CH41 1HQ</w:t>
    </w:r>
    <w:r>
      <w:rPr>
        <w:rFonts w:ascii="Arial" w:eastAsiaTheme="minorEastAsia" w:hAnsi="Arial" w:cs="Arial"/>
        <w:color w:val="000000"/>
        <w:sz w:val="14"/>
        <w:szCs w:val="14"/>
        <w:lang w:eastAsia="ja-JP"/>
      </w:rPr>
      <w:t xml:space="preserve">, </w:t>
    </w:r>
    <w:r w:rsidRPr="003E69D3">
      <w:rPr>
        <w:rFonts w:ascii="Arial" w:eastAsiaTheme="minorEastAsia" w:hAnsi="Arial" w:cs="Arial"/>
        <w:color w:val="000000"/>
        <w:sz w:val="14"/>
        <w:szCs w:val="14"/>
        <w:lang w:eastAsia="ja-JP"/>
      </w:rPr>
      <w:t>United Kingdom</w:t>
    </w:r>
  </w:p>
  <w:p w:rsidR="00287FC8" w:rsidRPr="00B87032" w:rsidRDefault="00287FC8">
    <w:pPr>
      <w:pStyle w:val="Footer"/>
      <w:rPr>
        <w:rFonts w:ascii="Arial" w:hAnsi="Arial" w:cs="Arial"/>
      </w:rPr>
    </w:pPr>
    <w:r w:rsidRPr="003E69D3">
      <w:rPr>
        <w:rFonts w:ascii="Arial" w:eastAsiaTheme="minorEastAsia" w:hAnsi="Arial" w:cs="Arial"/>
        <w:color w:val="000000"/>
        <w:sz w:val="14"/>
        <w:szCs w:val="14"/>
        <w:lang w:eastAsia="ja-JP"/>
      </w:rPr>
      <w:t xml:space="preserve">Registered in England No. </w:t>
    </w:r>
    <w:r>
      <w:rPr>
        <w:rFonts w:ascii="Arial" w:eastAsiaTheme="minorEastAsia" w:hAnsi="Arial" w:cs="Arial"/>
        <w:color w:val="000000"/>
        <w:sz w:val="14"/>
        <w:szCs w:val="14"/>
        <w:lang w:eastAsia="ja-JP"/>
      </w:rPr>
      <w:t>553893</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FC8" w:rsidRDefault="00287FC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7FC8" w:rsidRDefault="00287FC8" w:rsidP="00BC1192">
      <w:pPr>
        <w:spacing w:after="0"/>
      </w:pPr>
      <w:r>
        <w:separator/>
      </w:r>
    </w:p>
  </w:footnote>
  <w:footnote w:type="continuationSeparator" w:id="0">
    <w:p w:rsidR="00287FC8" w:rsidRDefault="00287FC8" w:rsidP="00BC1192">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FC8" w:rsidRDefault="00287FC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FC8" w:rsidRPr="005D69D5" w:rsidRDefault="00287FC8" w:rsidP="000D4279">
    <w:pPr>
      <w:pStyle w:val="BasicParagraph"/>
      <w:jc w:val="right"/>
      <w:rPr>
        <w:rFonts w:ascii="Arial" w:hAnsi="Arial" w:cs="Arial"/>
        <w:b/>
      </w:rPr>
    </w:pPr>
    <w:r>
      <w:rPr>
        <w:rFonts w:ascii="Arial" w:hAnsi="Arial" w:cs="Arial"/>
        <w:noProof/>
        <w:sz w:val="16"/>
        <w:szCs w:val="16"/>
        <w:lang w:val="en-US"/>
      </w:rPr>
      <w:drawing>
        <wp:inline distT="0" distB="0" distL="0" distR="0">
          <wp:extent cx="1788059" cy="439200"/>
          <wp:effectExtent l="0" t="0" r="0" b="0"/>
          <wp:docPr id="3" name="Picture 3" descr="Production Volume:Mark Case:Mark C's Current Work:20750 Survitec Group rebrand:&gt;MASTER ARTWORKS:&gt;INTERNAL DOCS:SurvitecGroupletterlogo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ion Volume:Mark Case:Mark C's Current Work:20750 Survitec Group rebrand:&gt;MASTER ARTWORKS:&gt;INTERNAL DOCS:SurvitecGroupletterlogoC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8059" cy="439200"/>
                  </a:xfrm>
                  <a:prstGeom prst="rect">
                    <a:avLst/>
                  </a:prstGeom>
                  <a:noFill/>
                  <a:ln>
                    <a:noFill/>
                  </a:ln>
                </pic:spPr>
              </pic:pic>
            </a:graphicData>
          </a:graphic>
        </wp:inline>
      </w:drawing>
    </w:r>
    <w:r>
      <w:rPr>
        <w:rFonts w:ascii="Arial" w:hAnsi="Arial" w:cs="Arial"/>
        <w:b/>
      </w:rPr>
      <w:tab/>
    </w:r>
    <w:r w:rsidRPr="005D69D5">
      <w:rPr>
        <w:rFonts w:ascii="Arial" w:hAnsi="Arial" w:cs="Arial"/>
        <w:b/>
      </w:rPr>
      <w:t xml:space="preserve">Survitec Group </w:t>
    </w:r>
  </w:p>
  <w:p w:rsidR="00287FC8" w:rsidRPr="005D69D5" w:rsidRDefault="00287FC8" w:rsidP="0079438A">
    <w:pPr>
      <w:pStyle w:val="BasicParagraph"/>
      <w:jc w:val="right"/>
      <w:rPr>
        <w:rFonts w:ascii="Arial" w:hAnsi="Arial" w:cs="Arial"/>
        <w:sz w:val="16"/>
        <w:szCs w:val="16"/>
      </w:rPr>
    </w:pPr>
    <w:r>
      <w:rPr>
        <w:rFonts w:ascii="Arial" w:hAnsi="Arial" w:cs="Arial"/>
        <w:sz w:val="16"/>
        <w:szCs w:val="16"/>
      </w:rPr>
      <w:t>Survitec Service &amp; Distribution Ltd t/a Crewsaver</w:t>
    </w:r>
  </w:p>
  <w:p w:rsidR="00287FC8" w:rsidRPr="005D69D5" w:rsidRDefault="00287FC8" w:rsidP="0079438A">
    <w:pPr>
      <w:pStyle w:val="BasicParagraph"/>
      <w:jc w:val="right"/>
      <w:rPr>
        <w:rFonts w:ascii="Arial" w:hAnsi="Arial" w:cs="Arial"/>
        <w:sz w:val="16"/>
        <w:szCs w:val="16"/>
      </w:rPr>
    </w:pPr>
    <w:r>
      <w:rPr>
        <w:rFonts w:ascii="Arial" w:hAnsi="Arial" w:cs="Arial"/>
        <w:sz w:val="16"/>
        <w:szCs w:val="16"/>
      </w:rPr>
      <w:t>Survitec House, Lederle Lane, Gosport, Hampshire PO13 0FZ, UK</w:t>
    </w:r>
  </w:p>
  <w:p w:rsidR="00287FC8" w:rsidRPr="005D69D5" w:rsidRDefault="00287FC8" w:rsidP="0079438A">
    <w:pPr>
      <w:pStyle w:val="BasicParagraph"/>
      <w:jc w:val="right"/>
      <w:rPr>
        <w:rFonts w:ascii="Arial" w:hAnsi="Arial" w:cs="Arial"/>
        <w:sz w:val="16"/>
        <w:szCs w:val="16"/>
      </w:rPr>
    </w:pPr>
    <w:r w:rsidRPr="005D69D5">
      <w:rPr>
        <w:rFonts w:ascii="Arial" w:hAnsi="Arial" w:cs="Arial"/>
        <w:sz w:val="16"/>
        <w:szCs w:val="16"/>
      </w:rPr>
      <w:t>Tel: +44 (0)</w:t>
    </w:r>
    <w:r>
      <w:rPr>
        <w:rFonts w:ascii="Arial" w:hAnsi="Arial" w:cs="Arial"/>
        <w:sz w:val="16"/>
        <w:szCs w:val="16"/>
      </w:rPr>
      <w:t xml:space="preserve"> 13 2982 0000 / Fax: +44 (0) 13 2923 6218 </w:t>
    </w:r>
    <w:proofErr w:type="gramStart"/>
    <w:r>
      <w:rPr>
        <w:rFonts w:ascii="Arial" w:hAnsi="Arial" w:cs="Arial"/>
        <w:sz w:val="16"/>
        <w:szCs w:val="16"/>
      </w:rPr>
      <w:t>/  Email</w:t>
    </w:r>
    <w:proofErr w:type="gramEnd"/>
    <w:r>
      <w:rPr>
        <w:rFonts w:ascii="Arial" w:hAnsi="Arial" w:cs="Arial"/>
        <w:sz w:val="16"/>
        <w:szCs w:val="16"/>
      </w:rPr>
      <w:t>: crewsaver</w:t>
    </w:r>
    <w:r w:rsidRPr="005D69D5">
      <w:rPr>
        <w:rFonts w:ascii="Arial" w:hAnsi="Arial" w:cs="Arial"/>
        <w:sz w:val="16"/>
        <w:szCs w:val="16"/>
      </w:rPr>
      <w:t>@survitecgroup.com</w:t>
    </w:r>
  </w:p>
  <w:p w:rsidR="00287FC8" w:rsidRPr="008A6D9D" w:rsidRDefault="00287FC8" w:rsidP="00B776AE">
    <w:pPr>
      <w:jc w:val="right"/>
      <w:rPr>
        <w:rFonts w:ascii="Arial" w:hAnsi="Arial" w:cs="Arial"/>
        <w:b/>
        <w:sz w:val="20"/>
        <w:szCs w:val="20"/>
      </w:rPr>
    </w:pPr>
    <w:r>
      <w:rPr>
        <w:rFonts w:ascii="Arial" w:hAnsi="Arial" w:cs="Arial"/>
        <w:b/>
        <w:sz w:val="20"/>
        <w:szCs w:val="20"/>
      </w:rPr>
      <w:t xml:space="preserve">www.crewsaver.co.uk / </w:t>
    </w:r>
    <w:r w:rsidRPr="005D69D5">
      <w:rPr>
        <w:rFonts w:ascii="Arial" w:hAnsi="Arial" w:cs="Arial"/>
        <w:b/>
        <w:sz w:val="20"/>
        <w:szCs w:val="20"/>
      </w:rPr>
      <w:t>www.survitecgroup.com</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FC8" w:rsidRDefault="00287FC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9D5"/>
    <w:rsid w:val="00027E25"/>
    <w:rsid w:val="00036D60"/>
    <w:rsid w:val="00060BB8"/>
    <w:rsid w:val="00077A29"/>
    <w:rsid w:val="000808BC"/>
    <w:rsid w:val="00081DF8"/>
    <w:rsid w:val="00083E05"/>
    <w:rsid w:val="0009742D"/>
    <w:rsid w:val="000C4072"/>
    <w:rsid w:val="000D4279"/>
    <w:rsid w:val="001250F1"/>
    <w:rsid w:val="00142AA8"/>
    <w:rsid w:val="00163C3C"/>
    <w:rsid w:val="001A13D2"/>
    <w:rsid w:val="001A3829"/>
    <w:rsid w:val="001B7691"/>
    <w:rsid w:val="001D4B31"/>
    <w:rsid w:val="0021647F"/>
    <w:rsid w:val="0021697B"/>
    <w:rsid w:val="00241890"/>
    <w:rsid w:val="0027285B"/>
    <w:rsid w:val="00287FC8"/>
    <w:rsid w:val="002C3ECD"/>
    <w:rsid w:val="002E2EBF"/>
    <w:rsid w:val="00326456"/>
    <w:rsid w:val="003321FB"/>
    <w:rsid w:val="00341DD2"/>
    <w:rsid w:val="003701D9"/>
    <w:rsid w:val="003B67F0"/>
    <w:rsid w:val="00411B47"/>
    <w:rsid w:val="00423CC9"/>
    <w:rsid w:val="004428D6"/>
    <w:rsid w:val="00450850"/>
    <w:rsid w:val="00451CF9"/>
    <w:rsid w:val="00480FA2"/>
    <w:rsid w:val="00481C4A"/>
    <w:rsid w:val="00485D4E"/>
    <w:rsid w:val="004C3F60"/>
    <w:rsid w:val="004D3795"/>
    <w:rsid w:val="004E0C84"/>
    <w:rsid w:val="004F01F6"/>
    <w:rsid w:val="004F3199"/>
    <w:rsid w:val="005278FF"/>
    <w:rsid w:val="00574D5B"/>
    <w:rsid w:val="005A60F9"/>
    <w:rsid w:val="005C5052"/>
    <w:rsid w:val="005C6EF2"/>
    <w:rsid w:val="005D3424"/>
    <w:rsid w:val="005D69D5"/>
    <w:rsid w:val="00655A04"/>
    <w:rsid w:val="00665EBA"/>
    <w:rsid w:val="006857EB"/>
    <w:rsid w:val="0069134E"/>
    <w:rsid w:val="0069189E"/>
    <w:rsid w:val="006B6228"/>
    <w:rsid w:val="006E287A"/>
    <w:rsid w:val="007238A1"/>
    <w:rsid w:val="00736B11"/>
    <w:rsid w:val="007451C5"/>
    <w:rsid w:val="00764D9E"/>
    <w:rsid w:val="00767AB3"/>
    <w:rsid w:val="00777005"/>
    <w:rsid w:val="0079438A"/>
    <w:rsid w:val="007B65A6"/>
    <w:rsid w:val="007C2D6D"/>
    <w:rsid w:val="007C31B8"/>
    <w:rsid w:val="007C628D"/>
    <w:rsid w:val="007F78DF"/>
    <w:rsid w:val="008051A4"/>
    <w:rsid w:val="0083509A"/>
    <w:rsid w:val="008362F9"/>
    <w:rsid w:val="0086096A"/>
    <w:rsid w:val="00865E70"/>
    <w:rsid w:val="008A6D9D"/>
    <w:rsid w:val="008C0227"/>
    <w:rsid w:val="008E3718"/>
    <w:rsid w:val="00933930"/>
    <w:rsid w:val="00965AB0"/>
    <w:rsid w:val="009715D1"/>
    <w:rsid w:val="00974F4C"/>
    <w:rsid w:val="00985EB6"/>
    <w:rsid w:val="00990D4C"/>
    <w:rsid w:val="009C0628"/>
    <w:rsid w:val="00A0496C"/>
    <w:rsid w:val="00A8429E"/>
    <w:rsid w:val="00AA3963"/>
    <w:rsid w:val="00AC2A50"/>
    <w:rsid w:val="00AE3B32"/>
    <w:rsid w:val="00B12871"/>
    <w:rsid w:val="00B42A5E"/>
    <w:rsid w:val="00B71FCC"/>
    <w:rsid w:val="00B768C8"/>
    <w:rsid w:val="00B776AE"/>
    <w:rsid w:val="00B87032"/>
    <w:rsid w:val="00BB0B3E"/>
    <w:rsid w:val="00BB2C63"/>
    <w:rsid w:val="00BC1192"/>
    <w:rsid w:val="00BC5F64"/>
    <w:rsid w:val="00BD586C"/>
    <w:rsid w:val="00BF5CF5"/>
    <w:rsid w:val="00C14BE8"/>
    <w:rsid w:val="00C6212E"/>
    <w:rsid w:val="00C825BB"/>
    <w:rsid w:val="00CD0182"/>
    <w:rsid w:val="00CE2489"/>
    <w:rsid w:val="00CF4873"/>
    <w:rsid w:val="00CF4EEA"/>
    <w:rsid w:val="00CF5EA7"/>
    <w:rsid w:val="00D20890"/>
    <w:rsid w:val="00D41CA1"/>
    <w:rsid w:val="00D54AD3"/>
    <w:rsid w:val="00D61EE0"/>
    <w:rsid w:val="00D66128"/>
    <w:rsid w:val="00DA15A4"/>
    <w:rsid w:val="00DC1DD3"/>
    <w:rsid w:val="00DC20A2"/>
    <w:rsid w:val="00DE3220"/>
    <w:rsid w:val="00E5563A"/>
    <w:rsid w:val="00EC4061"/>
    <w:rsid w:val="00F37D2E"/>
    <w:rsid w:val="00F7202E"/>
    <w:rsid w:val="00F722EC"/>
    <w:rsid w:val="00F72AD0"/>
    <w:rsid w:val="00F73CD0"/>
    <w:rsid w:val="00F92681"/>
    <w:rsid w:val="00FD3C2B"/>
    <w:rsid w:val="00FE0809"/>
    <w:rsid w:val="00FE626D"/>
    <w:rsid w:val="00FF799B"/>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C3C"/>
    <w:rPr>
      <w:rFonts w:eastAsiaTheme="minorHAnsi"/>
      <w:sz w:val="24"/>
      <w:szCs w:val="24"/>
      <w:lang w:eastAsia="en-US"/>
    </w:rPr>
  </w:style>
  <w:style w:type="paragraph" w:styleId="Heading3">
    <w:name w:val="heading 3"/>
    <w:basedOn w:val="Normal"/>
    <w:link w:val="Heading3Char"/>
    <w:uiPriority w:val="9"/>
    <w:qFormat/>
    <w:rsid w:val="001A3829"/>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5D69D5"/>
    <w:pPr>
      <w:widowControl w:val="0"/>
      <w:autoSpaceDE w:val="0"/>
      <w:autoSpaceDN w:val="0"/>
      <w:adjustRightInd w:val="0"/>
      <w:spacing w:after="0"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3321F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21FB"/>
    <w:rPr>
      <w:rFonts w:ascii="Lucida Grande" w:hAnsi="Lucida Grande" w:cs="Lucida Grande"/>
      <w:sz w:val="18"/>
      <w:szCs w:val="18"/>
    </w:rPr>
  </w:style>
  <w:style w:type="paragraph" w:styleId="Header">
    <w:name w:val="header"/>
    <w:basedOn w:val="Normal"/>
    <w:link w:val="HeaderChar"/>
    <w:uiPriority w:val="99"/>
    <w:unhideWhenUsed/>
    <w:rsid w:val="00BC1192"/>
    <w:pPr>
      <w:tabs>
        <w:tab w:val="center" w:pos="4320"/>
        <w:tab w:val="right" w:pos="8640"/>
      </w:tabs>
      <w:spacing w:after="0"/>
    </w:pPr>
  </w:style>
  <w:style w:type="character" w:customStyle="1" w:styleId="HeaderChar">
    <w:name w:val="Header Char"/>
    <w:basedOn w:val="DefaultParagraphFont"/>
    <w:link w:val="Header"/>
    <w:uiPriority w:val="99"/>
    <w:rsid w:val="00BC1192"/>
    <w:rPr>
      <w:sz w:val="24"/>
      <w:szCs w:val="24"/>
    </w:rPr>
  </w:style>
  <w:style w:type="paragraph" w:styleId="Footer">
    <w:name w:val="footer"/>
    <w:basedOn w:val="Normal"/>
    <w:link w:val="FooterChar"/>
    <w:uiPriority w:val="99"/>
    <w:unhideWhenUsed/>
    <w:rsid w:val="00BC1192"/>
    <w:pPr>
      <w:tabs>
        <w:tab w:val="center" w:pos="4320"/>
        <w:tab w:val="right" w:pos="8640"/>
      </w:tabs>
      <w:spacing w:after="0"/>
    </w:pPr>
  </w:style>
  <w:style w:type="character" w:customStyle="1" w:styleId="FooterChar">
    <w:name w:val="Footer Char"/>
    <w:basedOn w:val="DefaultParagraphFont"/>
    <w:link w:val="Footer"/>
    <w:uiPriority w:val="99"/>
    <w:rsid w:val="00BC1192"/>
    <w:rPr>
      <w:sz w:val="24"/>
      <w:szCs w:val="24"/>
    </w:rPr>
  </w:style>
  <w:style w:type="character" w:styleId="Hyperlink">
    <w:name w:val="Hyperlink"/>
    <w:basedOn w:val="DefaultParagraphFont"/>
    <w:uiPriority w:val="99"/>
    <w:unhideWhenUsed/>
    <w:rsid w:val="001250F1"/>
    <w:rPr>
      <w:color w:val="0000FF" w:themeColor="hyperlink"/>
      <w:u w:val="single"/>
    </w:rPr>
  </w:style>
  <w:style w:type="character" w:customStyle="1" w:styleId="Heading3Char">
    <w:name w:val="Heading 3 Char"/>
    <w:basedOn w:val="DefaultParagraphFont"/>
    <w:link w:val="Heading3"/>
    <w:uiPriority w:val="9"/>
    <w:rsid w:val="001A3829"/>
    <w:rPr>
      <w:rFonts w:ascii="Times New Roman" w:eastAsia="Times New Roman" w:hAnsi="Times New Roman" w:cs="Times New Roman"/>
      <w:b/>
      <w:bCs/>
      <w:sz w:val="27"/>
      <w:szCs w:val="27"/>
      <w:lang w:eastAsia="en-GB"/>
    </w:rPr>
  </w:style>
  <w:style w:type="paragraph" w:styleId="BodyText">
    <w:name w:val="Body Text"/>
    <w:basedOn w:val="Normal"/>
    <w:link w:val="BodyTextChar"/>
    <w:uiPriority w:val="99"/>
    <w:semiHidden/>
    <w:unhideWhenUsed/>
    <w:rsid w:val="00BC5F64"/>
    <w:pPr>
      <w:spacing w:after="0"/>
    </w:pPr>
    <w:rPr>
      <w:rFonts w:ascii="Verdana" w:hAnsi="Verdana" w:cs="Times New Roman"/>
      <w:sz w:val="20"/>
      <w:szCs w:val="20"/>
    </w:rPr>
  </w:style>
  <w:style w:type="character" w:customStyle="1" w:styleId="BodyTextChar">
    <w:name w:val="Body Text Char"/>
    <w:basedOn w:val="DefaultParagraphFont"/>
    <w:link w:val="BodyText"/>
    <w:uiPriority w:val="99"/>
    <w:semiHidden/>
    <w:rsid w:val="00BC5F64"/>
    <w:rPr>
      <w:rFonts w:ascii="Verdana" w:eastAsiaTheme="minorHAnsi" w:hAnsi="Verdana" w:cs="Times New Roman"/>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C3C"/>
    <w:rPr>
      <w:rFonts w:eastAsiaTheme="minorHAnsi"/>
      <w:sz w:val="24"/>
      <w:szCs w:val="24"/>
      <w:lang w:eastAsia="en-US"/>
    </w:rPr>
  </w:style>
  <w:style w:type="paragraph" w:styleId="Heading3">
    <w:name w:val="heading 3"/>
    <w:basedOn w:val="Normal"/>
    <w:link w:val="Heading3Char"/>
    <w:uiPriority w:val="9"/>
    <w:qFormat/>
    <w:rsid w:val="001A3829"/>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5D69D5"/>
    <w:pPr>
      <w:widowControl w:val="0"/>
      <w:autoSpaceDE w:val="0"/>
      <w:autoSpaceDN w:val="0"/>
      <w:adjustRightInd w:val="0"/>
      <w:spacing w:after="0"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3321F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21FB"/>
    <w:rPr>
      <w:rFonts w:ascii="Lucida Grande" w:hAnsi="Lucida Grande" w:cs="Lucida Grande"/>
      <w:sz w:val="18"/>
      <w:szCs w:val="18"/>
    </w:rPr>
  </w:style>
  <w:style w:type="paragraph" w:styleId="Header">
    <w:name w:val="header"/>
    <w:basedOn w:val="Normal"/>
    <w:link w:val="HeaderChar"/>
    <w:uiPriority w:val="99"/>
    <w:unhideWhenUsed/>
    <w:rsid w:val="00BC1192"/>
    <w:pPr>
      <w:tabs>
        <w:tab w:val="center" w:pos="4320"/>
        <w:tab w:val="right" w:pos="8640"/>
      </w:tabs>
      <w:spacing w:after="0"/>
    </w:pPr>
  </w:style>
  <w:style w:type="character" w:customStyle="1" w:styleId="HeaderChar">
    <w:name w:val="Header Char"/>
    <w:basedOn w:val="DefaultParagraphFont"/>
    <w:link w:val="Header"/>
    <w:uiPriority w:val="99"/>
    <w:rsid w:val="00BC1192"/>
    <w:rPr>
      <w:sz w:val="24"/>
      <w:szCs w:val="24"/>
    </w:rPr>
  </w:style>
  <w:style w:type="paragraph" w:styleId="Footer">
    <w:name w:val="footer"/>
    <w:basedOn w:val="Normal"/>
    <w:link w:val="FooterChar"/>
    <w:uiPriority w:val="99"/>
    <w:unhideWhenUsed/>
    <w:rsid w:val="00BC1192"/>
    <w:pPr>
      <w:tabs>
        <w:tab w:val="center" w:pos="4320"/>
        <w:tab w:val="right" w:pos="8640"/>
      </w:tabs>
      <w:spacing w:after="0"/>
    </w:pPr>
  </w:style>
  <w:style w:type="character" w:customStyle="1" w:styleId="FooterChar">
    <w:name w:val="Footer Char"/>
    <w:basedOn w:val="DefaultParagraphFont"/>
    <w:link w:val="Footer"/>
    <w:uiPriority w:val="99"/>
    <w:rsid w:val="00BC1192"/>
    <w:rPr>
      <w:sz w:val="24"/>
      <w:szCs w:val="24"/>
    </w:rPr>
  </w:style>
  <w:style w:type="character" w:styleId="Hyperlink">
    <w:name w:val="Hyperlink"/>
    <w:basedOn w:val="DefaultParagraphFont"/>
    <w:uiPriority w:val="99"/>
    <w:unhideWhenUsed/>
    <w:rsid w:val="001250F1"/>
    <w:rPr>
      <w:color w:val="0000FF" w:themeColor="hyperlink"/>
      <w:u w:val="single"/>
    </w:rPr>
  </w:style>
  <w:style w:type="character" w:customStyle="1" w:styleId="Heading3Char">
    <w:name w:val="Heading 3 Char"/>
    <w:basedOn w:val="DefaultParagraphFont"/>
    <w:link w:val="Heading3"/>
    <w:uiPriority w:val="9"/>
    <w:rsid w:val="001A3829"/>
    <w:rPr>
      <w:rFonts w:ascii="Times New Roman" w:eastAsia="Times New Roman" w:hAnsi="Times New Roman" w:cs="Times New Roman"/>
      <w:b/>
      <w:bCs/>
      <w:sz w:val="27"/>
      <w:szCs w:val="27"/>
      <w:lang w:eastAsia="en-GB"/>
    </w:rPr>
  </w:style>
  <w:style w:type="paragraph" w:styleId="BodyText">
    <w:name w:val="Body Text"/>
    <w:basedOn w:val="Normal"/>
    <w:link w:val="BodyTextChar"/>
    <w:uiPriority w:val="99"/>
    <w:semiHidden/>
    <w:unhideWhenUsed/>
    <w:rsid w:val="00BC5F64"/>
    <w:pPr>
      <w:spacing w:after="0"/>
    </w:pPr>
    <w:rPr>
      <w:rFonts w:ascii="Verdana" w:hAnsi="Verdana" w:cs="Times New Roman"/>
      <w:sz w:val="20"/>
      <w:szCs w:val="20"/>
    </w:rPr>
  </w:style>
  <w:style w:type="character" w:customStyle="1" w:styleId="BodyTextChar">
    <w:name w:val="Body Text Char"/>
    <w:basedOn w:val="DefaultParagraphFont"/>
    <w:link w:val="BodyText"/>
    <w:uiPriority w:val="99"/>
    <w:semiHidden/>
    <w:rsid w:val="00BC5F64"/>
    <w:rPr>
      <w:rFonts w:ascii="Verdana" w:eastAsiaTheme="minorHAnsi" w:hAnsi="Verdana"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1516201">
      <w:bodyDiv w:val="1"/>
      <w:marLeft w:val="0"/>
      <w:marRight w:val="0"/>
      <w:marTop w:val="0"/>
      <w:marBottom w:val="0"/>
      <w:divBdr>
        <w:top w:val="none" w:sz="0" w:space="0" w:color="auto"/>
        <w:left w:val="none" w:sz="0" w:space="0" w:color="auto"/>
        <w:bottom w:val="none" w:sz="0" w:space="0" w:color="auto"/>
        <w:right w:val="none" w:sz="0" w:space="0" w:color="auto"/>
      </w:divBdr>
    </w:div>
    <w:div w:id="185430345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jpg"/><Relationship Id="rId13" Type="http://schemas.openxmlformats.org/officeDocument/2006/relationships/hyperlink" Target="http://www.survitecgroup.com"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95502C9D6F5D6442BB0EED15D5037187" ma:contentTypeVersion="0" ma:contentTypeDescription="Create a new document." ma:contentTypeScope="" ma:versionID="a38a047f83b17ac806b7ed68ac51248d">
  <xsd:schema xmlns:xsd="http://www.w3.org/2001/XMLSchema" xmlns:xs="http://www.w3.org/2001/XMLSchema" xmlns:p="http://schemas.microsoft.com/office/2006/metadata/properties" xmlns:ns2="3599c875-305a-4d77-8c15-058b2dcc9c69" targetNamespace="http://schemas.microsoft.com/office/2006/metadata/properties" ma:root="true" ma:fieldsID="1a2882f1b491071911ab00f11ab118cf" ns2:_="">
    <xsd:import namespace="3599c875-305a-4d77-8c15-058b2dcc9c69"/>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99c875-305a-4d77-8c15-058b2dcc9c6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3599c875-305a-4d77-8c15-058b2dcc9c69">J4575NVZ52HH-122-1590</_dlc_DocId>
    <_dlc_DocIdUrl xmlns="3599c875-305a-4d77-8c15-058b2dcc9c69">
      <Url>https://sharepoint.survitecgroup.com/groupmarketing/_layouts/DocIdRedir.aspx?ID=J4575NVZ52HH-122-1590</Url>
      <Description>J4575NVZ52HH-122-1590</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73EC1E-66B9-4FA2-BB6B-602674E735E0}">
  <ds:schemaRefs>
    <ds:schemaRef ds:uri="http://schemas.microsoft.com/sharepoint/v3/contenttype/forms"/>
  </ds:schemaRefs>
</ds:datastoreItem>
</file>

<file path=customXml/itemProps2.xml><?xml version="1.0" encoding="utf-8"?>
<ds:datastoreItem xmlns:ds="http://schemas.openxmlformats.org/officeDocument/2006/customXml" ds:itemID="{77AD708C-A4A5-41AD-8518-FBE97D97B3B6}">
  <ds:schemaRefs>
    <ds:schemaRef ds:uri="http://schemas.microsoft.com/sharepoint/events"/>
  </ds:schemaRefs>
</ds:datastoreItem>
</file>

<file path=customXml/itemProps3.xml><?xml version="1.0" encoding="utf-8"?>
<ds:datastoreItem xmlns:ds="http://schemas.openxmlformats.org/officeDocument/2006/customXml" ds:itemID="{D83FBAB4-42F0-44FA-B9E4-C51526C53D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99c875-305a-4d77-8c15-058b2dcc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5D6658-250B-45CF-9EC7-85EFA4E06CEA}">
  <ds:schemaRefs>
    <ds:schemaRef ds:uri="http://schemas.microsoft.com/office/2006/metadata/properties"/>
    <ds:schemaRef ds:uri="http://schemas.microsoft.com/office/2006/documentManagement/types"/>
    <ds:schemaRef ds:uri="http://purl.org/dc/terms/"/>
    <ds:schemaRef ds:uri="3599c875-305a-4d77-8c15-058b2dcc9c69"/>
    <ds:schemaRef ds:uri="http://purl.org/dc/elements/1.1/"/>
    <ds:schemaRef ds:uri="http://www.w3.org/XML/1998/namespace"/>
    <ds:schemaRef ds:uri="http://schemas.openxmlformats.org/package/2006/metadata/core-properties"/>
    <ds:schemaRef ds:uri="http://schemas.microsoft.com/office/infopath/2007/PartnerControls"/>
    <ds:schemaRef ds:uri="http://purl.org/dc/dcmitype/"/>
  </ds:schemaRefs>
</ds:datastoreItem>
</file>

<file path=customXml/itemProps5.xml><?xml version="1.0" encoding="utf-8"?>
<ds:datastoreItem xmlns:ds="http://schemas.openxmlformats.org/officeDocument/2006/customXml" ds:itemID="{F4A70969-68E1-584A-9655-D8E832C65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434</Words>
  <Characters>2475</Characters>
  <Application>Microsoft Macintosh Word</Application>
  <DocSecurity>0</DocSecurity>
  <Lines>20</Lines>
  <Paragraphs>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“We’re delighted to have appointed someone of Ross’s capabilities, bringing a we</vt:lpstr>
    </vt:vector>
  </TitlesOfParts>
  <Company>Whitenoise</Company>
  <LinksUpToDate>false</LinksUpToDate>
  <CharactersWithSpaces>2904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Case</dc:creator>
  <cp:lastModifiedBy>Temi Lawrence</cp:lastModifiedBy>
  <cp:revision>2</cp:revision>
  <cp:lastPrinted>2014-01-22T08:45:00Z</cp:lastPrinted>
  <dcterms:created xsi:type="dcterms:W3CDTF">2015-06-10T14:41:00Z</dcterms:created>
  <dcterms:modified xsi:type="dcterms:W3CDTF">2015-06-10T14:41:00Z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0x01010095502C9D6F5D6442BB0EED15D5037187</vt:lpwstr>
  </property>
  <property fmtid="{D5CDD505-2E9C-101B-9397-08002B2CF9AE}" pid="3" name="_dlc_DocIdItemGuid">
    <vt:lpwstr>bea4e709-60c4-47cf-ab24-d60f152ffd98</vt:lpwstr>
  </property>
</Properties>
</file>