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4C6CFA0" w:rsidR="002355C5" w:rsidRDefault="00F44B0F">
      <w:pPr>
        <w:rPr>
          <w:rFonts w:asciiTheme="majorHAnsi" w:hAnsiTheme="majorHAnsi" w:cs="Arial"/>
          <w:b/>
          <w:bCs/>
          <w:spacing w:val="160"/>
          <w:sz w:val="32"/>
          <w:szCs w:val="32"/>
        </w:rPr>
      </w:pPr>
      <w:r>
        <w:rPr>
          <w:rFonts w:asciiTheme="majorHAnsi" w:hAnsiTheme="majorHAnsi" w:cs="Arial"/>
          <w:b/>
          <w:bCs/>
          <w:noProof/>
          <w:spacing w:val="160"/>
          <w:sz w:val="32"/>
          <w:szCs w:val="32"/>
          <w:lang w:val="en-US"/>
        </w:rPr>
        <w:drawing>
          <wp:anchor distT="0" distB="0" distL="114300" distR="114300" simplePos="0" relativeHeight="251658240" behindDoc="0" locked="0" layoutInCell="1" allowOverlap="1" wp14:anchorId="5B1604A3" wp14:editId="5AAA343C">
            <wp:simplePos x="0" y="0"/>
            <wp:positionH relativeFrom="column">
              <wp:posOffset>3543300</wp:posOffset>
            </wp:positionH>
            <wp:positionV relativeFrom="paragraph">
              <wp:posOffset>-800100</wp:posOffset>
            </wp:positionV>
            <wp:extent cx="1714500" cy="857250"/>
            <wp:effectExtent l="0" t="0" r="1270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S-RefitRepair logo.jpg"/>
                    <pic:cNvPicPr/>
                  </pic:nvPicPr>
                  <pic:blipFill>
                    <a:blip r:embed="rId9">
                      <a:extLst>
                        <a:ext uri="{28A0092B-C50C-407E-A947-70E740481C1C}">
                          <a14:useLocalDpi xmlns:a14="http://schemas.microsoft.com/office/drawing/2010/main"/>
                        </a:ext>
                      </a:extLst>
                    </a:blip>
                    <a:stretch>
                      <a:fillRect/>
                    </a:stretch>
                  </pic:blipFill>
                  <pic:spPr>
                    <a:xfrm>
                      <a:off x="0" y="0"/>
                      <a:ext cx="1714500" cy="857250"/>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2F2927A2" w:rsidR="00167583" w:rsidRDefault="00167583">
      <w:pPr>
        <w:rPr>
          <w:rFonts w:asciiTheme="majorHAnsi" w:hAnsiTheme="majorHAnsi" w:cs="Arial"/>
          <w:b/>
          <w:bCs/>
        </w:rPr>
      </w:pPr>
      <w:r>
        <w:rPr>
          <w:rFonts w:asciiTheme="majorHAnsi" w:hAnsiTheme="majorHAnsi" w:cs="Arial"/>
          <w:b/>
          <w:bCs/>
        </w:rPr>
        <w:t>For immediate release</w:t>
      </w:r>
    </w:p>
    <w:p w14:paraId="790977D9" w14:textId="555B3E7F" w:rsidR="00976EA1" w:rsidRPr="00D7459D" w:rsidRDefault="007F19F9">
      <w:pPr>
        <w:rPr>
          <w:rFonts w:asciiTheme="majorHAnsi" w:hAnsiTheme="majorHAnsi" w:cs="Arial"/>
          <w:b/>
          <w:bCs/>
        </w:rPr>
      </w:pPr>
      <w:r>
        <w:rPr>
          <w:rFonts w:asciiTheme="majorHAnsi" w:hAnsiTheme="majorHAnsi" w:cs="Arial"/>
          <w:b/>
          <w:bCs/>
        </w:rPr>
        <w:t>1</w:t>
      </w:r>
      <w:r w:rsidR="00F44B0F">
        <w:rPr>
          <w:rFonts w:asciiTheme="majorHAnsi" w:hAnsiTheme="majorHAnsi" w:cs="Arial"/>
          <w:b/>
          <w:bCs/>
        </w:rPr>
        <w:t>1</w:t>
      </w:r>
      <w:r w:rsidRPr="007F19F9">
        <w:rPr>
          <w:rFonts w:asciiTheme="majorHAnsi" w:hAnsiTheme="majorHAnsi" w:cs="Arial"/>
          <w:b/>
          <w:bCs/>
          <w:vertAlign w:val="superscript"/>
        </w:rPr>
        <w:t>th</w:t>
      </w:r>
      <w:r>
        <w:rPr>
          <w:rFonts w:asciiTheme="majorHAnsi" w:hAnsiTheme="majorHAnsi" w:cs="Arial"/>
          <w:b/>
          <w:bCs/>
        </w:rPr>
        <w:t xml:space="preserve"> December</w:t>
      </w:r>
      <w:r w:rsidR="008A0D6A">
        <w:rPr>
          <w:rFonts w:asciiTheme="majorHAnsi" w:hAnsiTheme="majorHAnsi" w:cs="Arial"/>
          <w:b/>
          <w:bCs/>
        </w:rPr>
        <w:t xml:space="preserve"> 20</w:t>
      </w:r>
      <w:r w:rsidR="002964E1">
        <w:rPr>
          <w:rFonts w:asciiTheme="majorHAnsi" w:hAnsiTheme="majorHAnsi" w:cs="Arial"/>
          <w:b/>
          <w:bCs/>
        </w:rPr>
        <w:t>15</w:t>
      </w:r>
      <w:r w:rsidR="003F4667">
        <w:rPr>
          <w:rFonts w:asciiTheme="majorHAnsi" w:hAnsiTheme="majorHAnsi" w:cs="Arial"/>
          <w:b/>
          <w:bCs/>
        </w:rPr>
        <w:t xml:space="preserve"> </w:t>
      </w:r>
    </w:p>
    <w:p w14:paraId="21AB09FD" w14:textId="1E9F0142" w:rsidR="00B870C2" w:rsidRPr="00DC60C4" w:rsidRDefault="00B870C2" w:rsidP="003F4667">
      <w:pPr>
        <w:spacing w:line="300" w:lineRule="atLeast"/>
        <w:rPr>
          <w:rFonts w:ascii="Calibri" w:eastAsia="Times New Roman" w:hAnsi="Calibri" w:cs="Arial"/>
          <w:b/>
          <w:bCs/>
          <w:sz w:val="16"/>
          <w:szCs w:val="16"/>
          <w:shd w:val="clear" w:color="auto" w:fill="FFFFFF"/>
          <w:lang w:val="en-US"/>
        </w:rPr>
      </w:pPr>
    </w:p>
    <w:p w14:paraId="044BC53D" w14:textId="0FC1E785" w:rsidR="003F4667" w:rsidRPr="00001737" w:rsidRDefault="007F19F9" w:rsidP="003F4667">
      <w:pPr>
        <w:spacing w:line="300" w:lineRule="atLeast"/>
        <w:rPr>
          <w:rFonts w:ascii="Calibri" w:eastAsia="Times New Roman" w:hAnsi="Calibri" w:cs="Times New Roman"/>
          <w:sz w:val="28"/>
          <w:szCs w:val="28"/>
          <w:shd w:val="clear" w:color="auto" w:fill="FFFFFF"/>
          <w:lang w:val="en-US"/>
        </w:rPr>
      </w:pPr>
      <w:proofErr w:type="spellStart"/>
      <w:r>
        <w:rPr>
          <w:rFonts w:ascii="Calibri" w:eastAsia="Times New Roman" w:hAnsi="Calibri" w:cs="Arial"/>
          <w:b/>
          <w:bCs/>
          <w:sz w:val="28"/>
          <w:szCs w:val="28"/>
          <w:shd w:val="clear" w:color="auto" w:fill="FFFFFF"/>
          <w:lang w:val="en-US"/>
        </w:rPr>
        <w:t>Hamble</w:t>
      </w:r>
      <w:proofErr w:type="spellEnd"/>
      <w:r>
        <w:rPr>
          <w:rFonts w:ascii="Calibri" w:eastAsia="Times New Roman" w:hAnsi="Calibri" w:cs="Arial"/>
          <w:b/>
          <w:bCs/>
          <w:sz w:val="28"/>
          <w:szCs w:val="28"/>
          <w:shd w:val="clear" w:color="auto" w:fill="FFFFFF"/>
          <w:lang w:val="en-US"/>
        </w:rPr>
        <w:t xml:space="preserve"> Yacht Serv</w:t>
      </w:r>
      <w:r w:rsidR="00E86FF5">
        <w:rPr>
          <w:rFonts w:ascii="Calibri" w:eastAsia="Times New Roman" w:hAnsi="Calibri" w:cs="Arial"/>
          <w:b/>
          <w:bCs/>
          <w:sz w:val="28"/>
          <w:szCs w:val="28"/>
          <w:shd w:val="clear" w:color="auto" w:fill="FFFFFF"/>
          <w:lang w:val="en-US"/>
        </w:rPr>
        <w:t>ices Refit &amp; Repair delivers Ark</w:t>
      </w:r>
      <w:r w:rsidR="00B34211">
        <w:rPr>
          <w:rFonts w:ascii="Calibri" w:eastAsia="Times New Roman" w:hAnsi="Calibri" w:cs="Arial"/>
          <w:b/>
          <w:bCs/>
          <w:sz w:val="28"/>
          <w:szCs w:val="28"/>
          <w:shd w:val="clear" w:color="auto" w:fill="FFFFFF"/>
          <w:lang w:val="en-US"/>
        </w:rPr>
        <w:t xml:space="preserve"> to </w:t>
      </w:r>
      <w:proofErr w:type="spellStart"/>
      <w:r w:rsidR="00B34211">
        <w:rPr>
          <w:rFonts w:ascii="Calibri" w:eastAsia="Times New Roman" w:hAnsi="Calibri" w:cs="Arial"/>
          <w:b/>
          <w:bCs/>
          <w:sz w:val="28"/>
          <w:szCs w:val="28"/>
          <w:shd w:val="clear" w:color="auto" w:fill="FFFFFF"/>
          <w:lang w:val="en-US"/>
        </w:rPr>
        <w:t>Totton</w:t>
      </w:r>
      <w:proofErr w:type="spellEnd"/>
      <w:r w:rsidR="00B34211">
        <w:rPr>
          <w:rFonts w:ascii="Calibri" w:eastAsia="Times New Roman" w:hAnsi="Calibri" w:cs="Arial"/>
          <w:b/>
          <w:bCs/>
          <w:sz w:val="28"/>
          <w:szCs w:val="28"/>
          <w:shd w:val="clear" w:color="auto" w:fill="FFFFFF"/>
          <w:lang w:val="en-US"/>
        </w:rPr>
        <w:t xml:space="preserve"> </w:t>
      </w:r>
      <w:proofErr w:type="gramStart"/>
      <w:r w:rsidR="00B34211">
        <w:rPr>
          <w:rFonts w:ascii="Calibri" w:eastAsia="Times New Roman" w:hAnsi="Calibri" w:cs="Arial"/>
          <w:b/>
          <w:bCs/>
          <w:sz w:val="28"/>
          <w:szCs w:val="28"/>
          <w:shd w:val="clear" w:color="auto" w:fill="FFFFFF"/>
          <w:lang w:val="en-US"/>
        </w:rPr>
        <w:t>school</w:t>
      </w:r>
      <w:proofErr w:type="gramEnd"/>
    </w:p>
    <w:p w14:paraId="69DA7260" w14:textId="19E665EA" w:rsidR="003F4667" w:rsidRPr="00DA1AA4" w:rsidRDefault="00F2607A" w:rsidP="003F4667">
      <w:pPr>
        <w:shd w:val="clear" w:color="auto" w:fill="FFFFFF"/>
        <w:rPr>
          <w:rFonts w:ascii="Calibri" w:eastAsia="Times New Roman" w:hAnsi="Calibri" w:cs="Times New Roman"/>
          <w:sz w:val="16"/>
          <w:szCs w:val="16"/>
          <w:lang w:val="en-US"/>
        </w:rPr>
      </w:pPr>
      <w:r>
        <w:rPr>
          <w:rFonts w:ascii="Calibri" w:eastAsia="Times New Roman" w:hAnsi="Calibri" w:cs="Arial"/>
          <w:b/>
          <w:noProof/>
          <w:sz w:val="22"/>
          <w:szCs w:val="22"/>
          <w:shd w:val="clear" w:color="auto" w:fill="FFFFFF"/>
          <w:lang w:val="en-US"/>
        </w:rPr>
        <w:drawing>
          <wp:anchor distT="0" distB="0" distL="114300" distR="114300" simplePos="0" relativeHeight="251659264" behindDoc="0" locked="0" layoutInCell="1" allowOverlap="1" wp14:anchorId="22FEDB2F" wp14:editId="36E07496">
            <wp:simplePos x="0" y="0"/>
            <wp:positionH relativeFrom="column">
              <wp:posOffset>4114800</wp:posOffset>
            </wp:positionH>
            <wp:positionV relativeFrom="paragraph">
              <wp:posOffset>115570</wp:posOffset>
            </wp:positionV>
            <wp:extent cx="2386965" cy="1592580"/>
            <wp:effectExtent l="0" t="0" r="63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on-parade 2.jpg"/>
                    <pic:cNvPicPr/>
                  </pic:nvPicPr>
                  <pic:blipFill>
                    <a:blip r:embed="rId10" cstate="print">
                      <a:extLst>
                        <a:ext uri="{28A0092B-C50C-407E-A947-70E740481C1C}">
                          <a14:useLocalDpi xmlns:a14="http://schemas.microsoft.com/office/drawing/2010/main"/>
                        </a:ext>
                      </a:extLst>
                    </a:blip>
                    <a:stretch>
                      <a:fillRect/>
                    </a:stretch>
                  </pic:blipFill>
                  <pic:spPr>
                    <a:xfrm>
                      <a:off x="0" y="0"/>
                      <a:ext cx="2386965" cy="1592580"/>
                    </a:xfrm>
                    <a:prstGeom prst="rect">
                      <a:avLst/>
                    </a:prstGeom>
                  </pic:spPr>
                </pic:pic>
              </a:graphicData>
            </a:graphic>
            <wp14:sizeRelH relativeFrom="page">
              <wp14:pctWidth>0</wp14:pctWidth>
            </wp14:sizeRelH>
            <wp14:sizeRelV relativeFrom="page">
              <wp14:pctHeight>0</wp14:pctHeight>
            </wp14:sizeRelV>
          </wp:anchor>
        </w:drawing>
      </w:r>
    </w:p>
    <w:p w14:paraId="7CDD606C" w14:textId="78D4E1C6" w:rsidR="00E86FF5" w:rsidRDefault="00E86FF5" w:rsidP="00E86FF5">
      <w:pPr>
        <w:spacing w:line="0" w:lineRule="atLeast"/>
        <w:rPr>
          <w:rFonts w:ascii="Calibri" w:eastAsia="Times New Roman" w:hAnsi="Calibri" w:cs="Arial"/>
          <w:b/>
          <w:sz w:val="22"/>
          <w:szCs w:val="22"/>
          <w:shd w:val="clear" w:color="auto" w:fill="FFFFFF"/>
          <w:lang w:val="en-US"/>
        </w:rPr>
      </w:pPr>
      <w:proofErr w:type="spellStart"/>
      <w:r>
        <w:rPr>
          <w:rFonts w:ascii="Calibri" w:eastAsia="Times New Roman" w:hAnsi="Calibri" w:cs="Arial"/>
          <w:b/>
          <w:sz w:val="22"/>
          <w:szCs w:val="22"/>
          <w:shd w:val="clear" w:color="auto" w:fill="FFFFFF"/>
          <w:lang w:val="en-US"/>
        </w:rPr>
        <w:t>Hamble</w:t>
      </w:r>
      <w:proofErr w:type="spellEnd"/>
      <w:r>
        <w:rPr>
          <w:rFonts w:ascii="Calibri" w:eastAsia="Times New Roman" w:hAnsi="Calibri" w:cs="Arial"/>
          <w:b/>
          <w:sz w:val="22"/>
          <w:szCs w:val="22"/>
          <w:shd w:val="clear" w:color="auto" w:fill="FFFFFF"/>
          <w:lang w:val="en-US"/>
        </w:rPr>
        <w:t xml:space="preserve"> Yacht Services Refit &amp; Repair (HYSRR) showed its versatility and mastery of special projects by building an Ark for the 800</w:t>
      </w:r>
      <w:r w:rsidRPr="008414D1">
        <w:rPr>
          <w:rFonts w:ascii="Calibri" w:eastAsia="Times New Roman" w:hAnsi="Calibri" w:cs="Arial"/>
          <w:b/>
          <w:sz w:val="22"/>
          <w:szCs w:val="22"/>
          <w:shd w:val="clear" w:color="auto" w:fill="FFFFFF"/>
          <w:vertAlign w:val="superscript"/>
          <w:lang w:val="en-US"/>
        </w:rPr>
        <w:t>th</w:t>
      </w:r>
      <w:r>
        <w:rPr>
          <w:rFonts w:ascii="Calibri" w:eastAsia="Times New Roman" w:hAnsi="Calibri" w:cs="Arial"/>
          <w:b/>
          <w:sz w:val="22"/>
          <w:szCs w:val="22"/>
          <w:shd w:val="clear" w:color="auto" w:fill="FFFFFF"/>
          <w:lang w:val="en-US"/>
        </w:rPr>
        <w:t xml:space="preserve"> Lord Mayor’s Show, which took place in London in November 2015. The Ark is now being donated to Oakfield</w:t>
      </w:r>
      <w:r w:rsidR="001A65DF">
        <w:rPr>
          <w:rFonts w:ascii="Calibri" w:eastAsia="Times New Roman" w:hAnsi="Calibri" w:cs="Arial"/>
          <w:b/>
          <w:sz w:val="22"/>
          <w:szCs w:val="22"/>
          <w:shd w:val="clear" w:color="auto" w:fill="FFFFFF"/>
          <w:lang w:val="en-US"/>
        </w:rPr>
        <w:t xml:space="preserve"> Primary</w:t>
      </w:r>
      <w:r>
        <w:rPr>
          <w:rFonts w:ascii="Calibri" w:eastAsia="Times New Roman" w:hAnsi="Calibri" w:cs="Arial"/>
          <w:b/>
          <w:sz w:val="22"/>
          <w:szCs w:val="22"/>
          <w:shd w:val="clear" w:color="auto" w:fill="FFFFFF"/>
          <w:lang w:val="en-US"/>
        </w:rPr>
        <w:t xml:space="preserve"> School in </w:t>
      </w:r>
      <w:proofErr w:type="spellStart"/>
      <w:r>
        <w:rPr>
          <w:rFonts w:ascii="Calibri" w:eastAsia="Times New Roman" w:hAnsi="Calibri" w:cs="Arial"/>
          <w:b/>
          <w:sz w:val="22"/>
          <w:szCs w:val="22"/>
          <w:shd w:val="clear" w:color="auto" w:fill="FFFFFF"/>
          <w:lang w:val="en-US"/>
        </w:rPr>
        <w:t>Totton</w:t>
      </w:r>
      <w:proofErr w:type="spellEnd"/>
      <w:r>
        <w:rPr>
          <w:rFonts w:ascii="Calibri" w:eastAsia="Times New Roman" w:hAnsi="Calibri" w:cs="Arial"/>
          <w:b/>
          <w:sz w:val="22"/>
          <w:szCs w:val="22"/>
          <w:shd w:val="clear" w:color="auto" w:fill="FFFFFF"/>
          <w:lang w:val="en-US"/>
        </w:rPr>
        <w:t>, Hampshire</w:t>
      </w:r>
      <w:r w:rsidR="00A2591B">
        <w:rPr>
          <w:rFonts w:ascii="Calibri" w:eastAsia="Times New Roman" w:hAnsi="Calibri" w:cs="Arial"/>
          <w:b/>
          <w:sz w:val="22"/>
          <w:szCs w:val="22"/>
          <w:shd w:val="clear" w:color="auto" w:fill="FFFFFF"/>
          <w:lang w:val="en-US"/>
        </w:rPr>
        <w:t xml:space="preserve"> and was delivered on Friday 11</w:t>
      </w:r>
      <w:r w:rsidR="00A2591B" w:rsidRPr="00A2591B">
        <w:rPr>
          <w:rFonts w:ascii="Calibri" w:eastAsia="Times New Roman" w:hAnsi="Calibri" w:cs="Arial"/>
          <w:b/>
          <w:sz w:val="22"/>
          <w:szCs w:val="22"/>
          <w:shd w:val="clear" w:color="auto" w:fill="FFFFFF"/>
          <w:vertAlign w:val="superscript"/>
          <w:lang w:val="en-US"/>
        </w:rPr>
        <w:t>th</w:t>
      </w:r>
      <w:r w:rsidR="00A2591B">
        <w:rPr>
          <w:rFonts w:ascii="Calibri" w:eastAsia="Times New Roman" w:hAnsi="Calibri" w:cs="Arial"/>
          <w:b/>
          <w:sz w:val="22"/>
          <w:szCs w:val="22"/>
          <w:shd w:val="clear" w:color="auto" w:fill="FFFFFF"/>
          <w:lang w:val="en-US"/>
        </w:rPr>
        <w:t xml:space="preserve"> December 2015</w:t>
      </w:r>
      <w:r>
        <w:rPr>
          <w:rFonts w:ascii="Calibri" w:eastAsia="Times New Roman" w:hAnsi="Calibri" w:cs="Arial"/>
          <w:b/>
          <w:sz w:val="22"/>
          <w:szCs w:val="22"/>
          <w:shd w:val="clear" w:color="auto" w:fill="FFFFFF"/>
          <w:lang w:val="en-US"/>
        </w:rPr>
        <w:t xml:space="preserve">.  </w:t>
      </w:r>
    </w:p>
    <w:p w14:paraId="575D90CB" w14:textId="04BB5F64" w:rsidR="00562011" w:rsidRDefault="00562011" w:rsidP="00E86FF5">
      <w:pPr>
        <w:spacing w:line="0" w:lineRule="atLeast"/>
        <w:rPr>
          <w:rFonts w:ascii="Calibri" w:eastAsia="Times New Roman" w:hAnsi="Calibri" w:cs="Arial"/>
          <w:sz w:val="22"/>
          <w:szCs w:val="22"/>
          <w:shd w:val="clear" w:color="auto" w:fill="FFFFFF"/>
          <w:lang w:val="en-US"/>
        </w:rPr>
      </w:pPr>
    </w:p>
    <w:p w14:paraId="21FE59EE" w14:textId="4AC80F6E" w:rsidR="00A168B4" w:rsidRPr="001A65DF" w:rsidRDefault="00562011" w:rsidP="00E86FF5">
      <w:pPr>
        <w:spacing w:line="0" w:lineRule="atLeast"/>
        <w:rPr>
          <w:rFonts w:ascii="Calibri" w:eastAsia="Times New Roman" w:hAnsi="Calibri" w:cs="Arial"/>
          <w:sz w:val="22"/>
          <w:szCs w:val="22"/>
          <w:shd w:val="clear" w:color="auto" w:fill="FFFFFF"/>
          <w:lang w:val="en-US"/>
        </w:rPr>
      </w:pPr>
      <w:r w:rsidRPr="00143945">
        <w:rPr>
          <w:rFonts w:ascii="Calibri" w:eastAsia="Times New Roman" w:hAnsi="Calibri" w:cs="Arial"/>
          <w:noProof/>
          <w:sz w:val="22"/>
          <w:szCs w:val="22"/>
          <w:lang w:val="en-US"/>
        </w:rPr>
        <mc:AlternateContent>
          <mc:Choice Requires="wps">
            <w:drawing>
              <wp:anchor distT="0" distB="0" distL="114300" distR="114300" simplePos="0" relativeHeight="251660288" behindDoc="0" locked="0" layoutInCell="1" allowOverlap="1" wp14:anchorId="0364B68D" wp14:editId="28F1F8C9">
                <wp:simplePos x="0" y="0"/>
                <wp:positionH relativeFrom="column">
                  <wp:posOffset>3771900</wp:posOffset>
                </wp:positionH>
                <wp:positionV relativeFrom="paragraph">
                  <wp:posOffset>568325</wp:posOffset>
                </wp:positionV>
                <wp:extent cx="27432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6DDFF" w14:textId="77777777" w:rsidR="00406F16" w:rsidRDefault="00406F16" w:rsidP="00A168B4">
                            <w:pPr>
                              <w:jc w:val="right"/>
                              <w:rPr>
                                <w:sz w:val="16"/>
                                <w:szCs w:val="16"/>
                              </w:rPr>
                            </w:pPr>
                            <w:r w:rsidRPr="00A168B4">
                              <w:rPr>
                                <w:sz w:val="16"/>
                                <w:szCs w:val="16"/>
                              </w:rPr>
                              <w:t xml:space="preserve">The Ark at the 2015 Lord Mayor’s Show in London. </w:t>
                            </w:r>
                          </w:p>
                          <w:p w14:paraId="630A4692" w14:textId="1FCF70B5" w:rsidR="00406F16" w:rsidRPr="00A168B4" w:rsidRDefault="00406F16" w:rsidP="00A168B4">
                            <w:pPr>
                              <w:jc w:val="right"/>
                              <w:rPr>
                                <w:sz w:val="16"/>
                                <w:szCs w:val="16"/>
                              </w:rPr>
                            </w:pPr>
                            <w:r>
                              <w:rPr>
                                <w:sz w:val="16"/>
                                <w:szCs w:val="16"/>
                              </w:rPr>
                              <w:t>Image courtesy of the Worshipful Company of Shipwrights.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7pt;margin-top:44.75pt;width:3in;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GsswCAAAOBgAADgAAAGRycy9lMm9Eb2MueG1srFTLbtswELwX6D8QvDuSHOVhIXKgOHBRIGiC&#10;JkXONEXZQiWSJWlbadF/75CSHSftoSl6kZa7w+Xu7OPismsbshHG1krmNDmKKRGSq7KWy5x+eZiP&#10;zimxjsmSNUqKnD4JSy+n799dbHUmxmqlmlIYAifSZlud05VzOosiy1eiZfZIaSFhrJRpmcPRLKPS&#10;sC28t000juPTaKtMqY3iwlpor3sjnQb/VSW4u60qKxxpcorYXPia8F34bzS9YNnSML2q+RAG+4co&#10;WlZLPLp3dc0cI2tT/+aqrblRVlXuiKs2UlVVcxFyQDZJ/Cqb+xXTIuQCcqze02T/n1v+aXNnSF2i&#10;dpRI1qJED6Jz5Ep1JPHsbLXNALrXgLkOao8c9BZKn3RXmdb/kQ6BHTw/7bn1zjiU47P0GAWjhMN2&#10;nI4nkOEmer6tjXUfhGqJF3JqULtAKdvcWNdDdxD/mFTzummgZ1kjXyjgs9eI0AD9bZYhEoge6WMK&#10;xfkxOzkbF2cnk9FpcZKM0iQ+HxVFPB5dz4u4iNP5bJJe/UQULUvSbIs20WgyTxCImDdsOZTEm/+u&#10;Ji3jLzo4SaLQO31+cBwo2YUaefZ7loPknhrRJ/xZVKhaINsrwryIWWPIhqHTGedCulCnQAbQHlWB&#10;sLdcHPCBskDlWy735O9eVtLtL7e1VCaU9lXY5dddyFWPBxkHeXvRdYsOXHlxoconNKVR/VBbzec1&#10;OueGWXfHDKYYzYbN5G7xqRq1zakaJEpWynz/k97jUUhYKfHlzqn9tmZGUNJ8lBi7SZKmfo2EQ4rm&#10;wcEcWhaHFrluZwrlwGghuiB6vGt2YmVU+4gFVvhXYWKS4+2cup04c/2uwgLkoigCCItDM3cj7zX3&#10;rn11/Fw8dI/M6GF4HDrok9rtD5a9mqEe629KVaydquowYM+sDsRj6YR+HBak32qH54B6XuPTXwAA&#10;AP//AwBQSwMEFAAGAAgAAAAhAMWj+ADfAAAACwEAAA8AAABkcnMvZG93bnJldi54bWxMj81OwzAQ&#10;hO9IfQdrK3GjNiWpmhCnqoq4gig/Ejc33iYR8TqK3Sa8PdsTve3ujGa/KTaT68QZh9B60nC/UCCQ&#10;Km9bqjV8vD/frUGEaMiazhNq+MUAm3J2U5jc+pHe8LyPteAQCrnR0MTY51KGqkFnwsL3SKwd/eBM&#10;5HWopR3MyOGuk0ulVtKZlvhDY3rcNVj97E9Ow+fL8fsrUa/1k0v70U9Kksuk1rfzafsIIuIU/81w&#10;wWd0KJnp4E9kg+g0pFnCXaKGdZaCuBjUcsWXA0/JQwqyLOR1h/IPAAD//wMAUEsBAi0AFAAGAAgA&#10;AAAhAOSZw8D7AAAA4QEAABMAAAAAAAAAAAAAAAAAAAAAAFtDb250ZW50X1R5cGVzXS54bWxQSwEC&#10;LQAUAAYACAAAACEAI7Jq4dcAAACUAQAACwAAAAAAAAAAAAAAAAAsAQAAX3JlbHMvLnJlbHNQSwEC&#10;LQAUAAYACAAAACEASdUGsswCAAAOBgAADgAAAAAAAAAAAAAAAAAsAgAAZHJzL2Uyb0RvYy54bWxQ&#10;SwECLQAUAAYACAAAACEAxaP4AN8AAAALAQAADwAAAAAAAAAAAAAAAAAkBQAAZHJzL2Rvd25yZXYu&#10;eG1sUEsFBgAAAAAEAAQA8wAAADAGAAAAAA==&#10;" filled="f" stroked="f">
                <v:textbox>
                  <w:txbxContent>
                    <w:p w14:paraId="7D96DDFF" w14:textId="77777777" w:rsidR="00406F16" w:rsidRDefault="00406F16" w:rsidP="00A168B4">
                      <w:pPr>
                        <w:jc w:val="right"/>
                        <w:rPr>
                          <w:sz w:val="16"/>
                          <w:szCs w:val="16"/>
                        </w:rPr>
                      </w:pPr>
                      <w:r w:rsidRPr="00A168B4">
                        <w:rPr>
                          <w:sz w:val="16"/>
                          <w:szCs w:val="16"/>
                        </w:rPr>
                        <w:t xml:space="preserve">The Ark at the 2015 Lord Mayor’s Show in London. </w:t>
                      </w:r>
                    </w:p>
                    <w:p w14:paraId="630A4692" w14:textId="1FCF70B5" w:rsidR="00406F16" w:rsidRPr="00A168B4" w:rsidRDefault="00406F16" w:rsidP="00A168B4">
                      <w:pPr>
                        <w:jc w:val="right"/>
                        <w:rPr>
                          <w:sz w:val="16"/>
                          <w:szCs w:val="16"/>
                        </w:rPr>
                      </w:pPr>
                      <w:r>
                        <w:rPr>
                          <w:sz w:val="16"/>
                          <w:szCs w:val="16"/>
                        </w:rPr>
                        <w:t>Image courtesy of the Worshipful Company of Shipwrights.</w:t>
                      </w:r>
                    </w:p>
                  </w:txbxContent>
                </v:textbox>
                <w10:wrap type="square"/>
              </v:shape>
            </w:pict>
          </mc:Fallback>
        </mc:AlternateContent>
      </w:r>
      <w:r>
        <w:rPr>
          <w:rFonts w:ascii="Calibri" w:eastAsia="Times New Roman" w:hAnsi="Calibri" w:cs="Arial"/>
          <w:noProof/>
          <w:sz w:val="22"/>
          <w:szCs w:val="22"/>
          <w:shd w:val="clear" w:color="auto" w:fill="FFFFFF"/>
          <w:lang w:val="en-US"/>
        </w:rPr>
        <w:drawing>
          <wp:anchor distT="0" distB="0" distL="114300" distR="114300" simplePos="0" relativeHeight="251662336" behindDoc="0" locked="0" layoutInCell="1" allowOverlap="1" wp14:anchorId="59A8A129" wp14:editId="7804D815">
            <wp:simplePos x="0" y="0"/>
            <wp:positionH relativeFrom="column">
              <wp:posOffset>3771900</wp:posOffset>
            </wp:positionH>
            <wp:positionV relativeFrom="paragraph">
              <wp:posOffset>1025525</wp:posOffset>
            </wp:positionV>
            <wp:extent cx="2704465" cy="1520825"/>
            <wp:effectExtent l="0" t="0" r="0" b="3175"/>
            <wp:wrapThrough wrapText="bothSides">
              <wp:wrapPolygon edited="0">
                <wp:start x="0" y="0"/>
                <wp:lineTo x="0" y="21284"/>
                <wp:lineTo x="21301" y="21284"/>
                <wp:lineTo x="2130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1_113533.jpg"/>
                    <pic:cNvPicPr/>
                  </pic:nvPicPr>
                  <pic:blipFill>
                    <a:blip r:embed="rId11" cstate="print">
                      <a:extLst>
                        <a:ext uri="{28A0092B-C50C-407E-A947-70E740481C1C}">
                          <a14:useLocalDpi xmlns:a14="http://schemas.microsoft.com/office/drawing/2010/main"/>
                        </a:ext>
                      </a:extLst>
                    </a:blip>
                    <a:stretch>
                      <a:fillRect/>
                    </a:stretch>
                  </pic:blipFill>
                  <pic:spPr>
                    <a:xfrm>
                      <a:off x="0" y="0"/>
                      <a:ext cx="2704465" cy="1520825"/>
                    </a:xfrm>
                    <a:prstGeom prst="rect">
                      <a:avLst/>
                    </a:prstGeom>
                  </pic:spPr>
                </pic:pic>
              </a:graphicData>
            </a:graphic>
            <wp14:sizeRelH relativeFrom="page">
              <wp14:pctWidth>0</wp14:pctWidth>
            </wp14:sizeRelH>
            <wp14:sizeRelV relativeFrom="page">
              <wp14:pctHeight>0</wp14:pctHeight>
            </wp14:sizeRelV>
          </wp:anchor>
        </w:drawing>
      </w:r>
      <w:r w:rsidR="001A65DF">
        <w:rPr>
          <w:rFonts w:ascii="Calibri" w:eastAsia="Times New Roman" w:hAnsi="Calibri" w:cs="Arial"/>
          <w:sz w:val="22"/>
          <w:szCs w:val="22"/>
          <w:shd w:val="clear" w:color="auto" w:fill="FFFFFF"/>
          <w:lang w:val="en-US"/>
        </w:rPr>
        <w:t xml:space="preserve">Elizabeth Smith, </w:t>
      </w:r>
      <w:proofErr w:type="spellStart"/>
      <w:r w:rsidR="001A65DF">
        <w:rPr>
          <w:rFonts w:ascii="Calibri" w:eastAsia="Times New Roman" w:hAnsi="Calibri" w:cs="Arial"/>
          <w:sz w:val="22"/>
          <w:szCs w:val="22"/>
          <w:shd w:val="clear" w:color="auto" w:fill="FFFFFF"/>
          <w:lang w:val="en-US"/>
        </w:rPr>
        <w:t>Headteacher</w:t>
      </w:r>
      <w:proofErr w:type="spellEnd"/>
      <w:r w:rsidR="001A65DF">
        <w:rPr>
          <w:rFonts w:ascii="Calibri" w:eastAsia="Times New Roman" w:hAnsi="Calibri" w:cs="Arial"/>
          <w:sz w:val="22"/>
          <w:szCs w:val="22"/>
          <w:shd w:val="clear" w:color="auto" w:fill="FFFFFF"/>
          <w:lang w:val="en-US"/>
        </w:rPr>
        <w:t xml:space="preserve"> at Oakfield Primary School, </w:t>
      </w:r>
      <w:r w:rsidR="00C628A9">
        <w:rPr>
          <w:rFonts w:ascii="Calibri" w:eastAsia="Times New Roman" w:hAnsi="Calibri" w:cs="Arial"/>
          <w:sz w:val="22"/>
          <w:szCs w:val="22"/>
          <w:shd w:val="clear" w:color="auto" w:fill="FFFFFF"/>
          <w:lang w:val="en-US"/>
        </w:rPr>
        <w:t xml:space="preserve">taking delivery of the Ark said, </w:t>
      </w:r>
      <w:r w:rsidR="00143945" w:rsidRPr="00143945">
        <w:rPr>
          <w:rFonts w:ascii="Calibri" w:hAnsi="Calibri" w:cs="Calibri"/>
          <w:sz w:val="22"/>
          <w:szCs w:val="22"/>
          <w:lang w:val="en-US"/>
        </w:rPr>
        <w:t xml:space="preserve">"It's </w:t>
      </w:r>
      <w:proofErr w:type="spellStart"/>
      <w:r w:rsidR="00143945" w:rsidRPr="00143945">
        <w:rPr>
          <w:rFonts w:ascii="Calibri" w:hAnsi="Calibri" w:cs="Calibri"/>
          <w:sz w:val="22"/>
          <w:szCs w:val="22"/>
          <w:lang w:val="en-US"/>
        </w:rPr>
        <w:t>marvellous</w:t>
      </w:r>
      <w:proofErr w:type="spellEnd"/>
      <w:r w:rsidR="00143945" w:rsidRPr="00143945">
        <w:rPr>
          <w:rFonts w:ascii="Calibri" w:hAnsi="Calibri" w:cs="Calibri"/>
          <w:sz w:val="22"/>
          <w:szCs w:val="22"/>
          <w:lang w:val="en-US"/>
        </w:rPr>
        <w:t xml:space="preserve">! The children are thrilled to have been chosen to have the Ark. We already have an outdoor classroom and this will further enhance the children's learning.” The school plans to use the Ark for literacy, to make stories come to life, </w:t>
      </w:r>
      <w:r w:rsidR="00F2607A">
        <w:rPr>
          <w:rFonts w:ascii="Calibri" w:hAnsi="Calibri" w:cs="Calibri"/>
          <w:sz w:val="22"/>
          <w:szCs w:val="22"/>
          <w:lang w:val="en-US"/>
        </w:rPr>
        <w:t xml:space="preserve">and </w:t>
      </w:r>
      <w:r w:rsidR="00143945" w:rsidRPr="00143945">
        <w:rPr>
          <w:rFonts w:ascii="Calibri" w:hAnsi="Calibri" w:cs="Calibri"/>
          <w:sz w:val="22"/>
          <w:szCs w:val="22"/>
          <w:lang w:val="en-US"/>
        </w:rPr>
        <w:t>link it to the c</w:t>
      </w:r>
      <w:r w:rsidR="00143945">
        <w:rPr>
          <w:rFonts w:ascii="Calibri" w:hAnsi="Calibri" w:cs="Calibri"/>
          <w:sz w:val="22"/>
          <w:szCs w:val="22"/>
          <w:lang w:val="en-US"/>
        </w:rPr>
        <w:t xml:space="preserve">urriculum in </w:t>
      </w:r>
      <w:proofErr w:type="spellStart"/>
      <w:r w:rsidR="00143945">
        <w:rPr>
          <w:rFonts w:ascii="Calibri" w:hAnsi="Calibri" w:cs="Calibri"/>
          <w:sz w:val="22"/>
          <w:szCs w:val="22"/>
          <w:lang w:val="en-US"/>
        </w:rPr>
        <w:t>maths</w:t>
      </w:r>
      <w:proofErr w:type="spellEnd"/>
      <w:r w:rsidR="00143945">
        <w:rPr>
          <w:rFonts w:ascii="Calibri" w:hAnsi="Calibri" w:cs="Calibri"/>
          <w:sz w:val="22"/>
          <w:szCs w:val="22"/>
          <w:lang w:val="en-US"/>
        </w:rPr>
        <w:t xml:space="preserve"> and RE. It will also be used </w:t>
      </w:r>
      <w:r w:rsidR="00143945" w:rsidRPr="00143945">
        <w:rPr>
          <w:rFonts w:ascii="Calibri" w:hAnsi="Calibri" w:cs="Calibri"/>
          <w:sz w:val="22"/>
          <w:szCs w:val="22"/>
          <w:lang w:val="en-US"/>
        </w:rPr>
        <w:t>for golden</w:t>
      </w:r>
      <w:r w:rsidR="00143945">
        <w:rPr>
          <w:rFonts w:ascii="Calibri" w:hAnsi="Calibri" w:cs="Calibri"/>
          <w:sz w:val="22"/>
          <w:szCs w:val="22"/>
          <w:lang w:val="en-US"/>
        </w:rPr>
        <w:t xml:space="preserve"> (reward)</w:t>
      </w:r>
      <w:r w:rsidR="00143945" w:rsidRPr="00143945">
        <w:rPr>
          <w:rFonts w:ascii="Calibri" w:hAnsi="Calibri" w:cs="Calibri"/>
          <w:sz w:val="22"/>
          <w:szCs w:val="22"/>
          <w:lang w:val="en-US"/>
        </w:rPr>
        <w:t xml:space="preserve"> time, and </w:t>
      </w:r>
      <w:r w:rsidR="00143945">
        <w:rPr>
          <w:rFonts w:ascii="Calibri" w:hAnsi="Calibri" w:cs="Calibri"/>
          <w:sz w:val="22"/>
          <w:szCs w:val="22"/>
          <w:lang w:val="en-US"/>
        </w:rPr>
        <w:t xml:space="preserve">the school is </w:t>
      </w:r>
      <w:r w:rsidR="00143945" w:rsidRPr="00143945">
        <w:rPr>
          <w:rFonts w:ascii="Calibri" w:hAnsi="Calibri" w:cs="Calibri"/>
          <w:sz w:val="22"/>
          <w:szCs w:val="22"/>
          <w:lang w:val="en-US"/>
        </w:rPr>
        <w:t>already planning a pirate themed day.</w:t>
      </w:r>
    </w:p>
    <w:p w14:paraId="53C8F9A2" w14:textId="2A71B82A" w:rsidR="00E86FF5" w:rsidRDefault="00E86FF5" w:rsidP="00E86FF5">
      <w:pPr>
        <w:spacing w:line="0" w:lineRule="atLeast"/>
        <w:rPr>
          <w:rFonts w:ascii="Calibri" w:eastAsia="Times New Roman" w:hAnsi="Calibri" w:cs="Arial"/>
          <w:b/>
          <w:sz w:val="22"/>
          <w:szCs w:val="22"/>
          <w:shd w:val="clear" w:color="auto" w:fill="FFFFFF"/>
          <w:lang w:val="en-US"/>
        </w:rPr>
      </w:pPr>
    </w:p>
    <w:p w14:paraId="601D92FE" w14:textId="2C836C53" w:rsidR="00E86FF5" w:rsidRDefault="00E86FF5" w:rsidP="00E86FF5">
      <w:pPr>
        <w:spacing w:line="0" w:lineRule="atLeast"/>
        <w:rPr>
          <w:rFonts w:ascii="Calibri" w:eastAsia="Times New Roman" w:hAnsi="Calibri" w:cs="Arial"/>
          <w:sz w:val="22"/>
          <w:szCs w:val="22"/>
          <w:shd w:val="clear" w:color="auto" w:fill="FFFFFF"/>
          <w:lang w:val="en-US"/>
        </w:rPr>
      </w:pPr>
      <w:r w:rsidRPr="008414D1">
        <w:rPr>
          <w:rFonts w:ascii="Calibri" w:eastAsia="Times New Roman" w:hAnsi="Calibri" w:cs="Arial"/>
          <w:sz w:val="22"/>
          <w:szCs w:val="22"/>
          <w:shd w:val="clear" w:color="auto" w:fill="FFFFFF"/>
          <w:lang w:val="en-US"/>
        </w:rPr>
        <w:t xml:space="preserve">The project came about as the new Lord Mayor of London, Lord </w:t>
      </w:r>
      <w:proofErr w:type="spellStart"/>
      <w:r w:rsidRPr="008414D1">
        <w:rPr>
          <w:rFonts w:ascii="Calibri" w:eastAsia="Times New Roman" w:hAnsi="Calibri" w:cs="Arial"/>
          <w:sz w:val="22"/>
          <w:szCs w:val="22"/>
          <w:shd w:val="clear" w:color="auto" w:fill="FFFFFF"/>
          <w:lang w:val="en-US"/>
        </w:rPr>
        <w:t>Mountevans</w:t>
      </w:r>
      <w:proofErr w:type="spellEnd"/>
      <w:r w:rsidRPr="008414D1">
        <w:rPr>
          <w:rFonts w:ascii="Calibri" w:eastAsia="Times New Roman" w:hAnsi="Calibri" w:cs="Arial"/>
          <w:sz w:val="22"/>
          <w:szCs w:val="22"/>
          <w:shd w:val="clear" w:color="auto" w:fill="FFFFFF"/>
          <w:lang w:val="en-US"/>
        </w:rPr>
        <w:t>, is a Shipwright</w:t>
      </w:r>
      <w:r>
        <w:rPr>
          <w:rFonts w:ascii="Calibri" w:eastAsia="Times New Roman" w:hAnsi="Calibri" w:cs="Arial"/>
          <w:sz w:val="22"/>
          <w:szCs w:val="22"/>
          <w:shd w:val="clear" w:color="auto" w:fill="FFFFFF"/>
          <w:lang w:val="en-US"/>
        </w:rPr>
        <w:t xml:space="preserve"> and t</w:t>
      </w:r>
      <w:r w:rsidRPr="008414D1">
        <w:rPr>
          <w:rFonts w:ascii="Calibri" w:eastAsia="Times New Roman" w:hAnsi="Calibri" w:cs="Arial"/>
          <w:sz w:val="22"/>
          <w:szCs w:val="22"/>
          <w:shd w:val="clear" w:color="auto" w:fill="FFFFFF"/>
          <w:lang w:val="en-US"/>
        </w:rPr>
        <w:t>he Worshipful Company of Shipwrights, a City of London Livery Company</w:t>
      </w:r>
      <w:r>
        <w:rPr>
          <w:rFonts w:ascii="Calibri" w:eastAsia="Times New Roman" w:hAnsi="Calibri" w:cs="Arial"/>
          <w:sz w:val="22"/>
          <w:szCs w:val="22"/>
          <w:shd w:val="clear" w:color="auto" w:fill="FFFFFF"/>
          <w:lang w:val="en-US"/>
        </w:rPr>
        <w:t xml:space="preserve"> whose Arms feature an Ark</w:t>
      </w:r>
      <w:r w:rsidRPr="008414D1">
        <w:rPr>
          <w:rFonts w:ascii="Calibri" w:eastAsia="Times New Roman" w:hAnsi="Calibri" w:cs="Arial"/>
          <w:sz w:val="22"/>
          <w:szCs w:val="22"/>
          <w:shd w:val="clear" w:color="auto" w:fill="FFFFFF"/>
          <w:lang w:val="en-US"/>
        </w:rPr>
        <w:t xml:space="preserve">, commissioned HYSRR to build the Ark for </w:t>
      </w:r>
      <w:r>
        <w:rPr>
          <w:rFonts w:ascii="Calibri" w:eastAsia="Times New Roman" w:hAnsi="Calibri" w:cs="Arial"/>
          <w:sz w:val="22"/>
          <w:szCs w:val="22"/>
          <w:shd w:val="clear" w:color="auto" w:fill="FFFFFF"/>
          <w:lang w:val="en-US"/>
        </w:rPr>
        <w:t>its</w:t>
      </w:r>
      <w:r w:rsidRPr="008414D1">
        <w:rPr>
          <w:rFonts w:ascii="Calibri" w:eastAsia="Times New Roman" w:hAnsi="Calibri" w:cs="Arial"/>
          <w:sz w:val="22"/>
          <w:szCs w:val="22"/>
          <w:shd w:val="clear" w:color="auto" w:fill="FFFFFF"/>
          <w:lang w:val="en-US"/>
        </w:rPr>
        <w:t xml:space="preserve"> float in the Lord Mayor’s Show. </w:t>
      </w:r>
    </w:p>
    <w:p w14:paraId="699CFDA0" w14:textId="24F9803B" w:rsidR="00E86FF5" w:rsidRDefault="00E86FF5" w:rsidP="00E86FF5">
      <w:pPr>
        <w:spacing w:line="0" w:lineRule="atLeast"/>
        <w:rPr>
          <w:rFonts w:ascii="Calibri" w:eastAsia="Times New Roman" w:hAnsi="Calibri" w:cs="Arial"/>
          <w:sz w:val="22"/>
          <w:szCs w:val="22"/>
          <w:shd w:val="clear" w:color="auto" w:fill="FFFFFF"/>
          <w:lang w:val="en-US"/>
        </w:rPr>
      </w:pPr>
    </w:p>
    <w:p w14:paraId="37B771EB" w14:textId="0851F2AB" w:rsidR="00E86FF5" w:rsidRPr="008A36C0" w:rsidRDefault="00E86FF5" w:rsidP="00E86FF5">
      <w:pPr>
        <w:spacing w:line="0" w:lineRule="atLeast"/>
        <w:rPr>
          <w:rFonts w:ascii="Calibri" w:eastAsia="Times New Roman" w:hAnsi="Calibri" w:cs="Arial"/>
          <w:sz w:val="22"/>
          <w:szCs w:val="22"/>
          <w:shd w:val="clear" w:color="auto" w:fill="FFFFFF"/>
          <w:lang w:val="en-US"/>
        </w:rPr>
      </w:pPr>
      <w:proofErr w:type="gramStart"/>
      <w:r>
        <w:rPr>
          <w:rFonts w:ascii="Calibri" w:eastAsia="Times New Roman" w:hAnsi="Calibri" w:cs="Arial"/>
          <w:sz w:val="22"/>
          <w:szCs w:val="22"/>
          <w:shd w:val="clear" w:color="auto" w:fill="FFFFFF"/>
          <w:lang w:val="en-US"/>
        </w:rPr>
        <w:t>The Ark was designed by Guy Whitehouse Designs</w:t>
      </w:r>
      <w:proofErr w:type="gramEnd"/>
      <w:r>
        <w:rPr>
          <w:rFonts w:ascii="Calibri" w:eastAsia="Times New Roman" w:hAnsi="Calibri" w:cs="Arial"/>
          <w:sz w:val="22"/>
          <w:szCs w:val="22"/>
          <w:shd w:val="clear" w:color="auto" w:fill="FFFFFF"/>
          <w:lang w:val="en-US"/>
        </w:rPr>
        <w:t xml:space="preserve">, with a structural overview from Richard Oliver of Applied Structural Analysis (a tenant of </w:t>
      </w:r>
      <w:proofErr w:type="spellStart"/>
      <w:r>
        <w:rPr>
          <w:rFonts w:ascii="Calibri" w:eastAsia="Times New Roman" w:hAnsi="Calibri" w:cs="Arial"/>
          <w:sz w:val="22"/>
          <w:szCs w:val="22"/>
          <w:shd w:val="clear" w:color="auto" w:fill="FFFFFF"/>
          <w:lang w:val="en-US"/>
        </w:rPr>
        <w:t>Hamble</w:t>
      </w:r>
      <w:proofErr w:type="spellEnd"/>
      <w:r>
        <w:rPr>
          <w:rFonts w:ascii="Calibri" w:eastAsia="Times New Roman" w:hAnsi="Calibri" w:cs="Arial"/>
          <w:sz w:val="22"/>
          <w:szCs w:val="22"/>
          <w:shd w:val="clear" w:color="auto" w:fill="FFFFFF"/>
          <w:lang w:val="en-US"/>
        </w:rPr>
        <w:t xml:space="preserve"> Yacht Services). </w:t>
      </w:r>
      <w:proofErr w:type="spellStart"/>
      <w:r>
        <w:rPr>
          <w:rFonts w:ascii="Calibri" w:eastAsia="Times New Roman" w:hAnsi="Calibri" w:cs="Arial"/>
          <w:sz w:val="22"/>
          <w:szCs w:val="22"/>
          <w:shd w:val="clear" w:color="auto" w:fill="FFFFFF"/>
          <w:lang w:val="en-US"/>
        </w:rPr>
        <w:t>Marineware</w:t>
      </w:r>
      <w:proofErr w:type="spellEnd"/>
      <w:r>
        <w:rPr>
          <w:rFonts w:ascii="Calibri" w:eastAsia="Times New Roman" w:hAnsi="Calibri" w:cs="Arial"/>
          <w:sz w:val="22"/>
          <w:szCs w:val="22"/>
          <w:shd w:val="clear" w:color="auto" w:fill="FFFFFF"/>
          <w:lang w:val="en-US"/>
        </w:rPr>
        <w:t xml:space="preserve"> supplied coatings and all other funding for the Ark was provided by donations from fellow shipwrights. </w:t>
      </w:r>
    </w:p>
    <w:p w14:paraId="139A1D3D" w14:textId="4AD74F6E" w:rsidR="00E86FF5" w:rsidRPr="008A36C0" w:rsidRDefault="00562011" w:rsidP="00E86FF5">
      <w:pPr>
        <w:spacing w:line="0" w:lineRule="atLeast"/>
        <w:rPr>
          <w:rFonts w:ascii="Calibri" w:eastAsia="Times New Roman" w:hAnsi="Calibri" w:cs="Arial"/>
          <w:sz w:val="22"/>
          <w:szCs w:val="22"/>
          <w:shd w:val="clear" w:color="auto" w:fill="FFFFFF"/>
          <w:lang w:val="en-US"/>
        </w:rPr>
      </w:pPr>
      <w:bookmarkStart w:id="0" w:name="_GoBack"/>
      <w:r>
        <w:rPr>
          <w:rFonts w:ascii="Calibri" w:eastAsia="Times New Roman" w:hAnsi="Calibri" w:cs="Arial"/>
          <w:b/>
          <w:noProof/>
          <w:sz w:val="22"/>
          <w:szCs w:val="22"/>
          <w:shd w:val="clear" w:color="auto" w:fill="FFFFFF"/>
          <w:lang w:val="en-US"/>
        </w:rPr>
        <w:drawing>
          <wp:anchor distT="0" distB="0" distL="114300" distR="114300" simplePos="0" relativeHeight="251661312" behindDoc="0" locked="0" layoutInCell="1" allowOverlap="1" wp14:anchorId="55A88488" wp14:editId="4C1CBB9D">
            <wp:simplePos x="0" y="0"/>
            <wp:positionH relativeFrom="column">
              <wp:posOffset>3886200</wp:posOffset>
            </wp:positionH>
            <wp:positionV relativeFrom="paragraph">
              <wp:posOffset>71120</wp:posOffset>
            </wp:positionV>
            <wp:extent cx="2679065" cy="1506855"/>
            <wp:effectExtent l="0" t="0" r="0" b="0"/>
            <wp:wrapThrough wrapText="bothSides">
              <wp:wrapPolygon edited="0">
                <wp:start x="0" y="0"/>
                <wp:lineTo x="0" y="21118"/>
                <wp:lineTo x="21298" y="21118"/>
                <wp:lineTo x="212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1_115411.jpg"/>
                    <pic:cNvPicPr/>
                  </pic:nvPicPr>
                  <pic:blipFill>
                    <a:blip r:embed="rId12" cstate="print">
                      <a:extLst>
                        <a:ext uri="{28A0092B-C50C-407E-A947-70E740481C1C}">
                          <a14:useLocalDpi xmlns:a14="http://schemas.microsoft.com/office/drawing/2010/main"/>
                        </a:ext>
                      </a:extLst>
                    </a:blip>
                    <a:stretch>
                      <a:fillRect/>
                    </a:stretch>
                  </pic:blipFill>
                  <pic:spPr>
                    <a:xfrm>
                      <a:off x="0" y="0"/>
                      <a:ext cx="2679065" cy="1506855"/>
                    </a:xfrm>
                    <a:prstGeom prst="rect">
                      <a:avLst/>
                    </a:prstGeom>
                  </pic:spPr>
                </pic:pic>
              </a:graphicData>
            </a:graphic>
            <wp14:sizeRelH relativeFrom="page">
              <wp14:pctWidth>0</wp14:pctWidth>
            </wp14:sizeRelH>
            <wp14:sizeRelV relativeFrom="page">
              <wp14:pctHeight>0</wp14:pctHeight>
            </wp14:sizeRelV>
          </wp:anchor>
        </w:drawing>
      </w:r>
      <w:bookmarkEnd w:id="0"/>
    </w:p>
    <w:p w14:paraId="1A6070F9" w14:textId="77C4E1CE" w:rsidR="00E86FF5" w:rsidRPr="008A36C0" w:rsidRDefault="00E86FF5" w:rsidP="00E86FF5">
      <w:pPr>
        <w:spacing w:line="0" w:lineRule="atLeast"/>
        <w:rPr>
          <w:rFonts w:asciiTheme="majorHAnsi" w:eastAsia="Times New Roman" w:hAnsiTheme="majorHAnsi" w:cs="Arial"/>
          <w:sz w:val="22"/>
          <w:szCs w:val="22"/>
          <w:shd w:val="clear" w:color="auto" w:fill="FFFFFF"/>
          <w:lang w:val="en-US"/>
        </w:rPr>
      </w:pPr>
      <w:r>
        <w:rPr>
          <w:rFonts w:ascii="Calibri" w:eastAsia="Times New Roman" w:hAnsi="Calibri" w:cs="Arial"/>
          <w:sz w:val="22"/>
          <w:szCs w:val="22"/>
          <w:shd w:val="clear" w:color="auto" w:fill="FFFFFF"/>
          <w:lang w:val="en-US"/>
        </w:rPr>
        <w:t>The prime purpose of the Worshipful Company of Shipwrights is charitable work, supporting charities such as the Sea Cadets, Jubilee Sailing Trust and Youth Challenge as well as maritime schools. It also provides grants for yacht and shipbuilding apprenticeship schemes. The livery men of the Worshipful Company of Shipwrights are drawn from the UK ship and yacht builders, lawyers and brokers, all of whom have some connection to the construction and operation of small or large vessels</w:t>
      </w:r>
      <w:r w:rsidRPr="008A36C0">
        <w:rPr>
          <w:rFonts w:ascii="Calibri" w:eastAsia="Times New Roman" w:hAnsi="Calibri" w:cs="Arial"/>
          <w:sz w:val="22"/>
          <w:szCs w:val="22"/>
          <w:shd w:val="clear" w:color="auto" w:fill="FFFFFF"/>
          <w:lang w:val="en-US"/>
        </w:rPr>
        <w:t xml:space="preserve">. </w:t>
      </w:r>
    </w:p>
    <w:p w14:paraId="00DAC2B3" w14:textId="77777777" w:rsidR="00E86FF5" w:rsidRPr="008A36C0" w:rsidRDefault="00E86FF5" w:rsidP="00E86FF5">
      <w:pPr>
        <w:spacing w:line="0" w:lineRule="atLeast"/>
        <w:rPr>
          <w:rFonts w:ascii="Calibri" w:eastAsia="Times New Roman" w:hAnsi="Calibri" w:cs="Arial"/>
          <w:b/>
          <w:iCs/>
          <w:sz w:val="22"/>
          <w:szCs w:val="22"/>
          <w:shd w:val="clear" w:color="auto" w:fill="FFFFFF"/>
          <w:lang w:val="en-US"/>
        </w:rPr>
      </w:pPr>
    </w:p>
    <w:p w14:paraId="486830B3" w14:textId="7292405D" w:rsidR="00DC60C4" w:rsidRPr="00DC60C4" w:rsidRDefault="00F44B0F" w:rsidP="00E86FF5">
      <w:pPr>
        <w:spacing w:line="300" w:lineRule="atLeast"/>
        <w:rPr>
          <w:rFonts w:ascii="Calibri" w:eastAsia="Times New Roman" w:hAnsi="Calibri" w:cs="Arial"/>
          <w:sz w:val="22"/>
          <w:szCs w:val="22"/>
          <w:shd w:val="clear" w:color="auto" w:fill="FFFFFF"/>
          <w:lang w:val="en-US"/>
        </w:rPr>
      </w:pPr>
      <w:r>
        <w:rPr>
          <w:rFonts w:ascii="Calibri" w:eastAsia="Times New Roman" w:hAnsi="Calibri" w:cs="Arial"/>
          <w:sz w:val="22"/>
          <w:szCs w:val="22"/>
          <w:shd w:val="clear" w:color="auto" w:fill="FFFFFF"/>
          <w:lang w:val="en-US"/>
        </w:rPr>
        <w:t xml:space="preserve">Find out </w:t>
      </w:r>
      <w:r w:rsidR="00C628A9">
        <w:rPr>
          <w:rFonts w:ascii="Calibri" w:eastAsia="Times New Roman" w:hAnsi="Calibri" w:cs="Arial"/>
          <w:sz w:val="22"/>
          <w:szCs w:val="22"/>
          <w:shd w:val="clear" w:color="auto" w:fill="FFFFFF"/>
          <w:lang w:val="en-US"/>
        </w:rPr>
        <w:t xml:space="preserve">more about </w:t>
      </w:r>
      <w:proofErr w:type="spellStart"/>
      <w:r w:rsidR="00C628A9">
        <w:rPr>
          <w:rFonts w:ascii="Calibri" w:eastAsia="Times New Roman" w:hAnsi="Calibri" w:cs="Arial"/>
          <w:sz w:val="22"/>
          <w:szCs w:val="22"/>
          <w:shd w:val="clear" w:color="auto" w:fill="FFFFFF"/>
          <w:lang w:val="en-US"/>
        </w:rPr>
        <w:t>Hamble</w:t>
      </w:r>
      <w:proofErr w:type="spellEnd"/>
      <w:r w:rsidR="00C628A9">
        <w:rPr>
          <w:rFonts w:ascii="Calibri" w:eastAsia="Times New Roman" w:hAnsi="Calibri" w:cs="Arial"/>
          <w:sz w:val="22"/>
          <w:szCs w:val="22"/>
          <w:shd w:val="clear" w:color="auto" w:fill="FFFFFF"/>
          <w:lang w:val="en-US"/>
        </w:rPr>
        <w:t xml:space="preserve"> Yacht Services Refit &amp; Repair</w:t>
      </w:r>
      <w:r w:rsidR="00F2607A">
        <w:rPr>
          <w:rFonts w:ascii="Calibri" w:eastAsia="Times New Roman" w:hAnsi="Calibri" w:cs="Arial"/>
          <w:sz w:val="22"/>
          <w:szCs w:val="22"/>
          <w:shd w:val="clear" w:color="auto" w:fill="FFFFFF"/>
          <w:lang w:val="en-US"/>
        </w:rPr>
        <w:t xml:space="preserve"> </w:t>
      </w:r>
      <w:hyperlink r:id="rId13" w:history="1">
        <w:r w:rsidR="00F2607A" w:rsidRPr="00EF64F0">
          <w:rPr>
            <w:rStyle w:val="Hyperlink"/>
            <w:rFonts w:ascii="Calibri" w:eastAsia="Times New Roman" w:hAnsi="Calibri" w:cs="Arial"/>
            <w:sz w:val="22"/>
            <w:szCs w:val="22"/>
            <w:shd w:val="clear" w:color="auto" w:fill="FFFFFF"/>
            <w:lang w:val="en-US"/>
          </w:rPr>
          <w:t>http://www.hambleyachtservices.co.uk/article/hys-refit-repair-build-an-ark/</w:t>
        </w:r>
      </w:hyperlink>
      <w:r w:rsidR="00F2607A">
        <w:rPr>
          <w:rFonts w:ascii="Calibri" w:eastAsia="Times New Roman" w:hAnsi="Calibri" w:cs="Arial"/>
          <w:sz w:val="22"/>
          <w:szCs w:val="22"/>
          <w:shd w:val="clear" w:color="auto" w:fill="FFFFFF"/>
          <w:lang w:val="en-US"/>
        </w:rPr>
        <w:t xml:space="preserve"> </w:t>
      </w:r>
    </w:p>
    <w:p w14:paraId="239823C3" w14:textId="77777777" w:rsidR="00562011" w:rsidRDefault="00562011" w:rsidP="00E86FF5">
      <w:pPr>
        <w:rPr>
          <w:rFonts w:ascii="Calibri" w:eastAsia="Times New Roman" w:hAnsi="Calibri" w:cs="Arial"/>
          <w:b/>
          <w:iCs/>
          <w:shd w:val="clear" w:color="auto" w:fill="FFFFFF"/>
          <w:lang w:val="en-US"/>
        </w:rPr>
      </w:pPr>
    </w:p>
    <w:p w14:paraId="42BC3AAD" w14:textId="77777777" w:rsidR="00E86FF5" w:rsidRDefault="00E86FF5" w:rsidP="00E86FF5">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4E8C26AC" w14:textId="0B66E377" w:rsidR="008A36C0" w:rsidRPr="00DC60C4" w:rsidRDefault="008A36C0" w:rsidP="00E86FF5">
      <w:pPr>
        <w:spacing w:line="0" w:lineRule="atLeast"/>
        <w:rPr>
          <w:rFonts w:asciiTheme="majorHAnsi" w:hAnsiTheme="majorHAnsi" w:cs="Arial"/>
          <w:b/>
          <w:sz w:val="16"/>
          <w:szCs w:val="16"/>
          <w:lang w:val="en-US"/>
        </w:rPr>
      </w:pPr>
      <w:r w:rsidRPr="00DC60C4">
        <w:rPr>
          <w:rFonts w:ascii="Calibri" w:eastAsia="Times New Roman" w:hAnsi="Calibri" w:cs="Arial"/>
          <w:sz w:val="16"/>
          <w:szCs w:val="16"/>
          <w:shd w:val="clear" w:color="auto" w:fill="FFFFFF"/>
          <w:lang w:val="en-US"/>
        </w:rPr>
        <w:t xml:space="preserve"> </w:t>
      </w:r>
    </w:p>
    <w:p w14:paraId="65E20BFC" w14:textId="77777777" w:rsidR="00562011" w:rsidRDefault="00562011" w:rsidP="00F44B0F">
      <w:pPr>
        <w:widowControl w:val="0"/>
        <w:autoSpaceDE w:val="0"/>
        <w:autoSpaceDN w:val="0"/>
        <w:adjustRightInd w:val="0"/>
        <w:rPr>
          <w:rFonts w:asciiTheme="majorHAnsi" w:hAnsiTheme="majorHAnsi" w:cs="Arial"/>
          <w:b/>
          <w:sz w:val="22"/>
          <w:szCs w:val="22"/>
          <w:lang w:val="en-US"/>
        </w:rPr>
      </w:pPr>
    </w:p>
    <w:p w14:paraId="2BF2C200" w14:textId="77777777" w:rsidR="00562011" w:rsidRDefault="00562011" w:rsidP="00F44B0F">
      <w:pPr>
        <w:widowControl w:val="0"/>
        <w:autoSpaceDE w:val="0"/>
        <w:autoSpaceDN w:val="0"/>
        <w:adjustRightInd w:val="0"/>
        <w:rPr>
          <w:rFonts w:asciiTheme="majorHAnsi" w:hAnsiTheme="majorHAnsi" w:cs="Arial"/>
          <w:b/>
          <w:sz w:val="22"/>
          <w:szCs w:val="22"/>
          <w:lang w:val="en-US"/>
        </w:rPr>
      </w:pPr>
    </w:p>
    <w:p w14:paraId="1B0952B8" w14:textId="77777777" w:rsidR="00562011" w:rsidRDefault="00562011" w:rsidP="00F44B0F">
      <w:pPr>
        <w:widowControl w:val="0"/>
        <w:autoSpaceDE w:val="0"/>
        <w:autoSpaceDN w:val="0"/>
        <w:adjustRightInd w:val="0"/>
        <w:rPr>
          <w:rFonts w:asciiTheme="majorHAnsi" w:hAnsiTheme="majorHAnsi" w:cs="Arial"/>
          <w:b/>
          <w:sz w:val="22"/>
          <w:szCs w:val="22"/>
          <w:lang w:val="en-US"/>
        </w:rPr>
      </w:pPr>
    </w:p>
    <w:p w14:paraId="1EA0A3B1" w14:textId="77777777" w:rsidR="00562011" w:rsidRDefault="00562011" w:rsidP="00F44B0F">
      <w:pPr>
        <w:widowControl w:val="0"/>
        <w:autoSpaceDE w:val="0"/>
        <w:autoSpaceDN w:val="0"/>
        <w:adjustRightInd w:val="0"/>
        <w:rPr>
          <w:rFonts w:asciiTheme="majorHAnsi" w:hAnsiTheme="majorHAnsi" w:cs="Arial"/>
          <w:b/>
          <w:sz w:val="22"/>
          <w:szCs w:val="22"/>
          <w:lang w:val="en-US"/>
        </w:rPr>
      </w:pPr>
    </w:p>
    <w:p w14:paraId="7946E773" w14:textId="77777777" w:rsidR="00F44B0F" w:rsidRPr="00E62029" w:rsidRDefault="00F44B0F" w:rsidP="00F44B0F">
      <w:pPr>
        <w:widowControl w:val="0"/>
        <w:autoSpaceDE w:val="0"/>
        <w:autoSpaceDN w:val="0"/>
        <w:adjustRightInd w:val="0"/>
        <w:rPr>
          <w:rFonts w:asciiTheme="majorHAnsi" w:hAnsiTheme="majorHAnsi" w:cs="Arial"/>
          <w:b/>
          <w:sz w:val="22"/>
          <w:szCs w:val="22"/>
          <w:lang w:val="en-US"/>
        </w:rPr>
      </w:pPr>
      <w:r w:rsidRPr="00E62029">
        <w:rPr>
          <w:rFonts w:asciiTheme="majorHAnsi" w:hAnsiTheme="majorHAnsi" w:cs="Arial"/>
          <w:b/>
          <w:sz w:val="22"/>
          <w:szCs w:val="22"/>
          <w:lang w:val="en-US"/>
        </w:rPr>
        <w:lastRenderedPageBreak/>
        <w:t>Notes to editors</w:t>
      </w:r>
    </w:p>
    <w:p w14:paraId="302A1167" w14:textId="77777777" w:rsidR="00F44B0F" w:rsidRPr="00406F16" w:rsidRDefault="00F44B0F" w:rsidP="00F44B0F">
      <w:pPr>
        <w:widowControl w:val="0"/>
        <w:autoSpaceDE w:val="0"/>
        <w:autoSpaceDN w:val="0"/>
        <w:adjustRightInd w:val="0"/>
        <w:rPr>
          <w:rFonts w:asciiTheme="majorHAnsi" w:hAnsiTheme="majorHAnsi" w:cs="Arial"/>
          <w:b/>
          <w:sz w:val="16"/>
          <w:szCs w:val="16"/>
          <w:lang w:val="en-US"/>
        </w:rPr>
      </w:pPr>
    </w:p>
    <w:p w14:paraId="58EA622D" w14:textId="59EA4483" w:rsidR="00F44B0F" w:rsidRDefault="00F44B0F" w:rsidP="00F44B0F">
      <w:pPr>
        <w:widowControl w:val="0"/>
        <w:autoSpaceDE w:val="0"/>
        <w:autoSpaceDN w:val="0"/>
        <w:adjustRightInd w:val="0"/>
        <w:rPr>
          <w:rFonts w:asciiTheme="majorHAnsi" w:hAnsiTheme="majorHAnsi" w:cs="Arial"/>
          <w:sz w:val="20"/>
          <w:szCs w:val="20"/>
          <w:lang w:val="en-US"/>
        </w:rPr>
      </w:pPr>
      <w:proofErr w:type="spellStart"/>
      <w:r w:rsidRPr="00F44B0F">
        <w:rPr>
          <w:rFonts w:asciiTheme="majorHAnsi" w:hAnsiTheme="majorHAnsi" w:cs="Arial"/>
          <w:b/>
          <w:sz w:val="20"/>
          <w:szCs w:val="20"/>
          <w:lang w:val="en-US"/>
        </w:rPr>
        <w:t>Hamble</w:t>
      </w:r>
      <w:proofErr w:type="spellEnd"/>
      <w:r w:rsidRPr="00F44B0F">
        <w:rPr>
          <w:rFonts w:asciiTheme="majorHAnsi" w:hAnsiTheme="majorHAnsi" w:cs="Arial"/>
          <w:b/>
          <w:sz w:val="20"/>
          <w:szCs w:val="20"/>
          <w:lang w:val="en-US"/>
        </w:rPr>
        <w:t xml:space="preserve"> Yacht Services</w:t>
      </w:r>
      <w:r>
        <w:rPr>
          <w:rFonts w:asciiTheme="majorHAnsi" w:hAnsiTheme="majorHAnsi" w:cs="Arial"/>
          <w:b/>
          <w:sz w:val="20"/>
          <w:szCs w:val="20"/>
          <w:lang w:val="en-US"/>
        </w:rPr>
        <w:t xml:space="preserve"> Refit and Repair </w:t>
      </w:r>
      <w:r>
        <w:rPr>
          <w:rFonts w:asciiTheme="majorHAnsi" w:hAnsiTheme="majorHAnsi" w:cs="Arial"/>
          <w:sz w:val="20"/>
          <w:szCs w:val="20"/>
          <w:lang w:val="en-US"/>
        </w:rPr>
        <w:t xml:space="preserve">is renowned for its comprehensive range of marine services and convenient location on the </w:t>
      </w:r>
      <w:proofErr w:type="spellStart"/>
      <w:r>
        <w:rPr>
          <w:rFonts w:asciiTheme="majorHAnsi" w:hAnsiTheme="majorHAnsi" w:cs="Arial"/>
          <w:sz w:val="20"/>
          <w:szCs w:val="20"/>
          <w:lang w:val="en-US"/>
        </w:rPr>
        <w:t>Solent</w:t>
      </w:r>
      <w:proofErr w:type="spellEnd"/>
      <w:r>
        <w:rPr>
          <w:rFonts w:asciiTheme="majorHAnsi" w:hAnsiTheme="majorHAnsi" w:cs="Arial"/>
          <w:sz w:val="20"/>
          <w:szCs w:val="20"/>
          <w:lang w:val="en-US"/>
        </w:rPr>
        <w:t>. We cater for the refit and repair of vessels large and small and projects of every scale</w:t>
      </w:r>
      <w:r w:rsidRPr="00F44B0F">
        <w:rPr>
          <w:rFonts w:asciiTheme="majorHAnsi" w:hAnsiTheme="majorHAnsi" w:cs="Arial"/>
          <w:sz w:val="20"/>
          <w:szCs w:val="20"/>
          <w:lang w:val="en-US"/>
        </w:rPr>
        <w:t>.</w:t>
      </w:r>
      <w:r>
        <w:rPr>
          <w:rFonts w:asciiTheme="majorHAnsi" w:hAnsiTheme="majorHAnsi" w:cs="Arial"/>
          <w:sz w:val="20"/>
          <w:szCs w:val="20"/>
          <w:lang w:val="en-US"/>
        </w:rPr>
        <w:t xml:space="preserve"> Our pricing policy and service levels make HYSRR a great place to base your boat for any refit and repair boat work. </w:t>
      </w:r>
      <w:r w:rsidR="00E62029">
        <w:rPr>
          <w:rFonts w:asciiTheme="majorHAnsi" w:hAnsiTheme="majorHAnsi" w:cs="Arial"/>
          <w:sz w:val="20"/>
          <w:szCs w:val="20"/>
          <w:lang w:val="en-US"/>
        </w:rPr>
        <w:t xml:space="preserve">Over the years HYSRR has managed refit projects and repair contracts for some of the most prestigious yachts and motorboats in the world and our highly accessible location guarantees a wealth of experienced project managers, technicians, craftsmen, engineers and riggers. </w:t>
      </w:r>
    </w:p>
    <w:p w14:paraId="7724CD70" w14:textId="77777777" w:rsidR="00E62029" w:rsidRPr="00DC60C4" w:rsidRDefault="00E62029" w:rsidP="00F44B0F">
      <w:pPr>
        <w:widowControl w:val="0"/>
        <w:autoSpaceDE w:val="0"/>
        <w:autoSpaceDN w:val="0"/>
        <w:adjustRightInd w:val="0"/>
        <w:rPr>
          <w:rFonts w:asciiTheme="majorHAnsi" w:hAnsiTheme="majorHAnsi" w:cs="Arial"/>
          <w:sz w:val="16"/>
          <w:szCs w:val="16"/>
          <w:lang w:val="en-US"/>
        </w:rPr>
      </w:pPr>
    </w:p>
    <w:p w14:paraId="0B533521" w14:textId="1229D6CF" w:rsidR="00E62029" w:rsidRPr="00F44B0F" w:rsidRDefault="00E62029" w:rsidP="00F44B0F">
      <w:pPr>
        <w:widowControl w:val="0"/>
        <w:autoSpaceDE w:val="0"/>
        <w:autoSpaceDN w:val="0"/>
        <w:adjustRightInd w:val="0"/>
        <w:rPr>
          <w:rFonts w:asciiTheme="majorHAnsi" w:hAnsiTheme="majorHAnsi" w:cs="Arial"/>
          <w:sz w:val="20"/>
          <w:szCs w:val="20"/>
          <w:lang w:val="en-US"/>
        </w:rPr>
      </w:pPr>
      <w:proofErr w:type="spellStart"/>
      <w:r>
        <w:rPr>
          <w:rFonts w:asciiTheme="majorHAnsi" w:hAnsiTheme="majorHAnsi" w:cs="Arial"/>
          <w:sz w:val="20"/>
          <w:szCs w:val="20"/>
          <w:lang w:val="en-US"/>
        </w:rPr>
        <w:t>Hamble</w:t>
      </w:r>
      <w:proofErr w:type="spellEnd"/>
      <w:r>
        <w:rPr>
          <w:rFonts w:asciiTheme="majorHAnsi" w:hAnsiTheme="majorHAnsi" w:cs="Arial"/>
          <w:sz w:val="20"/>
          <w:szCs w:val="20"/>
          <w:lang w:val="en-US"/>
        </w:rPr>
        <w:t xml:space="preserve"> Yacht Services Refit and Repair is part of the </w:t>
      </w:r>
      <w:proofErr w:type="spellStart"/>
      <w:r>
        <w:rPr>
          <w:rFonts w:asciiTheme="majorHAnsi" w:hAnsiTheme="majorHAnsi" w:cs="Arial"/>
          <w:sz w:val="20"/>
          <w:szCs w:val="20"/>
          <w:lang w:val="en-US"/>
        </w:rPr>
        <w:t>Ancasta</w:t>
      </w:r>
      <w:proofErr w:type="spellEnd"/>
      <w:r>
        <w:rPr>
          <w:rFonts w:asciiTheme="majorHAnsi" w:hAnsiTheme="majorHAnsi" w:cs="Arial"/>
          <w:sz w:val="20"/>
          <w:szCs w:val="20"/>
          <w:lang w:val="en-US"/>
        </w:rPr>
        <w:t xml:space="preserve"> Group. </w:t>
      </w:r>
    </w:p>
    <w:p w14:paraId="64F90144" w14:textId="18AD732E" w:rsidR="00BC2954" w:rsidRPr="00DC60C4" w:rsidRDefault="00BC2954" w:rsidP="004B1AEB">
      <w:pPr>
        <w:ind w:left="-426"/>
        <w:rPr>
          <w:rFonts w:asciiTheme="majorHAnsi" w:hAnsiTheme="majorHAnsi" w:cs="Arial"/>
          <w:sz w:val="16"/>
          <w:szCs w:val="16"/>
        </w:rPr>
      </w:pPr>
    </w:p>
    <w:p w14:paraId="3FB27A59" w14:textId="77777777" w:rsidR="00BC2954" w:rsidRPr="00E62029" w:rsidRDefault="00BC2954" w:rsidP="00BC2954">
      <w:pPr>
        <w:rPr>
          <w:rFonts w:asciiTheme="majorHAnsi" w:hAnsiTheme="majorHAnsi" w:cs="Times-Roman"/>
          <w:b/>
          <w:sz w:val="22"/>
          <w:szCs w:val="22"/>
          <w:lang w:val="en-US"/>
        </w:rPr>
      </w:pPr>
      <w:r w:rsidRPr="00E62029">
        <w:rPr>
          <w:rFonts w:asciiTheme="majorHAnsi" w:hAnsiTheme="majorHAnsi" w:cs="Times-Roman"/>
          <w:b/>
          <w:sz w:val="22"/>
          <w:szCs w:val="22"/>
          <w:lang w:val="en-US"/>
        </w:rPr>
        <w:t>Media enquiries via Marine Advertising Agency:</w:t>
      </w:r>
    </w:p>
    <w:p w14:paraId="71B4773D" w14:textId="77777777" w:rsidR="008A36C0" w:rsidRPr="00DC60C4" w:rsidRDefault="008A36C0" w:rsidP="00171248">
      <w:pPr>
        <w:widowControl w:val="0"/>
        <w:autoSpaceDE w:val="0"/>
        <w:autoSpaceDN w:val="0"/>
        <w:adjustRightInd w:val="0"/>
        <w:rPr>
          <w:rFonts w:asciiTheme="majorHAnsi" w:hAnsiTheme="majorHAnsi" w:cs="Times-Roman"/>
          <w:b/>
          <w:sz w:val="16"/>
          <w:szCs w:val="16"/>
          <w:lang w:val="en-US"/>
        </w:rPr>
      </w:pPr>
    </w:p>
    <w:p w14:paraId="1FCA3C88" w14:textId="4D014333" w:rsidR="00D609AE" w:rsidRPr="003F4667" w:rsidRDefault="00BC2954" w:rsidP="00171248">
      <w:pPr>
        <w:widowControl w:val="0"/>
        <w:autoSpaceDE w:val="0"/>
        <w:autoSpaceDN w:val="0"/>
        <w:adjustRightInd w:val="0"/>
        <w:rPr>
          <w:rFonts w:ascii="Calibri" w:hAnsi="Calibri" w:cs="Arial"/>
          <w:sz w:val="22"/>
          <w:szCs w:val="22"/>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4" w:history="1">
        <w:r w:rsidR="00171248" w:rsidRPr="000A1785">
          <w:rPr>
            <w:rStyle w:val="Hyperlink"/>
            <w:rFonts w:asciiTheme="majorHAnsi" w:hAnsiTheme="majorHAnsi" w:cs="Times-Roman"/>
            <w:sz w:val="20"/>
            <w:szCs w:val="20"/>
            <w:lang w:val="en-US"/>
          </w:rPr>
          <w:t>alison@marineadagency.com</w:t>
        </w:r>
      </w:hyperlink>
      <w:r w:rsidR="00171248">
        <w:rPr>
          <w:rFonts w:asciiTheme="majorHAnsi" w:hAnsiTheme="majorHAnsi" w:cs="Times-Roman"/>
          <w:sz w:val="20"/>
          <w:szCs w:val="20"/>
          <w:lang w:val="en-US"/>
        </w:rPr>
        <w:t xml:space="preserve"> </w:t>
      </w:r>
      <w:r w:rsidRPr="00D7459D">
        <w:rPr>
          <w:rFonts w:asciiTheme="majorHAnsi" w:hAnsiTheme="majorHAnsi" w:cs="Times-Roman"/>
          <w:sz w:val="20"/>
          <w:szCs w:val="20"/>
          <w:lang w:val="en-US"/>
        </w:rPr>
        <w:t xml:space="preserve">Tel: 023 9252 2044 </w:t>
      </w:r>
    </w:p>
    <w:sectPr w:rsidR="00D609AE" w:rsidRPr="003F4667" w:rsidSect="00DC60C4">
      <w:headerReference w:type="even" r:id="rId15"/>
      <w:headerReference w:type="default" r:id="rId16"/>
      <w:footerReference w:type="even" r:id="rId17"/>
      <w:footerReference w:type="default" r:id="rId18"/>
      <w:pgSz w:w="11900" w:h="16840"/>
      <w:pgMar w:top="1701" w:right="701" w:bottom="1135"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EFED" w14:textId="77777777" w:rsidR="00406F16" w:rsidRDefault="00406F16" w:rsidP="00615E26">
      <w:r>
        <w:separator/>
      </w:r>
    </w:p>
  </w:endnote>
  <w:endnote w:type="continuationSeparator" w:id="0">
    <w:p w14:paraId="54CD51B0" w14:textId="77777777" w:rsidR="00406F16" w:rsidRDefault="00406F16"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406F16" w:rsidRDefault="00406F1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406F16" w:rsidRDefault="00406F16"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406F16" w:rsidRPr="00635BCC" w:rsidRDefault="00406F16"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406F16" w:rsidRPr="00635BCC" w:rsidRDefault="00406F16"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406F16" w:rsidRPr="00635BCC" w:rsidRDefault="00406F16"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406F16" w:rsidRDefault="00406F16">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406F16" w:rsidRDefault="00406F16">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406F16" w:rsidRPr="00635BCC" w:rsidRDefault="00406F16"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406F16" w:rsidRDefault="00406F16"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406F16" w:rsidRPr="00635BCC" w:rsidRDefault="00406F16"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406F16" w:rsidRPr="00635BCC" w:rsidRDefault="00406F16"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406F16" w:rsidRPr="00635BCC" w:rsidRDefault="00406F16"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Icrzo9wAAAAJAQAADwAAAGRycy9kb3ducmV2LnhtbEyPy07D&#10;MBBF90j9B2sqsaM2qC1tyKRCILaglofEzo2nSUQ8jmK3CX/PdFVW87ijO+fmm9G36kR9bAIj3M4M&#10;KOIyuIYrhI/3l5sVqJgsO9sGJoRfirApJle5zVwYeEunXaqUmHDMLEKdUpdpHcuavI2z0BGLdgi9&#10;t0nGvtKut4OY+1bfGbPU3jYsH2rb0VNN5c/u6BE+Xw/fX3PzVj37RTeE0Wj2a414PR0fH0AlGtPl&#10;GM74gg6FMO3DkV1ULcL9YilZEsJcylk3ZiXdHmEtG13k+n+C4g8AAP//AwBQSwECLQAUAAYACAAA&#10;ACEA5JnDwPsAAADhAQAAEwAAAAAAAAAAAAAAAAAAAAAAW0NvbnRlbnRfVHlwZXNdLnhtbFBLAQIt&#10;ABQABgAIAAAAIQAjsmrh1wAAAJQBAAALAAAAAAAAAAAAAAAAACwBAABfcmVscy8ucmVsc1BLAQIt&#10;ABQABgAIAAAAIQDcC2/yzgIAABUGAAAOAAAAAAAAAAAAAAAAACwCAABkcnMvZTJvRG9jLnhtbFBL&#10;AQItABQABgAIAAAAIQAhyvOj3AAAAAkBAAAPAAAAAAAAAAAAAAAAACYFAABkcnMvZG93bnJldi54&#10;bWxQSwUGAAAAAAQABADzAAAALwYAAAAA&#10;" filled="f" stroked="f">
              <v:textbox>
                <w:txbxContent>
                  <w:p w14:paraId="67017C51"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2747D60" w:rsidR="00406F16" w:rsidRPr="00635BCC" w:rsidRDefault="00406F16"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406F16" w:rsidRPr="00635BCC" w:rsidRDefault="00406F16"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406F16" w:rsidRPr="00635BCC" w:rsidRDefault="00406F16"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3392" w14:textId="77777777" w:rsidR="00406F16" w:rsidRDefault="00406F16" w:rsidP="00615E26">
      <w:r>
        <w:separator/>
      </w:r>
    </w:p>
  </w:footnote>
  <w:footnote w:type="continuationSeparator" w:id="0">
    <w:p w14:paraId="101B2A7F" w14:textId="77777777" w:rsidR="00406F16" w:rsidRDefault="00406F16"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406F16" w:rsidRDefault="00406F16">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406F16" w:rsidRDefault="00406F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406F16" w:rsidRDefault="00406F16">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406F16" w:rsidRDefault="00406F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3278B"/>
    <w:rsid w:val="0004719B"/>
    <w:rsid w:val="000538D8"/>
    <w:rsid w:val="00066ED2"/>
    <w:rsid w:val="00067661"/>
    <w:rsid w:val="00074B31"/>
    <w:rsid w:val="000934BF"/>
    <w:rsid w:val="00093888"/>
    <w:rsid w:val="000958C1"/>
    <w:rsid w:val="000A0D5F"/>
    <w:rsid w:val="000D37BB"/>
    <w:rsid w:val="000D44C5"/>
    <w:rsid w:val="000E28E7"/>
    <w:rsid w:val="000F7EAB"/>
    <w:rsid w:val="001126C1"/>
    <w:rsid w:val="001273D7"/>
    <w:rsid w:val="00143945"/>
    <w:rsid w:val="0015327A"/>
    <w:rsid w:val="0015622D"/>
    <w:rsid w:val="00167583"/>
    <w:rsid w:val="00171248"/>
    <w:rsid w:val="00176899"/>
    <w:rsid w:val="00181C0C"/>
    <w:rsid w:val="001923C8"/>
    <w:rsid w:val="001976F6"/>
    <w:rsid w:val="001A4F21"/>
    <w:rsid w:val="001A65DF"/>
    <w:rsid w:val="001E3192"/>
    <w:rsid w:val="001F64D6"/>
    <w:rsid w:val="001F6C4C"/>
    <w:rsid w:val="00221FBF"/>
    <w:rsid w:val="002355C5"/>
    <w:rsid w:val="00256322"/>
    <w:rsid w:val="00262FE7"/>
    <w:rsid w:val="00267CA9"/>
    <w:rsid w:val="00272F35"/>
    <w:rsid w:val="002933BB"/>
    <w:rsid w:val="002964E1"/>
    <w:rsid w:val="002C1953"/>
    <w:rsid w:val="002D7158"/>
    <w:rsid w:val="002F0761"/>
    <w:rsid w:val="00331C6C"/>
    <w:rsid w:val="00377042"/>
    <w:rsid w:val="003817A8"/>
    <w:rsid w:val="00390979"/>
    <w:rsid w:val="003962BC"/>
    <w:rsid w:val="003A4688"/>
    <w:rsid w:val="003B6F4B"/>
    <w:rsid w:val="003C329B"/>
    <w:rsid w:val="003C4F48"/>
    <w:rsid w:val="003D39F7"/>
    <w:rsid w:val="003E2161"/>
    <w:rsid w:val="003E76A4"/>
    <w:rsid w:val="003F4667"/>
    <w:rsid w:val="00406B03"/>
    <w:rsid w:val="00406F16"/>
    <w:rsid w:val="004136F2"/>
    <w:rsid w:val="00422BBE"/>
    <w:rsid w:val="00445239"/>
    <w:rsid w:val="00472167"/>
    <w:rsid w:val="0047489F"/>
    <w:rsid w:val="00486466"/>
    <w:rsid w:val="004A78DB"/>
    <w:rsid w:val="004B1AEB"/>
    <w:rsid w:val="004C1814"/>
    <w:rsid w:val="004C756B"/>
    <w:rsid w:val="004D05A6"/>
    <w:rsid w:val="004E4CA9"/>
    <w:rsid w:val="00514704"/>
    <w:rsid w:val="00521276"/>
    <w:rsid w:val="00524C59"/>
    <w:rsid w:val="005454AA"/>
    <w:rsid w:val="00554835"/>
    <w:rsid w:val="00555CF9"/>
    <w:rsid w:val="00556CC8"/>
    <w:rsid w:val="00562011"/>
    <w:rsid w:val="005649E4"/>
    <w:rsid w:val="00571FEE"/>
    <w:rsid w:val="00582B61"/>
    <w:rsid w:val="0059005F"/>
    <w:rsid w:val="005A51BB"/>
    <w:rsid w:val="005A7518"/>
    <w:rsid w:val="005C0C0F"/>
    <w:rsid w:val="005E78D8"/>
    <w:rsid w:val="005F69B4"/>
    <w:rsid w:val="00603FDE"/>
    <w:rsid w:val="00615E26"/>
    <w:rsid w:val="0063133B"/>
    <w:rsid w:val="00635BCC"/>
    <w:rsid w:val="00660027"/>
    <w:rsid w:val="00672DD4"/>
    <w:rsid w:val="00677EC4"/>
    <w:rsid w:val="00691B71"/>
    <w:rsid w:val="00697785"/>
    <w:rsid w:val="006C1D42"/>
    <w:rsid w:val="006F09B0"/>
    <w:rsid w:val="006F6B08"/>
    <w:rsid w:val="006F7665"/>
    <w:rsid w:val="007654A6"/>
    <w:rsid w:val="00767AB9"/>
    <w:rsid w:val="00774546"/>
    <w:rsid w:val="007A28AE"/>
    <w:rsid w:val="007E7690"/>
    <w:rsid w:val="007F19F9"/>
    <w:rsid w:val="007F67CC"/>
    <w:rsid w:val="00804AD0"/>
    <w:rsid w:val="00830A19"/>
    <w:rsid w:val="008330F5"/>
    <w:rsid w:val="0084502A"/>
    <w:rsid w:val="00854D65"/>
    <w:rsid w:val="00860086"/>
    <w:rsid w:val="00871C9D"/>
    <w:rsid w:val="008827F1"/>
    <w:rsid w:val="00894BEC"/>
    <w:rsid w:val="00894FF8"/>
    <w:rsid w:val="008A0D6A"/>
    <w:rsid w:val="008A36C0"/>
    <w:rsid w:val="008B6039"/>
    <w:rsid w:val="008D4F38"/>
    <w:rsid w:val="008D5AEA"/>
    <w:rsid w:val="008F6B92"/>
    <w:rsid w:val="009328E2"/>
    <w:rsid w:val="009438B7"/>
    <w:rsid w:val="00976EA1"/>
    <w:rsid w:val="009802D3"/>
    <w:rsid w:val="009B07F9"/>
    <w:rsid w:val="009C5919"/>
    <w:rsid w:val="009E30B8"/>
    <w:rsid w:val="009F4577"/>
    <w:rsid w:val="00A07B93"/>
    <w:rsid w:val="00A126C8"/>
    <w:rsid w:val="00A168B4"/>
    <w:rsid w:val="00A2591B"/>
    <w:rsid w:val="00A62A67"/>
    <w:rsid w:val="00AA4E3C"/>
    <w:rsid w:val="00AA6A5F"/>
    <w:rsid w:val="00AB0F7A"/>
    <w:rsid w:val="00AB606D"/>
    <w:rsid w:val="00AB7764"/>
    <w:rsid w:val="00AC7D0A"/>
    <w:rsid w:val="00AD771C"/>
    <w:rsid w:val="00AE67E1"/>
    <w:rsid w:val="00B31198"/>
    <w:rsid w:val="00B34211"/>
    <w:rsid w:val="00B34588"/>
    <w:rsid w:val="00B673C8"/>
    <w:rsid w:val="00B870C2"/>
    <w:rsid w:val="00B97232"/>
    <w:rsid w:val="00BC2954"/>
    <w:rsid w:val="00BD4D91"/>
    <w:rsid w:val="00C21C5F"/>
    <w:rsid w:val="00C22EB6"/>
    <w:rsid w:val="00C3615A"/>
    <w:rsid w:val="00C628A9"/>
    <w:rsid w:val="00C71BCB"/>
    <w:rsid w:val="00C81FAB"/>
    <w:rsid w:val="00C936F1"/>
    <w:rsid w:val="00D1101D"/>
    <w:rsid w:val="00D609AE"/>
    <w:rsid w:val="00D72263"/>
    <w:rsid w:val="00D7459D"/>
    <w:rsid w:val="00D76256"/>
    <w:rsid w:val="00D92930"/>
    <w:rsid w:val="00DA1AA4"/>
    <w:rsid w:val="00DA2462"/>
    <w:rsid w:val="00DA2E41"/>
    <w:rsid w:val="00DA6362"/>
    <w:rsid w:val="00DC2D60"/>
    <w:rsid w:val="00DC60C4"/>
    <w:rsid w:val="00E11C70"/>
    <w:rsid w:val="00E1305B"/>
    <w:rsid w:val="00E1535E"/>
    <w:rsid w:val="00E206DB"/>
    <w:rsid w:val="00E43362"/>
    <w:rsid w:val="00E56D06"/>
    <w:rsid w:val="00E62029"/>
    <w:rsid w:val="00E74614"/>
    <w:rsid w:val="00E86FF5"/>
    <w:rsid w:val="00EA24BD"/>
    <w:rsid w:val="00EA4411"/>
    <w:rsid w:val="00EB3FFE"/>
    <w:rsid w:val="00ED1589"/>
    <w:rsid w:val="00F16C46"/>
    <w:rsid w:val="00F219A8"/>
    <w:rsid w:val="00F21A4D"/>
    <w:rsid w:val="00F2607A"/>
    <w:rsid w:val="00F30AFA"/>
    <w:rsid w:val="00F44B0F"/>
    <w:rsid w:val="00F92058"/>
    <w:rsid w:val="00F95250"/>
    <w:rsid w:val="00FA23C9"/>
    <w:rsid w:val="00FA623F"/>
    <w:rsid w:val="00FA7032"/>
    <w:rsid w:val="00FB690B"/>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hambleyachtservices.co.uk/article/hys-refit-repair-build-an-ark/" TargetMode="External"/><Relationship Id="rId14" Type="http://schemas.openxmlformats.org/officeDocument/2006/relationships/hyperlink" Target="mailto:alison@marineadagenc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2738-5638-7949-8A2A-F0522E41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Emma Stanbury</cp:lastModifiedBy>
  <cp:revision>2</cp:revision>
  <cp:lastPrinted>2015-11-03T14:30:00Z</cp:lastPrinted>
  <dcterms:created xsi:type="dcterms:W3CDTF">2015-12-11T14:26:00Z</dcterms:created>
  <dcterms:modified xsi:type="dcterms:W3CDTF">2015-12-11T14:26:00Z</dcterms:modified>
</cp:coreProperties>
</file>