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BE808" w14:textId="1111BBCB" w:rsidR="002355C5" w:rsidRPr="00D7459D" w:rsidRDefault="00677EC4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  <w:r w:rsidRPr="00D7459D">
        <w:rPr>
          <w:rFonts w:asciiTheme="majorHAnsi" w:hAnsiTheme="majorHAnsi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B1336F7" wp14:editId="62D8D7F0">
            <wp:simplePos x="0" y="0"/>
            <wp:positionH relativeFrom="column">
              <wp:posOffset>2971800</wp:posOffset>
            </wp:positionH>
            <wp:positionV relativeFrom="paragraph">
              <wp:posOffset>-1449705</wp:posOffset>
            </wp:positionV>
            <wp:extent cx="1906905" cy="1906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asta_cmyk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67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>N</w:t>
      </w:r>
      <w:r w:rsidR="00267CA9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>ews</w:t>
      </w:r>
      <w:r w:rsidR="00A126C8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 Release </w:t>
      </w:r>
    </w:p>
    <w:p w14:paraId="790977D9" w14:textId="2FBECA9D" w:rsidR="00976EA1" w:rsidRPr="00D7459D" w:rsidRDefault="00FA7032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2</w:t>
      </w:r>
      <w:r w:rsidR="0087732C">
        <w:rPr>
          <w:rFonts w:asciiTheme="majorHAnsi" w:hAnsiTheme="majorHAnsi" w:cs="Arial"/>
          <w:b/>
          <w:bCs/>
        </w:rPr>
        <w:t>8</w:t>
      </w:r>
      <w:r w:rsidRPr="00FA7032">
        <w:rPr>
          <w:rFonts w:asciiTheme="majorHAnsi" w:hAnsiTheme="majorHAnsi" w:cs="Arial"/>
          <w:b/>
          <w:bCs/>
          <w:vertAlign w:val="superscript"/>
        </w:rPr>
        <w:t>th</w:t>
      </w:r>
      <w:r>
        <w:rPr>
          <w:rFonts w:asciiTheme="majorHAnsi" w:hAnsiTheme="majorHAnsi" w:cs="Arial"/>
          <w:b/>
          <w:bCs/>
        </w:rPr>
        <w:t xml:space="preserve"> </w:t>
      </w:r>
      <w:r w:rsidR="00B378FB">
        <w:rPr>
          <w:rFonts w:asciiTheme="majorHAnsi" w:hAnsiTheme="majorHAnsi" w:cs="Arial"/>
          <w:b/>
          <w:bCs/>
        </w:rPr>
        <w:t>January</w:t>
      </w:r>
      <w:r w:rsidR="00ED1589">
        <w:rPr>
          <w:rFonts w:asciiTheme="majorHAnsi" w:hAnsiTheme="majorHAnsi" w:cs="Arial"/>
          <w:b/>
          <w:bCs/>
        </w:rPr>
        <w:t xml:space="preserve"> </w:t>
      </w:r>
      <w:r w:rsidR="002964E1">
        <w:rPr>
          <w:rFonts w:asciiTheme="majorHAnsi" w:hAnsiTheme="majorHAnsi" w:cs="Arial"/>
          <w:b/>
          <w:bCs/>
        </w:rPr>
        <w:t>201</w:t>
      </w:r>
      <w:r w:rsidR="00B378FB">
        <w:rPr>
          <w:rFonts w:asciiTheme="majorHAnsi" w:hAnsiTheme="majorHAnsi" w:cs="Arial"/>
          <w:b/>
          <w:bCs/>
        </w:rPr>
        <w:t>6</w:t>
      </w:r>
      <w:r w:rsidR="003F4667">
        <w:rPr>
          <w:rFonts w:asciiTheme="majorHAnsi" w:hAnsiTheme="majorHAnsi" w:cs="Arial"/>
          <w:b/>
          <w:bCs/>
        </w:rPr>
        <w:t xml:space="preserve"> </w:t>
      </w:r>
    </w:p>
    <w:p w14:paraId="21AB09FD" w14:textId="77777777" w:rsidR="00B870C2" w:rsidRDefault="00B870C2" w:rsidP="003F4667">
      <w:pPr>
        <w:spacing w:line="300" w:lineRule="atLeast"/>
        <w:rPr>
          <w:rFonts w:ascii="Calibri" w:eastAsia="Times New Roman" w:hAnsi="Calibri" w:cs="Arial"/>
          <w:b/>
          <w:bCs/>
          <w:shd w:val="clear" w:color="auto" w:fill="FFFFFF"/>
          <w:lang w:val="en-US"/>
        </w:rPr>
      </w:pPr>
    </w:p>
    <w:p w14:paraId="044BC53D" w14:textId="583D2581" w:rsidR="003F4667" w:rsidRPr="0087732C" w:rsidRDefault="00FA7032" w:rsidP="003F4667">
      <w:pPr>
        <w:spacing w:line="300" w:lineRule="atLeast"/>
        <w:rPr>
          <w:rFonts w:ascii="Calibri" w:eastAsia="Times New Roman" w:hAnsi="Calibri" w:cs="Times New Roman"/>
          <w:sz w:val="28"/>
          <w:szCs w:val="28"/>
          <w:shd w:val="clear" w:color="auto" w:fill="FFFFFF"/>
          <w:lang w:val="en-US"/>
        </w:rPr>
      </w:pPr>
      <w:r w:rsidRPr="0087732C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Ancasta announces </w:t>
      </w:r>
      <w:r w:rsidR="00B378FB" w:rsidRPr="0087732C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dates</w:t>
      </w:r>
      <w:r w:rsidRPr="0087732C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for 201</w:t>
      </w:r>
      <w:r w:rsidR="00B378FB" w:rsidRPr="0087732C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6</w:t>
      </w:r>
      <w:r w:rsidRPr="0087732C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Ancasta </w:t>
      </w:r>
      <w:r w:rsidR="0087732C" w:rsidRPr="0087732C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Spring</w:t>
      </w:r>
      <w:r w:rsidRPr="0087732C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Collection</w:t>
      </w:r>
      <w:r w:rsidR="0087732C" w:rsidRPr="0087732C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Event</w:t>
      </w:r>
    </w:p>
    <w:p w14:paraId="69DA7260" w14:textId="77777777" w:rsidR="003F4667" w:rsidRPr="0087732C" w:rsidRDefault="003F4667" w:rsidP="003F4667">
      <w:pPr>
        <w:shd w:val="clear" w:color="auto" w:fill="FFFFFF"/>
        <w:rPr>
          <w:rFonts w:ascii="Calibri" w:eastAsia="Times New Roman" w:hAnsi="Calibri" w:cs="Times New Roman"/>
          <w:sz w:val="21"/>
          <w:szCs w:val="21"/>
          <w:lang w:val="en-US"/>
        </w:rPr>
      </w:pPr>
    </w:p>
    <w:p w14:paraId="71EFD1A3" w14:textId="18BF8DF4" w:rsidR="003F4667" w:rsidRPr="0087732C" w:rsidRDefault="004F53BD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="Calibri" w:eastAsia="Times New Roman" w:hAnsi="Calibri" w:cs="Arial"/>
          <w:b/>
          <w:noProof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 wp14:anchorId="2764FFC0" wp14:editId="0AABAC0E">
            <wp:simplePos x="0" y="0"/>
            <wp:positionH relativeFrom="column">
              <wp:posOffset>3429000</wp:posOffset>
            </wp:positionH>
            <wp:positionV relativeFrom="paragraph">
              <wp:posOffset>24130</wp:posOffset>
            </wp:positionV>
            <wp:extent cx="2925445" cy="21945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asta brokerage image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4667" w:rsidRPr="0087732C">
        <w:rPr>
          <w:rFonts w:ascii="Calibri" w:eastAsia="Times New Roman" w:hAnsi="Calibri" w:cs="Arial"/>
          <w:shd w:val="clear" w:color="auto" w:fill="FFFFFF"/>
          <w:lang w:val="en-US"/>
        </w:rPr>
        <w:t>Ancasta</w:t>
      </w:r>
      <w:proofErr w:type="spellEnd"/>
      <w:r w:rsidR="003F4667" w:rsidRPr="0087732C">
        <w:rPr>
          <w:rFonts w:ascii="Calibri" w:eastAsia="Times New Roman" w:hAnsi="Calibri" w:cs="Arial"/>
          <w:shd w:val="clear" w:color="auto" w:fill="FFFFFF"/>
          <w:lang w:val="en-US"/>
        </w:rPr>
        <w:t xml:space="preserve"> International Boat Sales </w:t>
      </w:r>
      <w:r w:rsidR="00FA7032" w:rsidRPr="0087732C">
        <w:rPr>
          <w:rFonts w:ascii="Calibri" w:eastAsia="Times New Roman" w:hAnsi="Calibri" w:cs="Arial"/>
          <w:shd w:val="clear" w:color="auto" w:fill="FFFFFF"/>
          <w:lang w:val="en-US"/>
        </w:rPr>
        <w:t>has announced the</w:t>
      </w:r>
      <w:r w:rsidR="002964E1" w:rsidRPr="0087732C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r w:rsidR="00810EDD" w:rsidRPr="0087732C">
        <w:rPr>
          <w:rFonts w:ascii="Calibri" w:eastAsia="Times New Roman" w:hAnsi="Calibri" w:cs="Arial"/>
          <w:shd w:val="clear" w:color="auto" w:fill="FFFFFF"/>
          <w:lang w:val="en-US"/>
        </w:rPr>
        <w:t>dates for the 2016</w:t>
      </w:r>
      <w:r w:rsidR="00FA7032" w:rsidRPr="0087732C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proofErr w:type="spellStart"/>
      <w:r w:rsidR="00FA7032" w:rsidRPr="0087732C">
        <w:rPr>
          <w:rFonts w:ascii="Calibri" w:eastAsia="Times New Roman" w:hAnsi="Calibri" w:cs="Arial"/>
          <w:b/>
          <w:shd w:val="clear" w:color="auto" w:fill="FFFFFF"/>
          <w:lang w:val="en-US"/>
        </w:rPr>
        <w:t>Ancasta</w:t>
      </w:r>
      <w:proofErr w:type="spellEnd"/>
      <w:r w:rsidR="0087732C" w:rsidRPr="0087732C">
        <w:rPr>
          <w:rFonts w:ascii="Calibri" w:eastAsia="Times New Roman" w:hAnsi="Calibri" w:cs="Arial"/>
          <w:b/>
          <w:shd w:val="clear" w:color="auto" w:fill="FFFFFF"/>
          <w:lang w:val="en-US"/>
        </w:rPr>
        <w:t xml:space="preserve"> </w:t>
      </w:r>
      <w:r w:rsidR="00D329FA" w:rsidRPr="0087732C">
        <w:rPr>
          <w:rFonts w:ascii="Calibri" w:eastAsia="Times New Roman" w:hAnsi="Calibri" w:cs="Arial"/>
          <w:b/>
          <w:shd w:val="clear" w:color="auto" w:fill="FFFFFF"/>
          <w:lang w:val="en-US"/>
        </w:rPr>
        <w:t xml:space="preserve">Spring </w:t>
      </w:r>
      <w:r w:rsidR="00FA7032" w:rsidRPr="0087732C">
        <w:rPr>
          <w:rFonts w:ascii="Calibri" w:eastAsia="Times New Roman" w:hAnsi="Calibri" w:cs="Arial"/>
          <w:b/>
          <w:shd w:val="clear" w:color="auto" w:fill="FFFFFF"/>
          <w:lang w:val="en-US"/>
        </w:rPr>
        <w:t>Collection</w:t>
      </w:r>
      <w:r w:rsidR="00D329FA" w:rsidRPr="0087732C">
        <w:rPr>
          <w:rFonts w:ascii="Calibri" w:eastAsia="Times New Roman" w:hAnsi="Calibri" w:cs="Arial"/>
          <w:b/>
          <w:shd w:val="clear" w:color="auto" w:fill="FFFFFF"/>
          <w:lang w:val="en-US"/>
        </w:rPr>
        <w:t xml:space="preserve"> Event</w:t>
      </w:r>
      <w:r w:rsidR="00FA7032" w:rsidRPr="0087732C">
        <w:rPr>
          <w:rFonts w:ascii="Calibri" w:eastAsia="Times New Roman" w:hAnsi="Calibri" w:cs="Arial"/>
          <w:b/>
          <w:shd w:val="clear" w:color="auto" w:fill="FFFFFF"/>
          <w:lang w:val="en-US"/>
        </w:rPr>
        <w:t>,</w:t>
      </w:r>
      <w:r w:rsidR="00FA7032" w:rsidRPr="0087732C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r w:rsidR="00D76256" w:rsidRPr="0087732C">
        <w:rPr>
          <w:rFonts w:ascii="Calibri" w:eastAsia="Times New Roman" w:hAnsi="Calibri" w:cs="Arial"/>
          <w:shd w:val="clear" w:color="auto" w:fill="FFFFFF"/>
          <w:lang w:val="en-US"/>
        </w:rPr>
        <w:t>Eur</w:t>
      </w:r>
      <w:r w:rsidR="003F4667" w:rsidRPr="0087732C">
        <w:rPr>
          <w:rFonts w:ascii="Calibri" w:eastAsia="Times New Roman" w:hAnsi="Calibri" w:cs="Arial"/>
          <w:shd w:val="clear" w:color="auto" w:fill="FFFFFF"/>
          <w:lang w:val="en-US"/>
        </w:rPr>
        <w:t>ope’s biggest brokerage event</w:t>
      </w:r>
      <w:r w:rsidR="002964E1" w:rsidRPr="0087732C">
        <w:rPr>
          <w:rFonts w:ascii="Calibri" w:eastAsia="Times New Roman" w:hAnsi="Calibri" w:cs="Arial"/>
          <w:shd w:val="clear" w:color="auto" w:fill="FFFFFF"/>
          <w:lang w:val="en-US"/>
        </w:rPr>
        <w:t>, which wi</w:t>
      </w:r>
      <w:r w:rsidR="00810EDD" w:rsidRPr="0087732C">
        <w:rPr>
          <w:rFonts w:ascii="Calibri" w:eastAsia="Times New Roman" w:hAnsi="Calibri" w:cs="Arial"/>
          <w:shd w:val="clear" w:color="auto" w:fill="FFFFFF"/>
          <w:lang w:val="en-US"/>
        </w:rPr>
        <w:t>ll take place this year between 25</w:t>
      </w:r>
      <w:r w:rsidR="00810EDD" w:rsidRPr="0087732C">
        <w:rPr>
          <w:rFonts w:ascii="Calibri" w:eastAsia="Times New Roman" w:hAnsi="Calibri" w:cs="Arial"/>
          <w:shd w:val="clear" w:color="auto" w:fill="FFFFFF"/>
          <w:vertAlign w:val="superscript"/>
          <w:lang w:val="en-US"/>
        </w:rPr>
        <w:t>th</w:t>
      </w:r>
      <w:r w:rsidR="00810EDD" w:rsidRPr="0087732C">
        <w:rPr>
          <w:rFonts w:ascii="Calibri" w:eastAsia="Times New Roman" w:hAnsi="Calibri" w:cs="Arial"/>
          <w:shd w:val="clear" w:color="auto" w:fill="FFFFFF"/>
          <w:lang w:val="en-US"/>
        </w:rPr>
        <w:t xml:space="preserve"> March and </w:t>
      </w:r>
      <w:r w:rsidR="002964E1" w:rsidRPr="0087732C">
        <w:rPr>
          <w:rFonts w:ascii="Calibri" w:eastAsia="Times New Roman" w:hAnsi="Calibri" w:cs="Arial"/>
          <w:shd w:val="clear" w:color="auto" w:fill="FFFFFF"/>
          <w:lang w:val="en-US"/>
        </w:rPr>
        <w:t>3</w:t>
      </w:r>
      <w:r w:rsidR="002964E1" w:rsidRPr="0087732C">
        <w:rPr>
          <w:rFonts w:ascii="Calibri" w:eastAsia="Times New Roman" w:hAnsi="Calibri" w:cs="Arial"/>
          <w:shd w:val="clear" w:color="auto" w:fill="FFFFFF"/>
          <w:vertAlign w:val="superscript"/>
          <w:lang w:val="en-US"/>
        </w:rPr>
        <w:t>rd</w:t>
      </w:r>
      <w:r w:rsidR="00810EDD" w:rsidRPr="0087732C">
        <w:rPr>
          <w:rFonts w:ascii="Calibri" w:eastAsia="Times New Roman" w:hAnsi="Calibri" w:cs="Arial"/>
          <w:shd w:val="clear" w:color="auto" w:fill="FFFFFF"/>
          <w:lang w:val="en-US"/>
        </w:rPr>
        <w:t xml:space="preserve"> April 2016</w:t>
      </w:r>
      <w:r w:rsidR="002964E1" w:rsidRPr="0087732C">
        <w:rPr>
          <w:rFonts w:ascii="Calibri" w:eastAsia="Times New Roman" w:hAnsi="Calibri" w:cs="Arial"/>
          <w:shd w:val="clear" w:color="auto" w:fill="FFFFFF"/>
          <w:lang w:val="en-US"/>
        </w:rPr>
        <w:t>.</w:t>
      </w:r>
    </w:p>
    <w:p w14:paraId="7CC0A73A" w14:textId="77777777" w:rsidR="002964E1" w:rsidRPr="0087732C" w:rsidRDefault="002964E1" w:rsidP="002964E1">
      <w:pPr>
        <w:spacing w:line="300" w:lineRule="atLeast"/>
        <w:rPr>
          <w:rFonts w:ascii="Calibri" w:eastAsia="Times New Roman" w:hAnsi="Calibri" w:cs="Times New Roman"/>
          <w:sz w:val="21"/>
          <w:szCs w:val="21"/>
          <w:lang w:val="en-US"/>
        </w:rPr>
      </w:pPr>
    </w:p>
    <w:p w14:paraId="7D338BF0" w14:textId="6002C3E8" w:rsidR="00810EDD" w:rsidRPr="0087732C" w:rsidRDefault="00810EDD" w:rsidP="003F4667">
      <w:pPr>
        <w:rPr>
          <w:rFonts w:ascii="Calibri" w:eastAsia="Times New Roman" w:hAnsi="Calibri" w:cs="Arial"/>
          <w:bCs/>
          <w:iCs/>
          <w:shd w:val="clear" w:color="auto" w:fill="FFFFFF"/>
          <w:lang w:val="en-US"/>
        </w:rPr>
      </w:pPr>
      <w:r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The ten-day event spans two weekends, </w:t>
      </w:r>
      <w:proofErr w:type="spellStart"/>
      <w:r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>maximising</w:t>
      </w:r>
      <w:proofErr w:type="spellEnd"/>
      <w:r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 the opportunities for buyers to see boats. A range of incentives for buyers will be announced nearer the time, making the Collection the ideal time to purchase a boat. </w:t>
      </w:r>
    </w:p>
    <w:p w14:paraId="51D47E6C" w14:textId="77777777" w:rsidR="00810EDD" w:rsidRPr="0087732C" w:rsidRDefault="00810EDD" w:rsidP="003F4667">
      <w:pPr>
        <w:rPr>
          <w:rFonts w:ascii="Calibri" w:eastAsia="Times New Roman" w:hAnsi="Calibri" w:cs="Arial"/>
          <w:bCs/>
          <w:iCs/>
          <w:shd w:val="clear" w:color="auto" w:fill="FFFFFF"/>
          <w:lang w:val="en-US"/>
        </w:rPr>
      </w:pPr>
    </w:p>
    <w:p w14:paraId="19DC0EDD" w14:textId="02366B06" w:rsidR="009F4577" w:rsidRPr="0087732C" w:rsidRDefault="00FA7032" w:rsidP="003F4667">
      <w:pPr>
        <w:rPr>
          <w:rFonts w:ascii="Calibri" w:eastAsia="Times New Roman" w:hAnsi="Calibri" w:cs="Arial"/>
          <w:shd w:val="clear" w:color="auto" w:fill="FFFFFF"/>
          <w:lang w:val="en-US"/>
        </w:rPr>
      </w:pPr>
      <w:r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The </w:t>
      </w:r>
      <w:r w:rsidRPr="0087732C">
        <w:rPr>
          <w:rFonts w:ascii="Calibri" w:eastAsia="Times New Roman" w:hAnsi="Calibri" w:cs="Arial"/>
          <w:b/>
          <w:bCs/>
          <w:iCs/>
          <w:shd w:val="clear" w:color="auto" w:fill="FFFFFF"/>
          <w:lang w:val="en-US"/>
        </w:rPr>
        <w:t xml:space="preserve">Ancasta </w:t>
      </w:r>
      <w:r w:rsidR="00D329FA" w:rsidRPr="0087732C">
        <w:rPr>
          <w:rFonts w:ascii="Calibri" w:eastAsia="Times New Roman" w:hAnsi="Calibri" w:cs="Arial"/>
          <w:b/>
          <w:bCs/>
          <w:iCs/>
          <w:shd w:val="clear" w:color="auto" w:fill="FFFFFF"/>
          <w:lang w:val="en-US"/>
        </w:rPr>
        <w:t xml:space="preserve">Spring </w:t>
      </w:r>
      <w:r w:rsidRPr="0087732C">
        <w:rPr>
          <w:rFonts w:ascii="Calibri" w:eastAsia="Times New Roman" w:hAnsi="Calibri" w:cs="Arial"/>
          <w:b/>
          <w:bCs/>
          <w:iCs/>
          <w:shd w:val="clear" w:color="auto" w:fill="FFFFFF"/>
          <w:lang w:val="en-US"/>
        </w:rPr>
        <w:t>Collection</w:t>
      </w:r>
      <w:r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 </w:t>
      </w:r>
      <w:r w:rsidR="00810EDD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>boa</w:t>
      </w:r>
      <w:r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>s</w:t>
      </w:r>
      <w:r w:rsidR="00810EDD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ts a huge catalogue of quality pre-owned sail and </w:t>
      </w:r>
      <w:proofErr w:type="gramStart"/>
      <w:r w:rsidR="00810EDD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>power boats</w:t>
      </w:r>
      <w:proofErr w:type="gramEnd"/>
      <w:r w:rsidR="00810EDD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 from across </w:t>
      </w:r>
      <w:proofErr w:type="spellStart"/>
      <w:r w:rsidR="00810EDD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>Ancasta’s</w:t>
      </w:r>
      <w:proofErr w:type="spellEnd"/>
      <w:r w:rsidR="00810EDD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 </w:t>
      </w:r>
      <w:r w:rsidR="00D329FA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>network.</w:t>
      </w:r>
      <w:r w:rsidR="00810EDD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 The </w:t>
      </w:r>
      <w:r w:rsidR="00D329FA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>listings are</w:t>
      </w:r>
      <w:r w:rsidR="00810EDD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 presented in the </w:t>
      </w:r>
      <w:r w:rsidR="00810EDD" w:rsidRPr="0087732C">
        <w:rPr>
          <w:rFonts w:ascii="Calibri" w:eastAsia="Times New Roman" w:hAnsi="Calibri" w:cs="Arial"/>
          <w:b/>
          <w:bCs/>
          <w:iCs/>
          <w:shd w:val="clear" w:color="auto" w:fill="FFFFFF"/>
          <w:lang w:val="en-US"/>
        </w:rPr>
        <w:t xml:space="preserve">Ancasta </w:t>
      </w:r>
      <w:r w:rsidR="00D329FA" w:rsidRPr="0087732C">
        <w:rPr>
          <w:rFonts w:ascii="Calibri" w:eastAsia="Times New Roman" w:hAnsi="Calibri" w:cs="Arial"/>
          <w:b/>
          <w:bCs/>
          <w:iCs/>
          <w:shd w:val="clear" w:color="auto" w:fill="FFFFFF"/>
          <w:lang w:val="en-US"/>
        </w:rPr>
        <w:t xml:space="preserve">Spring </w:t>
      </w:r>
      <w:r w:rsidR="00810EDD" w:rsidRPr="0087732C">
        <w:rPr>
          <w:rFonts w:ascii="Calibri" w:eastAsia="Times New Roman" w:hAnsi="Calibri" w:cs="Arial"/>
          <w:b/>
          <w:bCs/>
          <w:iCs/>
          <w:shd w:val="clear" w:color="auto" w:fill="FFFFFF"/>
          <w:lang w:val="en-US"/>
        </w:rPr>
        <w:t>Collection</w:t>
      </w:r>
      <w:r w:rsidR="00810EDD" w:rsidRPr="0087732C">
        <w:rPr>
          <w:rFonts w:ascii="Calibri" w:eastAsia="Times New Roman" w:hAnsi="Calibri" w:cs="Arial"/>
          <w:bCs/>
          <w:iCs/>
          <w:shd w:val="clear" w:color="auto" w:fill="FFFFFF"/>
          <w:lang w:val="en-US"/>
        </w:rPr>
        <w:t xml:space="preserve"> magazine as well as online. </w:t>
      </w:r>
    </w:p>
    <w:p w14:paraId="7EACCD1A" w14:textId="77777777" w:rsidR="009F4577" w:rsidRPr="0087732C" w:rsidRDefault="009F4577" w:rsidP="003F4667">
      <w:pPr>
        <w:rPr>
          <w:rFonts w:ascii="Calibri" w:eastAsia="Times New Roman" w:hAnsi="Calibri" w:cs="Arial"/>
          <w:sz w:val="16"/>
          <w:szCs w:val="16"/>
          <w:shd w:val="clear" w:color="auto" w:fill="FFFFFF"/>
          <w:lang w:val="en-US"/>
        </w:rPr>
      </w:pPr>
    </w:p>
    <w:p w14:paraId="2E848F7C" w14:textId="7CB46818" w:rsidR="00810EDD" w:rsidRPr="0087732C" w:rsidRDefault="00810EDD" w:rsidP="00810EDD">
      <w:pPr>
        <w:rPr>
          <w:rFonts w:ascii="Calibri" w:eastAsia="Times New Roman" w:hAnsi="Calibri" w:cs="Arial"/>
          <w:shd w:val="clear" w:color="auto" w:fill="FFFFFF"/>
          <w:lang w:val="en-US"/>
        </w:rPr>
      </w:pPr>
      <w:r w:rsidRPr="0087732C">
        <w:rPr>
          <w:rFonts w:ascii="Calibri" w:eastAsia="Times New Roman" w:hAnsi="Calibri" w:cs="Arial"/>
          <w:shd w:val="clear" w:color="auto" w:fill="FFFFFF"/>
          <w:lang w:val="en-US"/>
        </w:rPr>
        <w:t xml:space="preserve">The </w:t>
      </w:r>
      <w:r w:rsidRPr="0087732C">
        <w:rPr>
          <w:rFonts w:ascii="Calibri" w:eastAsia="Times New Roman" w:hAnsi="Calibri" w:cs="Arial"/>
          <w:b/>
          <w:shd w:val="clear" w:color="auto" w:fill="FFFFFF"/>
          <w:lang w:val="en-US"/>
        </w:rPr>
        <w:t xml:space="preserve">Ancasta </w:t>
      </w:r>
      <w:r w:rsidR="00D329FA" w:rsidRPr="0087732C">
        <w:rPr>
          <w:rFonts w:ascii="Calibri" w:eastAsia="Times New Roman" w:hAnsi="Calibri" w:cs="Arial"/>
          <w:b/>
          <w:shd w:val="clear" w:color="auto" w:fill="FFFFFF"/>
          <w:lang w:val="en-US"/>
        </w:rPr>
        <w:t xml:space="preserve">Spring </w:t>
      </w:r>
      <w:r w:rsidRPr="0087732C">
        <w:rPr>
          <w:rFonts w:ascii="Calibri" w:eastAsia="Times New Roman" w:hAnsi="Calibri" w:cs="Arial"/>
          <w:b/>
          <w:shd w:val="clear" w:color="auto" w:fill="FFFFFF"/>
          <w:lang w:val="en-US"/>
        </w:rPr>
        <w:t>Collection</w:t>
      </w:r>
      <w:r w:rsidRPr="0087732C">
        <w:rPr>
          <w:rFonts w:ascii="Calibri" w:eastAsia="Times New Roman" w:hAnsi="Calibri" w:cs="Arial"/>
          <w:shd w:val="clear" w:color="auto" w:fill="FFFFFF"/>
          <w:lang w:val="en-US"/>
        </w:rPr>
        <w:t xml:space="preserve"> has proved a huge success. The Collection is much anticipated by both vendors and buyers and has grown each year as the level of demand for quality pre-owned sail and </w:t>
      </w:r>
      <w:proofErr w:type="gramStart"/>
      <w:r w:rsidRPr="0087732C">
        <w:rPr>
          <w:rFonts w:ascii="Calibri" w:eastAsia="Times New Roman" w:hAnsi="Calibri" w:cs="Arial"/>
          <w:shd w:val="clear" w:color="auto" w:fill="FFFFFF"/>
          <w:lang w:val="en-US"/>
        </w:rPr>
        <w:t>power boats</w:t>
      </w:r>
      <w:proofErr w:type="gramEnd"/>
      <w:r w:rsidRPr="0087732C">
        <w:rPr>
          <w:rFonts w:ascii="Calibri" w:eastAsia="Times New Roman" w:hAnsi="Calibri" w:cs="Arial"/>
          <w:shd w:val="clear" w:color="auto" w:fill="FFFFFF"/>
          <w:lang w:val="en-US"/>
        </w:rPr>
        <w:t xml:space="preserve"> increases. </w:t>
      </w:r>
    </w:p>
    <w:p w14:paraId="2E8161F6" w14:textId="77777777" w:rsidR="00810EDD" w:rsidRPr="0087732C" w:rsidRDefault="00810EDD" w:rsidP="00A07B93">
      <w:pPr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01F13E6A" w14:textId="7386A782" w:rsidR="00A07B93" w:rsidRDefault="00810EDD" w:rsidP="003F4667">
      <w:pPr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="Calibri" w:eastAsia="Times New Roman" w:hAnsi="Calibri" w:cs="Arial"/>
          <w:shd w:val="clear" w:color="auto" w:fill="FFFFFF"/>
          <w:lang w:val="en-US"/>
        </w:rPr>
        <w:t xml:space="preserve">Further details, terms and conditions etc. can be found at </w:t>
      </w:r>
      <w:hyperlink r:id="rId11" w:history="1">
        <w:r w:rsidR="0054623E" w:rsidRPr="00724E8E">
          <w:rPr>
            <w:rStyle w:val="Hyperlink"/>
            <w:rFonts w:ascii="Calibri" w:eastAsia="Times New Roman" w:hAnsi="Calibri" w:cs="Arial"/>
            <w:shd w:val="clear" w:color="auto" w:fill="FFFFFF"/>
            <w:lang w:val="en-US"/>
          </w:rPr>
          <w:t>www.ancasta.com/ASC</w:t>
        </w:r>
      </w:hyperlink>
      <w:r w:rsidR="0054623E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bookmarkStart w:id="0" w:name="_GoBack"/>
      <w:bookmarkEnd w:id="0"/>
    </w:p>
    <w:p w14:paraId="3E6F8C68" w14:textId="77777777" w:rsidR="00810EDD" w:rsidRDefault="00810EDD" w:rsidP="003F4667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</w:p>
    <w:p w14:paraId="7700E486" w14:textId="1F4C35D6" w:rsidR="00FA7032" w:rsidRPr="00FA7032" w:rsidRDefault="00FA7032" w:rsidP="003F4667">
      <w:pPr>
        <w:rPr>
          <w:rFonts w:ascii="Calibri" w:eastAsia="Times New Roman" w:hAnsi="Calibri" w:cs="Arial"/>
          <w:iCs/>
          <w:shd w:val="clear" w:color="auto" w:fill="FFFFFF"/>
          <w:lang w:val="en-US"/>
        </w:rPr>
      </w:pPr>
      <w:r w:rsidRPr="00FA7032">
        <w:rPr>
          <w:rFonts w:ascii="Calibri" w:eastAsia="Times New Roman" w:hAnsi="Calibri" w:cs="Arial"/>
          <w:iCs/>
          <w:shd w:val="clear" w:color="auto" w:fill="FFFFFF"/>
          <w:lang w:val="en-US"/>
        </w:rPr>
        <w:t>Email enquiries@ancasta.com</w:t>
      </w:r>
      <w:r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</w:t>
      </w:r>
      <w:r w:rsidRPr="00FA7032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or call </w:t>
      </w:r>
      <w:proofErr w:type="spellStart"/>
      <w:r w:rsidRPr="00FA7032">
        <w:rPr>
          <w:rFonts w:ascii="Calibri" w:eastAsia="Times New Roman" w:hAnsi="Calibri" w:cs="Arial"/>
          <w:iCs/>
          <w:shd w:val="clear" w:color="auto" w:fill="FFFFFF"/>
          <w:lang w:val="en-US"/>
        </w:rPr>
        <w:t>Ancasta’s</w:t>
      </w:r>
      <w:proofErr w:type="spellEnd"/>
      <w:r w:rsidRPr="00FA7032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head office on 02380 450 000</w:t>
      </w:r>
    </w:p>
    <w:p w14:paraId="2065401F" w14:textId="77777777" w:rsidR="00FA7032" w:rsidRPr="00001737" w:rsidRDefault="00FA7032" w:rsidP="003F4667">
      <w:pPr>
        <w:rPr>
          <w:rFonts w:ascii="Calibri" w:eastAsia="Times New Roman" w:hAnsi="Calibri" w:cs="Arial"/>
          <w:b/>
          <w:iCs/>
          <w:sz w:val="16"/>
          <w:szCs w:val="16"/>
          <w:shd w:val="clear" w:color="auto" w:fill="FFFFFF"/>
          <w:lang w:val="en-US"/>
        </w:rPr>
      </w:pPr>
    </w:p>
    <w:p w14:paraId="5AF765A4" w14:textId="77777777" w:rsidR="003F4667" w:rsidRDefault="003F4667" w:rsidP="003F4667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  <w:r w:rsidRPr="003F4667">
        <w:rPr>
          <w:rFonts w:ascii="Calibri" w:eastAsia="Times New Roman" w:hAnsi="Calibri" w:cs="Arial"/>
          <w:b/>
          <w:iCs/>
          <w:shd w:val="clear" w:color="auto" w:fill="FFFFFF"/>
          <w:lang w:val="en-US"/>
        </w:rPr>
        <w:t>ENDS</w:t>
      </w:r>
    </w:p>
    <w:p w14:paraId="3EFFE464" w14:textId="77777777" w:rsidR="00BC2954" w:rsidRPr="00001737" w:rsidRDefault="00BC2954" w:rsidP="003F4667">
      <w:pPr>
        <w:rPr>
          <w:rFonts w:ascii="Calibri" w:eastAsia="Times New Roman" w:hAnsi="Calibri" w:cs="Arial"/>
          <w:b/>
          <w:iCs/>
          <w:sz w:val="16"/>
          <w:szCs w:val="16"/>
          <w:shd w:val="clear" w:color="auto" w:fill="FFFFFF"/>
          <w:lang w:val="en-US"/>
        </w:rPr>
      </w:pPr>
    </w:p>
    <w:p w14:paraId="3B121CA5" w14:textId="77777777" w:rsidR="00810EDD" w:rsidRPr="00D7459D" w:rsidRDefault="00810EDD" w:rsidP="00810ED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lang w:val="en-US"/>
        </w:rPr>
      </w:pPr>
      <w:r w:rsidRPr="00D7459D">
        <w:rPr>
          <w:rFonts w:asciiTheme="majorHAnsi" w:hAnsiTheme="majorHAnsi" w:cs="Arial"/>
          <w:b/>
          <w:lang w:val="en-US"/>
        </w:rPr>
        <w:t>Notes to editors</w:t>
      </w:r>
    </w:p>
    <w:p w14:paraId="40E1C95F" w14:textId="77777777" w:rsidR="00810EDD" w:rsidRPr="00D7459D" w:rsidRDefault="00810EDD" w:rsidP="00810ED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535353"/>
          <w:sz w:val="16"/>
          <w:szCs w:val="16"/>
          <w:lang w:val="en-US"/>
        </w:rPr>
      </w:pPr>
    </w:p>
    <w:p w14:paraId="30F71CC7" w14:textId="77777777" w:rsidR="00810EDD" w:rsidRPr="00D7459D" w:rsidRDefault="00810EDD" w:rsidP="00810EDD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>Ancasta International Boat Sales has 15 offices across Europe</w:t>
      </w:r>
    </w:p>
    <w:p w14:paraId="1317BAEA" w14:textId="77777777" w:rsidR="00810EDD" w:rsidRDefault="00810EDD" w:rsidP="00810EDD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 xml:space="preserve">Ancasta is the UK’s largest </w:t>
      </w:r>
      <w:r>
        <w:rPr>
          <w:rFonts w:asciiTheme="majorHAnsi" w:hAnsiTheme="majorHAnsi" w:cs="Arial"/>
          <w:sz w:val="20"/>
          <w:szCs w:val="20"/>
        </w:rPr>
        <w:t xml:space="preserve">Prestige Luxury Motor Yachts dealer, the UK’s largest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Beneteau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 xml:space="preserve">Power and the UK’s largest </w:t>
      </w:r>
      <w:proofErr w:type="spellStart"/>
      <w:r>
        <w:rPr>
          <w:rFonts w:asciiTheme="majorHAnsi" w:hAnsiTheme="majorHAnsi" w:cs="Arial"/>
          <w:sz w:val="20"/>
          <w:szCs w:val="20"/>
        </w:rPr>
        <w:t>Beneteau</w:t>
      </w:r>
      <w:proofErr w:type="spellEnd"/>
      <w:r>
        <w:rPr>
          <w:rFonts w:asciiTheme="majorHAnsi" w:hAnsiTheme="majorHAnsi" w:cs="Arial"/>
          <w:sz w:val="20"/>
          <w:szCs w:val="20"/>
        </w:rPr>
        <w:t xml:space="preserve"> Sail</w:t>
      </w:r>
      <w:r w:rsidRPr="00D7459D">
        <w:rPr>
          <w:rFonts w:asciiTheme="majorHAnsi" w:hAnsiTheme="majorHAnsi" w:cs="Arial"/>
          <w:sz w:val="20"/>
          <w:szCs w:val="20"/>
        </w:rPr>
        <w:t xml:space="preserve"> dealer </w:t>
      </w:r>
    </w:p>
    <w:p w14:paraId="106A5477" w14:textId="77777777" w:rsidR="00810EDD" w:rsidRPr="00D7459D" w:rsidRDefault="00810EDD" w:rsidP="00810EDD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>Ancasta is exclusive UK dealer for Lagoon Catamarans</w:t>
      </w:r>
    </w:p>
    <w:p w14:paraId="5A370836" w14:textId="77777777" w:rsidR="00810EDD" w:rsidRPr="00D7459D" w:rsidRDefault="00810EDD" w:rsidP="00810EDD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 xml:space="preserve">In addition Ancasta is a new boat dealer for </w:t>
      </w:r>
      <w:r>
        <w:rPr>
          <w:rFonts w:asciiTheme="majorHAnsi" w:hAnsiTheme="majorHAnsi" w:cs="Arial"/>
          <w:sz w:val="20"/>
          <w:szCs w:val="20"/>
        </w:rPr>
        <w:t>CNB Yacht Builders and</w:t>
      </w:r>
      <w:r w:rsidRPr="00D7459D">
        <w:rPr>
          <w:rFonts w:asciiTheme="majorHAnsi" w:hAnsiTheme="majorHAnsi" w:cs="Arial"/>
          <w:sz w:val="20"/>
          <w:szCs w:val="20"/>
        </w:rPr>
        <w:t xml:space="preserve">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McConaghy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Yachts </w:t>
      </w:r>
    </w:p>
    <w:p w14:paraId="0C42D530" w14:textId="77777777" w:rsidR="00810EDD" w:rsidRPr="00D7459D" w:rsidRDefault="00810EDD" w:rsidP="00810EDD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 xml:space="preserve">The Ancasta Group incorporates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Hamble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Yacht Services</w:t>
      </w:r>
      <w:r>
        <w:rPr>
          <w:rFonts w:asciiTheme="majorHAnsi" w:hAnsiTheme="majorHAnsi" w:cs="Arial"/>
          <w:sz w:val="20"/>
          <w:szCs w:val="20"/>
        </w:rPr>
        <w:t xml:space="preserve"> Refit &amp; Repair and Advanced Rigging and Hydraulics, both</w:t>
      </w:r>
      <w:r w:rsidRPr="00D7459D">
        <w:rPr>
          <w:rFonts w:asciiTheme="majorHAnsi" w:hAnsiTheme="majorHAnsi" w:cs="Arial"/>
          <w:sz w:val="20"/>
          <w:szCs w:val="20"/>
        </w:rPr>
        <w:t xml:space="preserve"> operating from Port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Hamble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. </w:t>
      </w:r>
    </w:p>
    <w:p w14:paraId="7AF9568B" w14:textId="77777777" w:rsidR="00810EDD" w:rsidRPr="00D7459D" w:rsidRDefault="00810EDD" w:rsidP="00810EDD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>For more information on Ancasta visit www.ancasta.com</w:t>
      </w:r>
    </w:p>
    <w:p w14:paraId="4A7A16F8" w14:textId="77777777" w:rsidR="00810EDD" w:rsidRPr="00D7459D" w:rsidRDefault="00810EDD" w:rsidP="00810EDD">
      <w:pPr>
        <w:ind w:left="-426"/>
        <w:rPr>
          <w:rFonts w:asciiTheme="majorHAnsi" w:hAnsiTheme="majorHAnsi" w:cs="Arial"/>
          <w:sz w:val="16"/>
          <w:szCs w:val="16"/>
        </w:rPr>
      </w:pPr>
    </w:p>
    <w:p w14:paraId="48D00754" w14:textId="77777777" w:rsidR="00810EDD" w:rsidRPr="00D7459D" w:rsidRDefault="00810EDD" w:rsidP="00810EDD">
      <w:pPr>
        <w:rPr>
          <w:rFonts w:asciiTheme="majorHAnsi" w:hAnsiTheme="majorHAnsi" w:cs="Times-Roman"/>
          <w:sz w:val="20"/>
          <w:szCs w:val="20"/>
          <w:lang w:val="en-US"/>
        </w:rPr>
      </w:pPr>
      <w:r w:rsidRPr="00D7459D">
        <w:rPr>
          <w:rFonts w:asciiTheme="majorHAnsi" w:hAnsiTheme="majorHAnsi" w:cs="Times-Roman"/>
          <w:sz w:val="20"/>
          <w:szCs w:val="20"/>
          <w:lang w:val="en-US"/>
        </w:rPr>
        <w:t>Media enquiries via Marine Advertising Agency:</w:t>
      </w:r>
    </w:p>
    <w:p w14:paraId="6FB5F62F" w14:textId="77777777" w:rsidR="00810EDD" w:rsidRPr="00001737" w:rsidRDefault="00810EDD" w:rsidP="00810EDD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16"/>
          <w:szCs w:val="16"/>
          <w:lang w:val="en-US"/>
        </w:rPr>
      </w:pPr>
      <w:r w:rsidRPr="00D7459D"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</w:p>
    <w:p w14:paraId="32B24CA8" w14:textId="77777777" w:rsidR="00810EDD" w:rsidRPr="003F4667" w:rsidRDefault="00810EDD" w:rsidP="00810EDD">
      <w:pPr>
        <w:widowControl w:val="0"/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D7459D">
        <w:rPr>
          <w:rFonts w:asciiTheme="majorHAnsi" w:hAnsiTheme="majorHAnsi" w:cs="Times-Roman"/>
          <w:sz w:val="20"/>
          <w:szCs w:val="20"/>
          <w:lang w:val="en-US"/>
        </w:rPr>
        <w:t>Alison Willis</w:t>
      </w:r>
      <w:r>
        <w:rPr>
          <w:rFonts w:asciiTheme="majorHAnsi" w:hAnsiTheme="majorHAnsi" w:cs="Times-Roman"/>
          <w:sz w:val="20"/>
          <w:szCs w:val="20"/>
          <w:lang w:val="en-US"/>
        </w:rPr>
        <w:t xml:space="preserve"> - </w:t>
      </w:r>
      <w:hyperlink r:id="rId12" w:history="1">
        <w:r w:rsidRPr="000A1785">
          <w:rPr>
            <w:rStyle w:val="Hyperlink"/>
            <w:rFonts w:asciiTheme="majorHAnsi" w:hAnsiTheme="majorHAnsi" w:cs="Times-Roman"/>
            <w:sz w:val="20"/>
            <w:szCs w:val="20"/>
            <w:lang w:val="en-US"/>
          </w:rPr>
          <w:t>alison@marineadagency.com</w:t>
        </w:r>
      </w:hyperlink>
      <w:r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  <w:r w:rsidRPr="00D7459D">
        <w:rPr>
          <w:rFonts w:asciiTheme="majorHAnsi" w:hAnsiTheme="majorHAnsi" w:cs="Times-Roman"/>
          <w:sz w:val="20"/>
          <w:szCs w:val="20"/>
          <w:lang w:val="en-US"/>
        </w:rPr>
        <w:t xml:space="preserve">Tel: 023 9252 2044 </w:t>
      </w:r>
    </w:p>
    <w:p w14:paraId="1FCA3C88" w14:textId="3E96D264" w:rsidR="00D609AE" w:rsidRPr="003F4667" w:rsidRDefault="00D609AE" w:rsidP="004B1AEB">
      <w:pPr>
        <w:rPr>
          <w:rFonts w:ascii="Calibri" w:hAnsi="Calibri" w:cs="Arial"/>
          <w:sz w:val="22"/>
          <w:szCs w:val="22"/>
        </w:rPr>
      </w:pPr>
    </w:p>
    <w:sectPr w:rsidR="00D609AE" w:rsidRPr="003F4667" w:rsidSect="00FA7032">
      <w:headerReference w:type="even" r:id="rId13"/>
      <w:headerReference w:type="default" r:id="rId14"/>
      <w:footerReference w:type="even" r:id="rId15"/>
      <w:footerReference w:type="default" r:id="rId16"/>
      <w:pgSz w:w="11900" w:h="16840"/>
      <w:pgMar w:top="1701" w:right="985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4D761" w14:textId="77777777" w:rsidR="00B870C2" w:rsidRDefault="00B870C2" w:rsidP="00615E26">
      <w:r>
        <w:separator/>
      </w:r>
    </w:p>
  </w:endnote>
  <w:endnote w:type="continuationSeparator" w:id="0">
    <w:p w14:paraId="07E225BD" w14:textId="77777777" w:rsidR="00B870C2" w:rsidRDefault="00B870C2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B870C2" w:rsidRDefault="00B870C2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6089035B">
              <wp:simplePos x="0" y="0"/>
              <wp:positionH relativeFrom="column">
                <wp:posOffset>3886200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B870C2" w:rsidRDefault="00B870C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B870C2" w:rsidRPr="00635BCC" w:rsidRDefault="00B870C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72239C3D" w14:textId="77777777" w:rsidR="00B870C2" w:rsidRPr="00635BCC" w:rsidRDefault="00B870C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B2DB6D0" w14:textId="77777777" w:rsidR="00B870C2" w:rsidRPr="00635BCC" w:rsidRDefault="00B870C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6" type="#_x0000_t202" style="position:absolute;margin-left:306pt;margin-top:-2.5pt;width:12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INgMwCAAAQ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9AjWYMaPYrWkWvVEqjAz07bFLAHDaBroQd20FsofdptaRr/R0IEdrjaH9j13ri/dBrHKBklHLbp&#10;WTKFDPfR821trPsgVEO8kFGD6gVS2fbWug46QPxjUi2qug4VrOULBXx2GhFaoLvNUkQC0SN9TKE8&#10;P+bTs3F+Nr0YnebTZDRJ4vNRnsfj0c0ij/N4sphfTK5/IoqGJZN0h0bRaDPPEIhY1GzVF8Wb/64q&#10;DeMvejhJotA9XX5wHCgZQo08+x3LQXL7WvgEavlZlKhbINsrwsSIeW3IlqHXGedCulCnQAbQHlWC&#10;sLdc7PGBskDlWy535A8vK+kOl5tKKhNK+yrs4usQctnhQcZR3l507bIFV15cqmKPpjSqG2ur+aJC&#10;59wy6+6ZwRyj2bCb3Cd8ylrtMqp6iZK1Mt//pPd4FBJWSny5M2q/bZgRlNQfJQbvIplM4NaFwwTN&#10;g4M5tiyPLXLTzBXKkWALah5Ej3f1IJZGNU9YYbl/FSYmOd7OqBvEueu2FVYgF3keQFgdmrlb+aC5&#10;d+2r4+fisX1iRvfD49BBd2rYICx9NUMd1t+UKt84VVZhwJ5Z7YnH2gn92K9Iv9eOzwH1vMhnvwAA&#10;AP//AwBQSwMEFAAGAAgAAAAhAHtpshzbAAAACQEAAA8AAABkcnMvZG93bnJldi54bWxMT01PwzAM&#10;vSPxHyIjcduSTVu1lboTAnEFMT6k3bLGaysap2qytfx7zAlOfraf3kexm3ynLjTENjDCYm5AEVfB&#10;tVwjvL89zTagYrLsbBeYEL4pwq68vips7sLIr3TZp1qJCMfcIjQp9bnWsWrI2zgPPbH8TmHwNsk6&#10;1NoNdhRx3+mlMZn2tmVxaGxPDw1VX/uzR/h4Ph0+V+alfvTrfgyT0ey3GvH2Zrq/A5VoSn9k+I0v&#10;0aGUTMdwZhdVh5AtltIlIczWMoWwyVYCjgLkoMtC/29Q/gAAAP//AwBQSwECLQAUAAYACAAAACEA&#10;5JnDwPsAAADhAQAAEwAAAAAAAAAAAAAAAAAAAAAAW0NvbnRlbnRfVHlwZXNdLnhtbFBLAQItABQA&#10;BgAIAAAAIQAjsmrh1wAAAJQBAAALAAAAAAAAAAAAAAAAACwBAABfcmVscy8ucmVsc1BLAQItABQA&#10;BgAIAAAAIQBfAg2AzAIAABAGAAAOAAAAAAAAAAAAAAAAACwCAABkcnMvZTJvRG9jLnhtbFBLAQIt&#10;ABQABgAIAAAAIQB7abIc2wAAAAkBAAAPAAAAAAAAAAAAAAAAACQFAABkcnMvZG93bnJldi54bWxQ&#10;SwUGAAAAAAQABADzAAAALAYAAAAA&#10;" filled="f" stroked="f">
              <v:textbox>
                <w:txbxContent>
                  <w:p w14:paraId="2CC02386" w14:textId="77777777" w:rsidR="00B870C2" w:rsidRDefault="00B870C2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B870C2" w:rsidRPr="00635BCC" w:rsidRDefault="00B870C2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2239C3D" w14:textId="77777777" w:rsidR="00B870C2" w:rsidRPr="00635BCC" w:rsidRDefault="00B870C2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B2DB6D0" w14:textId="77777777" w:rsidR="00B870C2" w:rsidRPr="00635BCC" w:rsidRDefault="00B870C2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1B2C7EB1" w14:textId="77777777" w:rsidR="00B870C2" w:rsidRDefault="00B870C2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M: 07786 265 455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7FA43DC2" w:rsidR="00B870C2" w:rsidRDefault="00B870C2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B870C2" w:rsidRDefault="00B870C2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77777777" w:rsidR="00B870C2" w:rsidRPr="00635BCC" w:rsidRDefault="00B870C2" w:rsidP="00635BC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53B5941C">
              <wp:simplePos x="0" y="0"/>
              <wp:positionH relativeFrom="column">
                <wp:posOffset>4686300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77777777" w:rsidR="00B870C2" w:rsidRDefault="00B870C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3F0B1C99" w14:textId="77777777" w:rsidR="00B870C2" w:rsidRPr="00635BCC" w:rsidRDefault="00B870C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2854E603" w14:textId="77777777" w:rsidR="00B870C2" w:rsidRPr="00635BCC" w:rsidRDefault="00B870C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C08BF0E" w14:textId="77777777" w:rsidR="00B870C2" w:rsidRPr="00635BCC" w:rsidRDefault="00B870C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369pt;margin-top:2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tv8s4CAAAV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ECU&#10;IhIoemSdR9e6Q+cBnda4ApweDLj5DtTA8qh3oAxFd9zK8IdyENgB5/0B2xCMhkunaQqEYUTBNjvL&#10;ZiBD+OT5trHOf2BaoiCU2AJ3EVKyu3W+dx1dwmNKLxshIn9CvVBAzF7DYgP0t0kBmYAYPENOkZwf&#10;i9nZtDqbXUxOq1k2ybP0fFJV6XRys6zSKs2Xi4v8+idkIUmWFy20iYEmCwABEEtB1gMlwfx3nEhC&#10;X3RwliWxd/r6IHCEZEw1Cej3KEfJ7wULBQj1mXFgLYIdFHFe2EJYtCPQ6YRSpnzkKYIB3sGLA2Bv&#10;uTj4R8gilG+53IM/vqyVP1yWjdI2Uvsq7frrmDLv/QGMo7qD6LtVF9v10IQrXe+hN63uZ9sZumyg&#10;gW6J8/fEwjBDz8GC8p/gw4VuS6wHCaONtt//pA/+wCdYMQqsl9h92xLLMBIfFUzfRZbnYZvEQw49&#10;BAd7bFkdW9RWLjSwksEqNDSKwd+LUeRWyyfYY1V4FUxEUXi7xH4UF75fWbAHKauq6AT7wxB/qx4M&#10;DaEDSWE8HrsnYs0wQx4a6U6Pa4QUr0ap9w03la62XvMmzlnAuUd1wB92T2zLYU+G5XZ8jl7P23z+&#10;CwAA//8DAFBLAwQUAAYACAAAACEAvFl7BNoAAAAIAQAADwAAAGRycy9kb3ducmV2LnhtbExPTU/D&#10;MAy9I+0/REbixhJgjLXUnRCIK4gNkLhljddWa5yqydby7zEnOPnZz3ofxXrynTrRENvACFdzA4q4&#10;Cq7lGuF9+3y5AhWTZWe7wITwTRHW5eyssLkLI7/RaZNqJSIcc4vQpNTnWseqIW/jPPTEwu3D4G2S&#10;dai1G+wo4r7T18Ystbcti0Nje3psqDpsjh7h42X/9bkwr/WTv+3HMBnNPtOIF+fTwz2oRFP6e4bf&#10;+BIdSsm0C0d2UXUIdzcr6ZIQFjKEzzIjYCdADros9P8C5Q8AAAD//wMAUEsBAi0AFAAGAAgAAAAh&#10;AOSZw8D7AAAA4QEAABMAAAAAAAAAAAAAAAAAAAAAAFtDb250ZW50X1R5cGVzXS54bWxQSwECLQAU&#10;AAYACAAAACEAI7Jq4dcAAACUAQAACwAAAAAAAAAAAAAAAAAsAQAAX3JlbHMvLnJlbHNQSwECLQAU&#10;AAYACAAAACEA3Atv8s4CAAAVBgAADgAAAAAAAAAAAAAAAAAsAgAAZHJzL2Uyb0RvYy54bWxQSwEC&#10;LQAUAAYACAAAACEAvFl7BNoAAAAIAQAADwAAAAAAAAAAAAAAAAAmBQAAZHJzL2Rvd25yZXYueG1s&#10;UEsFBgAAAAAEAAQA8wAAAC0GAAAAAA==&#10;" filled="f" stroked="f">
              <v:textbox>
                <w:txbxContent>
                  <w:p w14:paraId="67017C51" w14:textId="77777777" w:rsidR="00B870C2" w:rsidRDefault="00B870C2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3F0B1C99" w14:textId="77777777" w:rsidR="00B870C2" w:rsidRPr="00635BCC" w:rsidRDefault="00B870C2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2854E603" w14:textId="77777777" w:rsidR="00B870C2" w:rsidRPr="00635BCC" w:rsidRDefault="00B870C2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C08BF0E" w14:textId="77777777" w:rsidR="00B870C2" w:rsidRPr="00635BCC" w:rsidRDefault="00B870C2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CA8E6D1" w14:textId="3B990F65" w:rsidR="00B870C2" w:rsidRPr="00635BCC" w:rsidRDefault="00B870C2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r>
      <w:rPr>
        <w:rFonts w:asciiTheme="majorHAnsi" w:hAnsiTheme="majorHAnsi"/>
        <w:sz w:val="16"/>
        <w:szCs w:val="16"/>
      </w:rPr>
      <w:t>Alison</w:t>
    </w:r>
    <w:r w:rsidRPr="00635BCC">
      <w:rPr>
        <w:rFonts w:asciiTheme="majorHAnsi" w:hAnsiTheme="majorHAnsi"/>
        <w:sz w:val="16"/>
        <w:szCs w:val="16"/>
      </w:rPr>
      <w:t>@marineadagency.com</w:t>
    </w:r>
  </w:p>
  <w:p w14:paraId="56ABD7BC" w14:textId="77777777" w:rsidR="00B870C2" w:rsidRPr="00635BCC" w:rsidRDefault="00B870C2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www.marineadagency.com</w:t>
    </w:r>
  </w:p>
  <w:p w14:paraId="35399DB2" w14:textId="25BD375C" w:rsidR="00B870C2" w:rsidRPr="00635BCC" w:rsidRDefault="00B870C2" w:rsidP="00635B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0A70F" w14:textId="77777777" w:rsidR="00B870C2" w:rsidRDefault="00B870C2" w:rsidP="00615E26">
      <w:r>
        <w:separator/>
      </w:r>
    </w:p>
  </w:footnote>
  <w:footnote w:type="continuationSeparator" w:id="0">
    <w:p w14:paraId="7F23C594" w14:textId="77777777" w:rsidR="00B870C2" w:rsidRDefault="00B870C2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248CCB68" w:rsidR="00B870C2" w:rsidRDefault="00B870C2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964E68D" wp14:editId="091A8E03">
          <wp:simplePos x="0" y="0"/>
          <wp:positionH relativeFrom="column">
            <wp:posOffset>4686300</wp:posOffset>
          </wp:positionH>
          <wp:positionV relativeFrom="paragraph">
            <wp:posOffset>-220980</wp:posOffset>
          </wp:positionV>
          <wp:extent cx="1025525" cy="10255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7F08028" w14:textId="77777777" w:rsidR="00B870C2" w:rsidRDefault="00B870C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7219BD27" w:rsidR="00B870C2" w:rsidRDefault="00B870C2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678F29E" wp14:editId="24549B96">
          <wp:simplePos x="0" y="0"/>
          <wp:positionH relativeFrom="column">
            <wp:posOffset>5372100</wp:posOffset>
          </wp:positionH>
          <wp:positionV relativeFrom="paragraph">
            <wp:posOffset>-332105</wp:posOffset>
          </wp:positionV>
          <wp:extent cx="1025525" cy="1025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B870C2" w:rsidRDefault="00B870C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74BE"/>
    <w:multiLevelType w:val="multilevel"/>
    <w:tmpl w:val="B668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1633A"/>
    <w:multiLevelType w:val="hybridMultilevel"/>
    <w:tmpl w:val="0BBE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E71706"/>
    <w:multiLevelType w:val="hybridMultilevel"/>
    <w:tmpl w:val="F7C8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01737"/>
    <w:rsid w:val="00002245"/>
    <w:rsid w:val="0004719B"/>
    <w:rsid w:val="00066ED2"/>
    <w:rsid w:val="00074B31"/>
    <w:rsid w:val="00093888"/>
    <w:rsid w:val="000958C1"/>
    <w:rsid w:val="000A0D5F"/>
    <w:rsid w:val="000D37BB"/>
    <w:rsid w:val="000D44C5"/>
    <w:rsid w:val="001126C1"/>
    <w:rsid w:val="001273D7"/>
    <w:rsid w:val="0015327A"/>
    <w:rsid w:val="0015622D"/>
    <w:rsid w:val="00176899"/>
    <w:rsid w:val="00181C0C"/>
    <w:rsid w:val="001976F6"/>
    <w:rsid w:val="001A4F21"/>
    <w:rsid w:val="001E3192"/>
    <w:rsid w:val="001F6C4C"/>
    <w:rsid w:val="002355C5"/>
    <w:rsid w:val="00256322"/>
    <w:rsid w:val="00262FE7"/>
    <w:rsid w:val="00267CA9"/>
    <w:rsid w:val="002933BB"/>
    <w:rsid w:val="002964E1"/>
    <w:rsid w:val="002D7158"/>
    <w:rsid w:val="002F0761"/>
    <w:rsid w:val="00377042"/>
    <w:rsid w:val="003817A8"/>
    <w:rsid w:val="003962BC"/>
    <w:rsid w:val="003B6F4B"/>
    <w:rsid w:val="003C329B"/>
    <w:rsid w:val="003D39F7"/>
    <w:rsid w:val="003E76A4"/>
    <w:rsid w:val="003F4667"/>
    <w:rsid w:val="00406B03"/>
    <w:rsid w:val="004136F2"/>
    <w:rsid w:val="0047489F"/>
    <w:rsid w:val="004A78DB"/>
    <w:rsid w:val="004B1AEB"/>
    <w:rsid w:val="004F53BD"/>
    <w:rsid w:val="00524C59"/>
    <w:rsid w:val="0054623E"/>
    <w:rsid w:val="00554835"/>
    <w:rsid w:val="005649E4"/>
    <w:rsid w:val="00571FEE"/>
    <w:rsid w:val="00582B61"/>
    <w:rsid w:val="005A51BB"/>
    <w:rsid w:val="005A7518"/>
    <w:rsid w:val="005C0C0F"/>
    <w:rsid w:val="005E78D8"/>
    <w:rsid w:val="005F69B4"/>
    <w:rsid w:val="00603FDE"/>
    <w:rsid w:val="00615E26"/>
    <w:rsid w:val="0063133B"/>
    <w:rsid w:val="00635BCC"/>
    <w:rsid w:val="00660027"/>
    <w:rsid w:val="00672DD4"/>
    <w:rsid w:val="00677EC4"/>
    <w:rsid w:val="00691B71"/>
    <w:rsid w:val="006C1D42"/>
    <w:rsid w:val="006F09B0"/>
    <w:rsid w:val="006F6B08"/>
    <w:rsid w:val="00767AB9"/>
    <w:rsid w:val="00774546"/>
    <w:rsid w:val="007A28AE"/>
    <w:rsid w:val="007F67CC"/>
    <w:rsid w:val="00810EDD"/>
    <w:rsid w:val="00830A19"/>
    <w:rsid w:val="00860086"/>
    <w:rsid w:val="00871C9D"/>
    <w:rsid w:val="0087732C"/>
    <w:rsid w:val="008827F1"/>
    <w:rsid w:val="00894FF8"/>
    <w:rsid w:val="008D5AEA"/>
    <w:rsid w:val="008F6B92"/>
    <w:rsid w:val="009328E2"/>
    <w:rsid w:val="009438B7"/>
    <w:rsid w:val="00976EA1"/>
    <w:rsid w:val="009802D3"/>
    <w:rsid w:val="009B07F9"/>
    <w:rsid w:val="009C5919"/>
    <w:rsid w:val="009F4577"/>
    <w:rsid w:val="00A07B93"/>
    <w:rsid w:val="00A126C8"/>
    <w:rsid w:val="00A62A67"/>
    <w:rsid w:val="00AA6A5F"/>
    <w:rsid w:val="00AB606D"/>
    <w:rsid w:val="00AB7764"/>
    <w:rsid w:val="00AD771C"/>
    <w:rsid w:val="00B31198"/>
    <w:rsid w:val="00B34588"/>
    <w:rsid w:val="00B378FB"/>
    <w:rsid w:val="00B870C2"/>
    <w:rsid w:val="00BC2954"/>
    <w:rsid w:val="00BD4D91"/>
    <w:rsid w:val="00C22EB6"/>
    <w:rsid w:val="00C3615A"/>
    <w:rsid w:val="00C81FAB"/>
    <w:rsid w:val="00C936F1"/>
    <w:rsid w:val="00D329FA"/>
    <w:rsid w:val="00D609AE"/>
    <w:rsid w:val="00D72263"/>
    <w:rsid w:val="00D7459D"/>
    <w:rsid w:val="00D76256"/>
    <w:rsid w:val="00D92930"/>
    <w:rsid w:val="00DA2462"/>
    <w:rsid w:val="00DA2E41"/>
    <w:rsid w:val="00DA6362"/>
    <w:rsid w:val="00DC2D60"/>
    <w:rsid w:val="00E11C70"/>
    <w:rsid w:val="00E1535E"/>
    <w:rsid w:val="00E206DB"/>
    <w:rsid w:val="00E74614"/>
    <w:rsid w:val="00EA4411"/>
    <w:rsid w:val="00EB3FFE"/>
    <w:rsid w:val="00ED1589"/>
    <w:rsid w:val="00F16C46"/>
    <w:rsid w:val="00F219A8"/>
    <w:rsid w:val="00F21A4D"/>
    <w:rsid w:val="00F30AFA"/>
    <w:rsid w:val="00F92058"/>
    <w:rsid w:val="00F95250"/>
    <w:rsid w:val="00FA23C9"/>
    <w:rsid w:val="00FA7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ncasta.com/ASC" TargetMode="External"/><Relationship Id="rId12" Type="http://schemas.openxmlformats.org/officeDocument/2006/relationships/hyperlink" Target="mailto:alison@marineadagency.com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635C19-BF6B-0945-BD15-181BFE9C4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281</Words>
  <Characters>1608</Characters>
  <Application>Microsoft Macintosh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Alison Willis</cp:lastModifiedBy>
  <cp:revision>4</cp:revision>
  <cp:lastPrinted>2013-09-18T10:25:00Z</cp:lastPrinted>
  <dcterms:created xsi:type="dcterms:W3CDTF">2016-01-28T20:35:00Z</dcterms:created>
  <dcterms:modified xsi:type="dcterms:W3CDTF">2016-01-28T20:49:00Z</dcterms:modified>
</cp:coreProperties>
</file>