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59955619" w:rsidR="002355C5" w:rsidRPr="00D7459D" w:rsidRDefault="00A62A67">
      <w:pPr>
        <w:rPr>
          <w:rFonts w:asciiTheme="majorHAnsi" w:hAnsiTheme="majorHAnsi" w:cs="Arial"/>
          <w:b/>
          <w:bCs/>
          <w:spacing w:val="160"/>
          <w:sz w:val="32"/>
          <w:szCs w:val="32"/>
        </w:rPr>
      </w:pPr>
      <w:r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7532F11" w14:textId="4BEE0657" w:rsidR="00074B31" w:rsidRDefault="00074B31">
      <w:pPr>
        <w:rPr>
          <w:rFonts w:asciiTheme="majorHAnsi" w:hAnsiTheme="majorHAnsi" w:cs="Arial"/>
          <w:b/>
          <w:bCs/>
        </w:rPr>
      </w:pPr>
      <w:r>
        <w:rPr>
          <w:rFonts w:asciiTheme="majorHAnsi" w:hAnsiTheme="majorHAnsi" w:cs="Arial"/>
          <w:b/>
          <w:bCs/>
        </w:rPr>
        <w:t>For immediate release</w:t>
      </w:r>
      <w:r w:rsidR="00D7459D">
        <w:rPr>
          <w:rFonts w:asciiTheme="majorHAnsi" w:hAnsiTheme="majorHAnsi" w:cs="Arial"/>
          <w:b/>
          <w:bCs/>
        </w:rPr>
        <w:t xml:space="preserve"> </w:t>
      </w:r>
    </w:p>
    <w:p w14:paraId="790977D9" w14:textId="776870F1" w:rsidR="00976EA1" w:rsidRPr="00D7459D" w:rsidRDefault="00142AA1">
      <w:pPr>
        <w:rPr>
          <w:rFonts w:asciiTheme="majorHAnsi" w:hAnsiTheme="majorHAnsi" w:cs="Arial"/>
          <w:b/>
          <w:bCs/>
        </w:rPr>
      </w:pPr>
      <w:r>
        <w:rPr>
          <w:rFonts w:asciiTheme="majorHAnsi" w:hAnsiTheme="majorHAnsi" w:cs="Arial"/>
          <w:b/>
          <w:bCs/>
        </w:rPr>
        <w:t>4</w:t>
      </w:r>
      <w:r w:rsidRPr="00142AA1">
        <w:rPr>
          <w:rFonts w:asciiTheme="majorHAnsi" w:hAnsiTheme="majorHAnsi" w:cs="Arial"/>
          <w:b/>
          <w:bCs/>
          <w:vertAlign w:val="superscript"/>
        </w:rPr>
        <w:t>th</w:t>
      </w:r>
      <w:r>
        <w:rPr>
          <w:rFonts w:asciiTheme="majorHAnsi" w:hAnsiTheme="majorHAnsi" w:cs="Arial"/>
          <w:b/>
          <w:bCs/>
        </w:rPr>
        <w:t xml:space="preserve"> March 2016</w:t>
      </w:r>
    </w:p>
    <w:p w14:paraId="7B47BEC2" w14:textId="21584126" w:rsidR="00A126C8" w:rsidRPr="00D7459D" w:rsidRDefault="00A126C8">
      <w:pPr>
        <w:rPr>
          <w:rFonts w:asciiTheme="majorHAnsi" w:hAnsiTheme="majorHAnsi" w:cs="Arial"/>
          <w:b/>
          <w:sz w:val="22"/>
        </w:rPr>
      </w:pPr>
    </w:p>
    <w:p w14:paraId="18CE9EB1" w14:textId="3FE0842C" w:rsidR="002F0282" w:rsidRPr="00142AA1" w:rsidRDefault="00142AA1" w:rsidP="002F0282">
      <w:pPr>
        <w:pStyle w:val="BasicParagraph"/>
        <w:suppressAutoHyphens/>
        <w:spacing w:before="170"/>
        <w:rPr>
          <w:rFonts w:asciiTheme="majorHAnsi" w:hAnsiTheme="majorHAnsi"/>
          <w:b/>
          <w:sz w:val="40"/>
          <w:szCs w:val="40"/>
        </w:rPr>
      </w:pPr>
      <w:r w:rsidRPr="00142AA1">
        <w:rPr>
          <w:rFonts w:asciiTheme="majorHAnsi" w:hAnsiTheme="majorHAnsi"/>
          <w:b/>
          <w:sz w:val="40"/>
          <w:szCs w:val="40"/>
        </w:rPr>
        <w:t xml:space="preserve">Marine Advertising Agency celebrates win at </w:t>
      </w:r>
      <w:r>
        <w:rPr>
          <w:rFonts w:asciiTheme="majorHAnsi" w:hAnsiTheme="majorHAnsi"/>
          <w:b/>
          <w:sz w:val="40"/>
          <w:szCs w:val="40"/>
        </w:rPr>
        <w:t xml:space="preserve">     </w:t>
      </w:r>
      <w:r w:rsidRPr="00142AA1">
        <w:rPr>
          <w:rFonts w:asciiTheme="majorHAnsi" w:hAnsiTheme="majorHAnsi"/>
          <w:b/>
          <w:sz w:val="40"/>
          <w:szCs w:val="40"/>
        </w:rPr>
        <w:t>British Marine awards</w:t>
      </w:r>
    </w:p>
    <w:p w14:paraId="69DA7260" w14:textId="77777777" w:rsidR="003F4667" w:rsidRPr="003F4667" w:rsidRDefault="003F4667" w:rsidP="003F4667">
      <w:pPr>
        <w:shd w:val="clear" w:color="auto" w:fill="FFFFFF"/>
        <w:rPr>
          <w:rFonts w:ascii="Calibri" w:eastAsia="Times New Roman" w:hAnsi="Calibri" w:cs="Times New Roman"/>
          <w:sz w:val="21"/>
          <w:szCs w:val="21"/>
          <w:lang w:val="en-US"/>
        </w:rPr>
      </w:pPr>
    </w:p>
    <w:p w14:paraId="41B0A3C2" w14:textId="0B9227A5" w:rsidR="00435FE2" w:rsidRDefault="00B91B95" w:rsidP="00997649">
      <w:pPr>
        <w:pStyle w:val="Bodycopy"/>
        <w:spacing w:before="2" w:after="2"/>
        <w:rPr>
          <w:rStyle w:val="Bodycopy1"/>
          <w:rFonts w:asciiTheme="majorHAnsi" w:hAnsiTheme="majorHAnsi"/>
          <w:sz w:val="24"/>
          <w:szCs w:val="24"/>
        </w:rPr>
      </w:pPr>
      <w:r>
        <w:rPr>
          <w:rFonts w:asciiTheme="majorHAnsi" w:hAnsiTheme="majorHAnsi"/>
          <w:noProof/>
          <w:sz w:val="24"/>
          <w:szCs w:val="24"/>
          <w:lang w:val="en-US"/>
        </w:rPr>
        <w:drawing>
          <wp:anchor distT="0" distB="0" distL="114300" distR="114300" simplePos="0" relativeHeight="251658240" behindDoc="0" locked="0" layoutInCell="1" allowOverlap="1" wp14:anchorId="42C85B76" wp14:editId="1696C3AA">
            <wp:simplePos x="0" y="0"/>
            <wp:positionH relativeFrom="column">
              <wp:posOffset>3429000</wp:posOffset>
            </wp:positionH>
            <wp:positionV relativeFrom="paragraph">
              <wp:posOffset>937895</wp:posOffset>
            </wp:positionV>
            <wp:extent cx="2400300" cy="3597275"/>
            <wp:effectExtent l="0" t="0" r="12700" b="9525"/>
            <wp:wrapThrough wrapText="bothSides">
              <wp:wrapPolygon edited="0">
                <wp:start x="0" y="0"/>
                <wp:lineTo x="0" y="21505"/>
                <wp:lineTo x="21486" y="21505"/>
                <wp:lineTo x="214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 Marine Awards 4.jpeg"/>
                    <pic:cNvPicPr/>
                  </pic:nvPicPr>
                  <pic:blipFill>
                    <a:blip r:embed="rId9" cstate="screen">
                      <a:extLst>
                        <a:ext uri="{28A0092B-C50C-407E-A947-70E740481C1C}">
                          <a14:useLocalDpi xmlns:a14="http://schemas.microsoft.com/office/drawing/2010/main"/>
                        </a:ext>
                      </a:extLst>
                    </a:blip>
                    <a:stretch>
                      <a:fillRect/>
                    </a:stretch>
                  </pic:blipFill>
                  <pic:spPr>
                    <a:xfrm>
                      <a:off x="0" y="0"/>
                      <a:ext cx="2400300" cy="3597275"/>
                    </a:xfrm>
                    <a:prstGeom prst="rect">
                      <a:avLst/>
                    </a:prstGeom>
                  </pic:spPr>
                </pic:pic>
              </a:graphicData>
            </a:graphic>
            <wp14:sizeRelH relativeFrom="page">
              <wp14:pctWidth>0</wp14:pctWidth>
            </wp14:sizeRelH>
            <wp14:sizeRelV relativeFrom="page">
              <wp14:pctHeight>0</wp14:pctHeight>
            </wp14:sizeRelV>
          </wp:anchor>
        </w:drawing>
      </w:r>
      <w:r w:rsidR="00142AA1">
        <w:rPr>
          <w:rStyle w:val="Bodycopy1"/>
          <w:rFonts w:asciiTheme="majorHAnsi" w:hAnsiTheme="majorHAnsi"/>
          <w:sz w:val="24"/>
          <w:szCs w:val="24"/>
        </w:rPr>
        <w:t xml:space="preserve">Marine Advertising Agency </w:t>
      </w:r>
      <w:r w:rsidR="00C25082">
        <w:rPr>
          <w:rStyle w:val="Bodycopy1"/>
          <w:rFonts w:asciiTheme="majorHAnsi" w:hAnsiTheme="majorHAnsi"/>
          <w:sz w:val="24"/>
          <w:szCs w:val="24"/>
        </w:rPr>
        <w:t xml:space="preserve">(MAA) </w:t>
      </w:r>
      <w:r w:rsidR="00142AA1">
        <w:rPr>
          <w:rStyle w:val="Bodycopy1"/>
          <w:rFonts w:asciiTheme="majorHAnsi" w:hAnsiTheme="majorHAnsi"/>
          <w:sz w:val="24"/>
          <w:szCs w:val="24"/>
        </w:rPr>
        <w:t xml:space="preserve">is celebrating being named </w:t>
      </w:r>
      <w:r w:rsidR="00142AA1" w:rsidRPr="00142AA1">
        <w:rPr>
          <w:rStyle w:val="Bodycopy1"/>
          <w:rFonts w:asciiTheme="majorHAnsi" w:hAnsiTheme="majorHAnsi"/>
          <w:b/>
          <w:sz w:val="24"/>
          <w:szCs w:val="24"/>
        </w:rPr>
        <w:t>Best Marine Company to Work For</w:t>
      </w:r>
      <w:r w:rsidR="00142AA1">
        <w:rPr>
          <w:rStyle w:val="Bodycopy1"/>
          <w:rFonts w:asciiTheme="majorHAnsi" w:hAnsiTheme="majorHAnsi"/>
          <w:sz w:val="24"/>
          <w:szCs w:val="24"/>
        </w:rPr>
        <w:t xml:space="preserve"> in the </w:t>
      </w:r>
      <w:proofErr w:type="gramStart"/>
      <w:r w:rsidR="00142AA1">
        <w:rPr>
          <w:rStyle w:val="Bodycopy1"/>
          <w:rFonts w:asciiTheme="majorHAnsi" w:hAnsiTheme="majorHAnsi"/>
          <w:sz w:val="24"/>
          <w:szCs w:val="24"/>
        </w:rPr>
        <w:t>under</w:t>
      </w:r>
      <w:proofErr w:type="gramEnd"/>
      <w:r w:rsidR="00142AA1">
        <w:rPr>
          <w:rStyle w:val="Bodycopy1"/>
          <w:rFonts w:asciiTheme="majorHAnsi" w:hAnsiTheme="majorHAnsi"/>
          <w:sz w:val="24"/>
          <w:szCs w:val="24"/>
        </w:rPr>
        <w:t xml:space="preserve"> 10 employees category at the British Marine awards, which were presented on Thursday 3</w:t>
      </w:r>
      <w:r w:rsidR="00142AA1" w:rsidRPr="00142AA1">
        <w:rPr>
          <w:rStyle w:val="Bodycopy1"/>
          <w:rFonts w:asciiTheme="majorHAnsi" w:hAnsiTheme="majorHAnsi"/>
          <w:sz w:val="24"/>
          <w:szCs w:val="24"/>
          <w:vertAlign w:val="superscript"/>
        </w:rPr>
        <w:t>rd</w:t>
      </w:r>
      <w:r w:rsidR="00142AA1">
        <w:rPr>
          <w:rStyle w:val="Bodycopy1"/>
          <w:rFonts w:asciiTheme="majorHAnsi" w:hAnsiTheme="majorHAnsi"/>
          <w:sz w:val="24"/>
          <w:szCs w:val="24"/>
        </w:rPr>
        <w:t xml:space="preserve"> March 2016. The winners of the awards were announced during a gala dinner at the Cutty Sark that marked the close of British Marine’s annual conference</w:t>
      </w:r>
      <w:r w:rsidR="00435FE2">
        <w:rPr>
          <w:rStyle w:val="Bodycopy1"/>
          <w:rFonts w:asciiTheme="majorHAnsi" w:hAnsiTheme="majorHAnsi"/>
          <w:sz w:val="24"/>
          <w:szCs w:val="24"/>
        </w:rPr>
        <w:t xml:space="preserve">. </w:t>
      </w:r>
    </w:p>
    <w:p w14:paraId="4AD5D26F" w14:textId="10864F05" w:rsidR="00435FE2" w:rsidRDefault="00435FE2" w:rsidP="00997649">
      <w:pPr>
        <w:pStyle w:val="Bodycopy"/>
        <w:spacing w:before="2" w:after="2"/>
        <w:rPr>
          <w:rStyle w:val="Bodycopy1"/>
          <w:rFonts w:asciiTheme="majorHAnsi" w:hAnsiTheme="majorHAnsi"/>
          <w:sz w:val="24"/>
          <w:szCs w:val="24"/>
        </w:rPr>
      </w:pPr>
    </w:p>
    <w:p w14:paraId="75E11BDE" w14:textId="33956885" w:rsidR="00997649" w:rsidRDefault="00142AA1" w:rsidP="00997649">
      <w:pPr>
        <w:pStyle w:val="Bodycopy"/>
        <w:spacing w:before="2" w:after="2"/>
        <w:rPr>
          <w:rStyle w:val="Bodycopy1"/>
          <w:rFonts w:asciiTheme="majorHAnsi" w:hAnsiTheme="majorHAnsi"/>
          <w:sz w:val="24"/>
          <w:szCs w:val="24"/>
        </w:rPr>
      </w:pPr>
      <w:r>
        <w:rPr>
          <w:rStyle w:val="Bodycopy1"/>
          <w:rFonts w:asciiTheme="majorHAnsi" w:hAnsiTheme="majorHAnsi"/>
          <w:sz w:val="24"/>
          <w:szCs w:val="24"/>
        </w:rPr>
        <w:t>The judges of the awards were looking for a business with a well established culture that could demonstrate leadership and engagement, a team that felt that their well-being, training and development needs were being looked after, as well as a sense that the company was giving something back not just to society generally but also</w:t>
      </w:r>
      <w:r w:rsidR="00EF402F">
        <w:rPr>
          <w:rStyle w:val="Bodycopy1"/>
          <w:rFonts w:asciiTheme="majorHAnsi" w:hAnsiTheme="majorHAnsi"/>
          <w:sz w:val="24"/>
          <w:szCs w:val="24"/>
        </w:rPr>
        <w:t xml:space="preserve"> to</w:t>
      </w:r>
      <w:r>
        <w:rPr>
          <w:rStyle w:val="Bodycopy1"/>
          <w:rFonts w:asciiTheme="majorHAnsi" w:hAnsiTheme="majorHAnsi"/>
          <w:sz w:val="24"/>
          <w:szCs w:val="24"/>
        </w:rPr>
        <w:t xml:space="preserve"> the local community and boating. </w:t>
      </w:r>
    </w:p>
    <w:p w14:paraId="7AF654D6" w14:textId="77777777" w:rsidR="00402AC6" w:rsidRPr="00997649" w:rsidRDefault="00402AC6" w:rsidP="00997649">
      <w:pPr>
        <w:pStyle w:val="Bodycopy"/>
        <w:spacing w:before="2" w:after="2"/>
        <w:rPr>
          <w:rStyle w:val="Bodycopy1"/>
          <w:rFonts w:asciiTheme="majorHAnsi" w:hAnsiTheme="majorHAnsi"/>
          <w:sz w:val="24"/>
          <w:szCs w:val="24"/>
        </w:rPr>
      </w:pPr>
    </w:p>
    <w:p w14:paraId="32834115" w14:textId="6BD903A1" w:rsidR="00703453" w:rsidRDefault="00C25082" w:rsidP="00997649">
      <w:pPr>
        <w:pStyle w:val="Bodycopy"/>
        <w:spacing w:before="2" w:after="2"/>
        <w:rPr>
          <w:rStyle w:val="Bodycopy1"/>
          <w:rFonts w:asciiTheme="majorHAnsi" w:hAnsiTheme="majorHAnsi"/>
          <w:sz w:val="24"/>
          <w:szCs w:val="24"/>
        </w:rPr>
      </w:pPr>
      <w:r>
        <w:rPr>
          <w:rStyle w:val="Bodycopy1"/>
          <w:rFonts w:asciiTheme="majorHAnsi" w:hAnsiTheme="majorHAnsi"/>
          <w:sz w:val="24"/>
          <w:szCs w:val="24"/>
        </w:rPr>
        <w:t>MAA’s</w:t>
      </w:r>
      <w:r w:rsidR="00142AA1">
        <w:rPr>
          <w:rStyle w:val="Bodycopy1"/>
          <w:rFonts w:asciiTheme="majorHAnsi" w:hAnsiTheme="majorHAnsi"/>
          <w:sz w:val="24"/>
          <w:szCs w:val="24"/>
        </w:rPr>
        <w:t xml:space="preserve"> forward thinking attitude towards flexible working opportunities, community involvement with the Gosport Marine Scene initiative and inclusive working practices, allowing the whole team to have input on the direction of the business, were all points that the team put to the judges. </w:t>
      </w:r>
    </w:p>
    <w:p w14:paraId="5AA9093F" w14:textId="77777777" w:rsidR="00703453" w:rsidRDefault="00703453" w:rsidP="00997649">
      <w:pPr>
        <w:pStyle w:val="Bodycopy"/>
        <w:spacing w:before="2" w:after="2"/>
        <w:rPr>
          <w:rStyle w:val="Bodycopy1"/>
          <w:rFonts w:asciiTheme="majorHAnsi" w:hAnsiTheme="majorHAnsi"/>
          <w:sz w:val="24"/>
          <w:szCs w:val="24"/>
        </w:rPr>
      </w:pPr>
    </w:p>
    <w:p w14:paraId="50F20597" w14:textId="42A6D346" w:rsidR="00EB02AA" w:rsidRDefault="00B91B95" w:rsidP="00997649">
      <w:pPr>
        <w:pStyle w:val="Bodycopy"/>
        <w:spacing w:before="2" w:after="2"/>
        <w:rPr>
          <w:rStyle w:val="Bodycopy1"/>
          <w:rFonts w:asciiTheme="majorHAnsi" w:hAnsiTheme="majorHAnsi"/>
          <w:sz w:val="24"/>
          <w:szCs w:val="24"/>
        </w:rPr>
      </w:pPr>
      <w:r>
        <w:rPr>
          <w:rFonts w:asciiTheme="majorHAnsi" w:hAnsiTheme="majorHAnsi"/>
          <w:noProof/>
          <w:sz w:val="24"/>
          <w:szCs w:val="24"/>
          <w:lang w:val="en-US"/>
        </w:rPr>
        <mc:AlternateContent>
          <mc:Choice Requires="wps">
            <w:drawing>
              <wp:anchor distT="0" distB="0" distL="114300" distR="114300" simplePos="0" relativeHeight="251659264" behindDoc="0" locked="0" layoutInCell="1" allowOverlap="1" wp14:anchorId="15040B62" wp14:editId="1679B276">
                <wp:simplePos x="0" y="0"/>
                <wp:positionH relativeFrom="column">
                  <wp:posOffset>3429000</wp:posOffset>
                </wp:positionH>
                <wp:positionV relativeFrom="paragraph">
                  <wp:posOffset>281305</wp:posOffset>
                </wp:positionV>
                <wp:extent cx="24003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F7E19B" w14:textId="2BF7ACFA" w:rsidR="00B91B95" w:rsidRPr="00B91B95" w:rsidRDefault="00B91B95">
                            <w:pPr>
                              <w:rPr>
                                <w:rFonts w:asciiTheme="majorHAnsi" w:hAnsiTheme="majorHAnsi"/>
                                <w:sz w:val="20"/>
                                <w:szCs w:val="20"/>
                              </w:rPr>
                            </w:pPr>
                            <w:r w:rsidRPr="00B91B95">
                              <w:rPr>
                                <w:rFonts w:asciiTheme="majorHAnsi" w:hAnsiTheme="majorHAnsi"/>
                                <w:sz w:val="20"/>
                                <w:szCs w:val="20"/>
                              </w:rPr>
                              <w:t xml:space="preserve">Fiona Pankhurst of British </w:t>
                            </w:r>
                            <w:proofErr w:type="gramStart"/>
                            <w:r w:rsidRPr="00B91B95">
                              <w:rPr>
                                <w:rFonts w:asciiTheme="majorHAnsi" w:hAnsiTheme="majorHAnsi"/>
                                <w:sz w:val="20"/>
                                <w:szCs w:val="20"/>
                              </w:rPr>
                              <w:t>Marine,</w:t>
                            </w:r>
                            <w:proofErr w:type="gramEnd"/>
                            <w:r w:rsidRPr="00B91B95">
                              <w:rPr>
                                <w:rFonts w:asciiTheme="majorHAnsi" w:hAnsiTheme="majorHAnsi"/>
                                <w:sz w:val="20"/>
                                <w:szCs w:val="20"/>
                              </w:rPr>
                              <w:t xml:space="preserve"> pictured presenting the award to MAA’s Mike Shepherd.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70pt;margin-top:22.15pt;width:189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uBB8w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" filled="f" stroked="f">
                <v:textbox>
                  <w:txbxContent>
                    <w:p w14:paraId="4EF7E19B" w14:textId="2BF7ACFA" w:rsidR="00B91B95" w:rsidRPr="00B91B95" w:rsidRDefault="00B91B95">
                      <w:pPr>
                        <w:rPr>
                          <w:rFonts w:asciiTheme="majorHAnsi" w:hAnsiTheme="majorHAnsi"/>
                          <w:sz w:val="20"/>
                          <w:szCs w:val="20"/>
                        </w:rPr>
                      </w:pPr>
                      <w:r w:rsidRPr="00B91B95">
                        <w:rPr>
                          <w:rFonts w:asciiTheme="majorHAnsi" w:hAnsiTheme="majorHAnsi"/>
                          <w:sz w:val="20"/>
                          <w:szCs w:val="20"/>
                        </w:rPr>
                        <w:t xml:space="preserve">Fiona Pankhurst of British </w:t>
                      </w:r>
                      <w:proofErr w:type="gramStart"/>
                      <w:r w:rsidRPr="00B91B95">
                        <w:rPr>
                          <w:rFonts w:asciiTheme="majorHAnsi" w:hAnsiTheme="majorHAnsi"/>
                          <w:sz w:val="20"/>
                          <w:szCs w:val="20"/>
                        </w:rPr>
                        <w:t>Marine,</w:t>
                      </w:r>
                      <w:proofErr w:type="gramEnd"/>
                      <w:r w:rsidRPr="00B91B95">
                        <w:rPr>
                          <w:rFonts w:asciiTheme="majorHAnsi" w:hAnsiTheme="majorHAnsi"/>
                          <w:sz w:val="20"/>
                          <w:szCs w:val="20"/>
                        </w:rPr>
                        <w:t xml:space="preserve"> pictured presenting the award to MAA’s Mike Shepherd.</w:t>
                      </w:r>
                    </w:p>
                  </w:txbxContent>
                </v:textbox>
                <w10:wrap type="square"/>
              </v:shape>
            </w:pict>
          </mc:Fallback>
        </mc:AlternateContent>
      </w:r>
      <w:r w:rsidR="00142AA1">
        <w:rPr>
          <w:rStyle w:val="Bodycopy1"/>
          <w:rFonts w:asciiTheme="majorHAnsi" w:hAnsiTheme="majorHAnsi"/>
          <w:sz w:val="24"/>
          <w:szCs w:val="24"/>
        </w:rPr>
        <w:t xml:space="preserve">Commenting on the win, Mike Shepherd, Director of </w:t>
      </w:r>
      <w:r w:rsidR="00C25082">
        <w:rPr>
          <w:rStyle w:val="Bodycopy1"/>
          <w:rFonts w:asciiTheme="majorHAnsi" w:hAnsiTheme="majorHAnsi"/>
          <w:sz w:val="24"/>
          <w:szCs w:val="24"/>
        </w:rPr>
        <w:t>MAA</w:t>
      </w:r>
      <w:r w:rsidR="002B0E21">
        <w:rPr>
          <w:rStyle w:val="Bodycopy1"/>
          <w:rFonts w:asciiTheme="majorHAnsi" w:hAnsiTheme="majorHAnsi"/>
          <w:sz w:val="24"/>
          <w:szCs w:val="24"/>
        </w:rPr>
        <w:t xml:space="preserve"> said,</w:t>
      </w:r>
      <w:r w:rsidR="00142AA1">
        <w:rPr>
          <w:rStyle w:val="Bodycopy1"/>
          <w:rFonts w:asciiTheme="majorHAnsi" w:hAnsiTheme="majorHAnsi"/>
          <w:sz w:val="24"/>
          <w:szCs w:val="24"/>
        </w:rPr>
        <w:t xml:space="preserve"> “I’m so pleased on behalf of the whole team to have this recognition from our well respected trade body, British Marine. It was important to me that the business benefitted employees </w:t>
      </w:r>
      <w:r w:rsidR="00C25082">
        <w:rPr>
          <w:rStyle w:val="Bodycopy1"/>
          <w:rFonts w:asciiTheme="majorHAnsi" w:hAnsiTheme="majorHAnsi"/>
          <w:sz w:val="24"/>
          <w:szCs w:val="24"/>
        </w:rPr>
        <w:t xml:space="preserve">as well as making a difference to the boating and the local community.” </w:t>
      </w:r>
    </w:p>
    <w:p w14:paraId="617B19C3" w14:textId="77777777" w:rsidR="00C25082" w:rsidRDefault="00C25082" w:rsidP="00997649">
      <w:pPr>
        <w:pStyle w:val="Bodycopy"/>
        <w:spacing w:before="2" w:after="2"/>
        <w:rPr>
          <w:rStyle w:val="Bodycopy1"/>
          <w:rFonts w:asciiTheme="majorHAnsi" w:hAnsiTheme="majorHAnsi"/>
          <w:sz w:val="24"/>
          <w:szCs w:val="24"/>
        </w:rPr>
      </w:pPr>
    </w:p>
    <w:p w14:paraId="09C43AE5" w14:textId="3C5948CE" w:rsidR="002B0E21" w:rsidRDefault="002B0E21" w:rsidP="002B0E21">
      <w:pPr>
        <w:pStyle w:val="Bodycopy"/>
        <w:spacing w:before="2" w:after="2"/>
        <w:rPr>
          <w:rStyle w:val="Bodycopy1"/>
          <w:rFonts w:asciiTheme="majorHAnsi" w:hAnsiTheme="majorHAnsi"/>
          <w:sz w:val="24"/>
          <w:szCs w:val="24"/>
        </w:rPr>
      </w:pPr>
      <w:r>
        <w:rPr>
          <w:rStyle w:val="Bodycopy1"/>
          <w:rFonts w:asciiTheme="majorHAnsi" w:hAnsiTheme="majorHAnsi"/>
          <w:sz w:val="24"/>
          <w:szCs w:val="24"/>
        </w:rPr>
        <w:t xml:space="preserve">Mike Shepherd set up MAA in </w:t>
      </w:r>
      <w:r w:rsidRPr="00997649">
        <w:rPr>
          <w:rStyle w:val="Bodycopy1"/>
          <w:rFonts w:asciiTheme="majorHAnsi" w:hAnsiTheme="majorHAnsi"/>
          <w:sz w:val="24"/>
          <w:szCs w:val="24"/>
        </w:rPr>
        <w:t>2009,</w:t>
      </w:r>
      <w:r>
        <w:rPr>
          <w:rStyle w:val="Bodycopy1"/>
          <w:rFonts w:asciiTheme="majorHAnsi" w:hAnsiTheme="majorHAnsi"/>
          <w:sz w:val="24"/>
          <w:szCs w:val="24"/>
        </w:rPr>
        <w:t xml:space="preserve"> since then</w:t>
      </w:r>
      <w:r w:rsidRPr="00997649">
        <w:rPr>
          <w:rStyle w:val="Bodycopy1"/>
          <w:rFonts w:asciiTheme="majorHAnsi" w:hAnsiTheme="majorHAnsi"/>
          <w:sz w:val="24"/>
          <w:szCs w:val="24"/>
        </w:rPr>
        <w:t xml:space="preserve"> the </w:t>
      </w:r>
      <w:r>
        <w:rPr>
          <w:rStyle w:val="Bodycopy1"/>
          <w:rFonts w:asciiTheme="majorHAnsi" w:hAnsiTheme="majorHAnsi"/>
          <w:sz w:val="24"/>
          <w:szCs w:val="24"/>
        </w:rPr>
        <w:t>c</w:t>
      </w:r>
      <w:r w:rsidRPr="00997649">
        <w:rPr>
          <w:rStyle w:val="Bodycopy1"/>
          <w:rFonts w:asciiTheme="majorHAnsi" w:hAnsiTheme="majorHAnsi"/>
          <w:sz w:val="24"/>
          <w:szCs w:val="24"/>
        </w:rPr>
        <w:t xml:space="preserve">ompany has </w:t>
      </w:r>
      <w:r>
        <w:rPr>
          <w:rStyle w:val="Bodycopy1"/>
          <w:rFonts w:asciiTheme="majorHAnsi" w:hAnsiTheme="majorHAnsi"/>
          <w:sz w:val="24"/>
          <w:szCs w:val="24"/>
        </w:rPr>
        <w:t>enjoyed continued strong growth both in terms of clients and the MAA team. MAA is</w:t>
      </w:r>
      <w:r w:rsidRPr="00997649">
        <w:rPr>
          <w:rStyle w:val="Bodycopy1"/>
          <w:rFonts w:asciiTheme="majorHAnsi" w:hAnsiTheme="majorHAnsi"/>
          <w:sz w:val="24"/>
          <w:szCs w:val="24"/>
        </w:rPr>
        <w:t xml:space="preserve"> now firmly established as one of the foremost agencies in the marine industry. </w:t>
      </w:r>
    </w:p>
    <w:p w14:paraId="484ACD1E" w14:textId="77777777" w:rsidR="002B0E21" w:rsidRDefault="002B0E21" w:rsidP="002B0E21">
      <w:pPr>
        <w:pStyle w:val="Bodycopy"/>
        <w:spacing w:before="2" w:after="2"/>
        <w:rPr>
          <w:rStyle w:val="Bodycopy1"/>
          <w:rFonts w:asciiTheme="majorHAnsi" w:hAnsiTheme="majorHAnsi"/>
          <w:sz w:val="24"/>
          <w:szCs w:val="24"/>
        </w:rPr>
      </w:pPr>
      <w:bookmarkStart w:id="0" w:name="_GoBack"/>
      <w:bookmarkEnd w:id="0"/>
    </w:p>
    <w:p w14:paraId="28F9A8A0" w14:textId="77777777" w:rsidR="00B91B95" w:rsidRDefault="00B91B95" w:rsidP="00B91B95">
      <w:pPr>
        <w:pStyle w:val="Bodycopy"/>
        <w:spacing w:before="2" w:after="2"/>
        <w:rPr>
          <w:rStyle w:val="Bodycopy1"/>
          <w:rFonts w:asciiTheme="majorHAnsi" w:hAnsiTheme="majorHAnsi"/>
          <w:sz w:val="24"/>
          <w:szCs w:val="24"/>
        </w:rPr>
      </w:pPr>
      <w:r>
        <w:rPr>
          <w:rStyle w:val="Bodycopy1"/>
          <w:rFonts w:asciiTheme="majorHAnsi" w:hAnsiTheme="majorHAnsi"/>
          <w:sz w:val="24"/>
          <w:szCs w:val="24"/>
        </w:rPr>
        <w:t>Continued//</w:t>
      </w:r>
    </w:p>
    <w:p w14:paraId="4E3CEF12" w14:textId="77777777" w:rsidR="00B91B95" w:rsidRDefault="00B91B95" w:rsidP="002B0E21">
      <w:pPr>
        <w:pStyle w:val="Bodycopy"/>
        <w:spacing w:before="2" w:after="2"/>
        <w:rPr>
          <w:rStyle w:val="Bodycopy1"/>
          <w:rFonts w:asciiTheme="majorHAnsi" w:hAnsiTheme="majorHAnsi"/>
          <w:sz w:val="24"/>
          <w:szCs w:val="24"/>
        </w:rPr>
      </w:pPr>
    </w:p>
    <w:p w14:paraId="12AC6CE8" w14:textId="77777777" w:rsidR="00B91B95" w:rsidRDefault="00B91B95" w:rsidP="002B0E21">
      <w:pPr>
        <w:pStyle w:val="Bodycopy"/>
        <w:spacing w:before="2" w:after="2"/>
        <w:rPr>
          <w:rStyle w:val="Bodycopy1"/>
          <w:rFonts w:asciiTheme="majorHAnsi" w:hAnsiTheme="majorHAnsi"/>
          <w:sz w:val="24"/>
          <w:szCs w:val="24"/>
        </w:rPr>
      </w:pPr>
    </w:p>
    <w:p w14:paraId="7BDAB687" w14:textId="77777777" w:rsidR="00B91B95" w:rsidRDefault="00B91B95" w:rsidP="002B0E21">
      <w:pPr>
        <w:pStyle w:val="Bodycopy"/>
        <w:spacing w:before="2" w:after="2"/>
        <w:rPr>
          <w:rStyle w:val="Bodycopy1"/>
          <w:rFonts w:asciiTheme="majorHAnsi" w:hAnsiTheme="majorHAnsi"/>
          <w:sz w:val="24"/>
          <w:szCs w:val="24"/>
        </w:rPr>
      </w:pPr>
    </w:p>
    <w:p w14:paraId="1099465E" w14:textId="77777777" w:rsidR="00B91B95" w:rsidRDefault="00B91B95" w:rsidP="002B0E21">
      <w:pPr>
        <w:pStyle w:val="Bodycopy"/>
        <w:spacing w:before="2" w:after="2"/>
        <w:rPr>
          <w:rStyle w:val="Bodycopy1"/>
          <w:rFonts w:asciiTheme="majorHAnsi" w:hAnsiTheme="majorHAnsi"/>
          <w:sz w:val="24"/>
          <w:szCs w:val="24"/>
        </w:rPr>
      </w:pPr>
    </w:p>
    <w:p w14:paraId="632D3839" w14:textId="77777777" w:rsidR="00B91B95" w:rsidRDefault="00B91B95" w:rsidP="002B0E21">
      <w:pPr>
        <w:pStyle w:val="Bodycopy"/>
        <w:spacing w:before="2" w:after="2"/>
        <w:rPr>
          <w:rStyle w:val="Bodycopy1"/>
          <w:rFonts w:asciiTheme="majorHAnsi" w:hAnsiTheme="majorHAnsi"/>
          <w:sz w:val="24"/>
          <w:szCs w:val="24"/>
        </w:rPr>
      </w:pPr>
    </w:p>
    <w:p w14:paraId="62BE23D1" w14:textId="0537A5F6" w:rsidR="002B0E21" w:rsidRDefault="002B0E21" w:rsidP="002B0E21">
      <w:pPr>
        <w:pStyle w:val="Bodycopy"/>
        <w:spacing w:before="2" w:after="2"/>
        <w:rPr>
          <w:rStyle w:val="Bodycopy1"/>
          <w:rFonts w:asciiTheme="majorHAnsi" w:hAnsiTheme="majorHAnsi"/>
          <w:sz w:val="24"/>
          <w:szCs w:val="24"/>
        </w:rPr>
      </w:pPr>
      <w:r>
        <w:rPr>
          <w:rStyle w:val="Bodycopy1"/>
          <w:rFonts w:asciiTheme="majorHAnsi" w:hAnsiTheme="majorHAnsi"/>
          <w:sz w:val="24"/>
          <w:szCs w:val="24"/>
        </w:rPr>
        <w:t>The company organises the annual MAA Press Lunch, which brings together top marine industry figures, editors and journalists. The event, which attracted 120 guests in 2015, is testament to MAA’s standing in the industry. The media centre on MAA’s website (</w:t>
      </w:r>
      <w:hyperlink r:id="rId10" w:history="1">
        <w:r w:rsidRPr="00AF20C4">
          <w:rPr>
            <w:rStyle w:val="Hyperlink"/>
            <w:rFonts w:asciiTheme="majorHAnsi" w:hAnsiTheme="majorHAnsi"/>
            <w:sz w:val="24"/>
            <w:szCs w:val="24"/>
          </w:rPr>
          <w:t>www.marineadagency.com</w:t>
        </w:r>
      </w:hyperlink>
      <w:r>
        <w:rPr>
          <w:rStyle w:val="Bodycopy1"/>
          <w:rFonts w:asciiTheme="majorHAnsi" w:hAnsiTheme="majorHAnsi"/>
          <w:sz w:val="24"/>
          <w:szCs w:val="24"/>
        </w:rPr>
        <w:t xml:space="preserve">) is a vital resource for journalists, giving unrestricted access to </w:t>
      </w:r>
      <w:r w:rsidR="00EF402F">
        <w:rPr>
          <w:rStyle w:val="Bodycopy1"/>
          <w:rFonts w:asciiTheme="majorHAnsi" w:hAnsiTheme="majorHAnsi"/>
          <w:sz w:val="24"/>
          <w:szCs w:val="24"/>
        </w:rPr>
        <w:t xml:space="preserve">client’s </w:t>
      </w:r>
      <w:r>
        <w:rPr>
          <w:rStyle w:val="Bodycopy1"/>
          <w:rFonts w:asciiTheme="majorHAnsi" w:hAnsiTheme="majorHAnsi"/>
          <w:sz w:val="24"/>
          <w:szCs w:val="24"/>
        </w:rPr>
        <w:t xml:space="preserve">news releases and downloadable high-resolution images for editorial use. </w:t>
      </w:r>
    </w:p>
    <w:p w14:paraId="78ABE045" w14:textId="12C0B039" w:rsidR="002B0E21" w:rsidRPr="00F53F14" w:rsidRDefault="002B0E21" w:rsidP="002B0E21">
      <w:pPr>
        <w:pStyle w:val="Bodycopy"/>
        <w:spacing w:before="2" w:after="2"/>
        <w:rPr>
          <w:rStyle w:val="Bodycopy1"/>
          <w:rFonts w:asciiTheme="majorHAnsi" w:hAnsiTheme="majorHAnsi"/>
          <w:color w:val="FF6600"/>
          <w:sz w:val="24"/>
          <w:szCs w:val="24"/>
        </w:rPr>
      </w:pPr>
    </w:p>
    <w:p w14:paraId="1C712648" w14:textId="59AB3AEC" w:rsidR="00997649" w:rsidRPr="00A779E7" w:rsidRDefault="00997649" w:rsidP="00997649">
      <w:pPr>
        <w:pStyle w:val="Bodycopy"/>
        <w:spacing w:before="2" w:after="2"/>
        <w:rPr>
          <w:rStyle w:val="Bodycopy1"/>
          <w:rFonts w:asciiTheme="majorHAnsi" w:hAnsiTheme="majorHAnsi"/>
          <w:color w:val="auto"/>
          <w:sz w:val="24"/>
          <w:szCs w:val="24"/>
        </w:rPr>
      </w:pPr>
      <w:r w:rsidRPr="00A779E7">
        <w:rPr>
          <w:rStyle w:val="Bodycopy1"/>
          <w:rFonts w:asciiTheme="majorHAnsi" w:hAnsiTheme="majorHAnsi"/>
          <w:color w:val="auto"/>
          <w:sz w:val="24"/>
          <w:szCs w:val="24"/>
        </w:rPr>
        <w:t xml:space="preserve">MAA’s services cover every aspect of marketing from advertising, PR, communications and media buying to brand development, websites, apps, </w:t>
      </w:r>
      <w:r w:rsidR="00A779E7" w:rsidRPr="00A779E7">
        <w:rPr>
          <w:rStyle w:val="Bodycopy1"/>
          <w:rFonts w:asciiTheme="majorHAnsi" w:hAnsiTheme="majorHAnsi"/>
          <w:color w:val="auto"/>
          <w:sz w:val="24"/>
          <w:szCs w:val="24"/>
        </w:rPr>
        <w:t>email campaigns</w:t>
      </w:r>
      <w:r w:rsidRPr="00A779E7">
        <w:rPr>
          <w:rStyle w:val="Bodycopy1"/>
          <w:rFonts w:asciiTheme="majorHAnsi" w:hAnsiTheme="majorHAnsi"/>
          <w:color w:val="auto"/>
          <w:sz w:val="24"/>
          <w:szCs w:val="24"/>
        </w:rPr>
        <w:t xml:space="preserve"> and social media. </w:t>
      </w:r>
    </w:p>
    <w:p w14:paraId="2BB40814" w14:textId="77777777" w:rsidR="005F51D4" w:rsidRPr="00A779E7" w:rsidRDefault="005F51D4" w:rsidP="00997649">
      <w:pPr>
        <w:pStyle w:val="Bodycopy"/>
        <w:spacing w:before="2" w:after="2"/>
        <w:rPr>
          <w:rStyle w:val="Bodycopy1"/>
          <w:rFonts w:asciiTheme="majorHAnsi" w:hAnsiTheme="majorHAnsi"/>
          <w:color w:val="auto"/>
          <w:sz w:val="24"/>
          <w:szCs w:val="24"/>
        </w:rPr>
      </w:pPr>
    </w:p>
    <w:p w14:paraId="75455956" w14:textId="77777777" w:rsidR="00997649" w:rsidRPr="00A779E7" w:rsidRDefault="00997649" w:rsidP="00997649">
      <w:pPr>
        <w:pStyle w:val="Bodycopy"/>
        <w:spacing w:before="2" w:after="2"/>
        <w:rPr>
          <w:rStyle w:val="Bodycopy1"/>
          <w:rFonts w:asciiTheme="majorHAnsi" w:hAnsiTheme="majorHAnsi"/>
          <w:color w:val="auto"/>
          <w:sz w:val="24"/>
          <w:szCs w:val="24"/>
        </w:rPr>
      </w:pPr>
      <w:r w:rsidRPr="00A779E7">
        <w:rPr>
          <w:rStyle w:val="Bodycopy1"/>
          <w:rFonts w:asciiTheme="majorHAnsi" w:hAnsiTheme="majorHAnsi"/>
          <w:color w:val="auto"/>
          <w:sz w:val="24"/>
          <w:szCs w:val="24"/>
        </w:rPr>
        <w:t>For more information visit www.marineadagency.com</w:t>
      </w:r>
    </w:p>
    <w:p w14:paraId="5D6322B5" w14:textId="77777777" w:rsidR="00A535BB" w:rsidRPr="00997649" w:rsidRDefault="00A535BB" w:rsidP="003F4667">
      <w:pPr>
        <w:rPr>
          <w:rFonts w:asciiTheme="majorHAnsi" w:eastAsia="Times New Roman" w:hAnsiTheme="majorHAnsi" w:cs="Arial"/>
          <w:iCs/>
          <w:shd w:val="clear" w:color="auto" w:fill="FFFFFF"/>
          <w:lang w:val="en-US"/>
        </w:rPr>
      </w:pPr>
    </w:p>
    <w:p w14:paraId="5AF765A4" w14:textId="77777777" w:rsidR="003F4667" w:rsidRDefault="003F4667" w:rsidP="003F4667">
      <w:pPr>
        <w:rPr>
          <w:rFonts w:ascii="Calibri" w:eastAsia="Times New Roman" w:hAnsi="Calibri" w:cs="Arial"/>
          <w:b/>
          <w:iCs/>
          <w:shd w:val="clear" w:color="auto" w:fill="FFFFFF"/>
          <w:lang w:val="en-US"/>
        </w:rPr>
      </w:pPr>
      <w:r w:rsidRPr="003F4667">
        <w:rPr>
          <w:rFonts w:ascii="Calibri" w:eastAsia="Times New Roman" w:hAnsi="Calibri" w:cs="Arial"/>
          <w:b/>
          <w:iCs/>
          <w:shd w:val="clear" w:color="auto" w:fill="FFFFFF"/>
          <w:lang w:val="en-US"/>
        </w:rPr>
        <w:t>ENDS</w:t>
      </w:r>
    </w:p>
    <w:p w14:paraId="3EFFE464" w14:textId="42E68B0F" w:rsidR="00BC2954" w:rsidRDefault="00BC2954" w:rsidP="003F4667">
      <w:pPr>
        <w:rPr>
          <w:rFonts w:ascii="Calibri" w:eastAsia="Times New Roman" w:hAnsi="Calibri" w:cs="Arial"/>
          <w:b/>
          <w:iCs/>
          <w:shd w:val="clear" w:color="auto" w:fill="FFFFFF"/>
          <w:lang w:val="en-US"/>
        </w:rPr>
      </w:pPr>
    </w:p>
    <w:p w14:paraId="21719D3C" w14:textId="74D10DC2" w:rsidR="00EF402F" w:rsidRDefault="00EF402F" w:rsidP="003F4667">
      <w:pPr>
        <w:rPr>
          <w:rFonts w:ascii="Calibri" w:eastAsia="Times New Roman" w:hAnsi="Calibri" w:cs="Arial"/>
          <w:b/>
          <w:iCs/>
          <w:shd w:val="clear" w:color="auto" w:fill="FFFFFF"/>
          <w:lang w:val="en-US"/>
        </w:rPr>
      </w:pPr>
      <w:r>
        <w:rPr>
          <w:rFonts w:ascii="Calibri" w:eastAsia="Times New Roman" w:hAnsi="Calibri" w:cs="Arial"/>
          <w:b/>
          <w:iCs/>
          <w:shd w:val="clear" w:color="auto" w:fill="FFFFFF"/>
          <w:lang w:val="en-US"/>
        </w:rPr>
        <w:t>Media enquiries:</w:t>
      </w:r>
    </w:p>
    <w:p w14:paraId="1EA9D806" w14:textId="77777777" w:rsidR="00EF402F" w:rsidRPr="00EF402F" w:rsidRDefault="00EF402F" w:rsidP="003F4667">
      <w:pPr>
        <w:rPr>
          <w:rFonts w:ascii="Calibri" w:eastAsia="Times New Roman" w:hAnsi="Calibri" w:cs="Arial"/>
          <w:iCs/>
          <w:shd w:val="clear" w:color="auto" w:fill="FFFFFF"/>
          <w:lang w:val="en-US"/>
        </w:rPr>
      </w:pPr>
    </w:p>
    <w:p w14:paraId="1309B26E" w14:textId="66ED7E99" w:rsidR="00EF402F" w:rsidRPr="00EF402F" w:rsidRDefault="00EF402F" w:rsidP="003F4667">
      <w:pPr>
        <w:rPr>
          <w:rFonts w:ascii="Calibri" w:eastAsia="Times New Roman" w:hAnsi="Calibri" w:cs="Arial"/>
          <w:iCs/>
          <w:shd w:val="clear" w:color="auto" w:fill="FFFFFF"/>
          <w:lang w:val="en-US"/>
        </w:rPr>
      </w:pPr>
      <w:r w:rsidRPr="00EF402F">
        <w:rPr>
          <w:rFonts w:ascii="Calibri" w:eastAsia="Times New Roman" w:hAnsi="Calibri" w:cs="Arial"/>
          <w:iCs/>
          <w:shd w:val="clear" w:color="auto" w:fill="FFFFFF"/>
          <w:lang w:val="en-US"/>
        </w:rPr>
        <w:t xml:space="preserve">Alison Willis </w:t>
      </w:r>
      <w:hyperlink r:id="rId11" w:history="1">
        <w:r w:rsidRPr="00EF402F">
          <w:rPr>
            <w:rStyle w:val="Hyperlink"/>
            <w:rFonts w:ascii="Calibri" w:eastAsia="Times New Roman" w:hAnsi="Calibri" w:cs="Arial"/>
            <w:iCs/>
            <w:shd w:val="clear" w:color="auto" w:fill="FFFFFF"/>
            <w:lang w:val="en-US"/>
          </w:rPr>
          <w:t>alison@marineadagency.com</w:t>
        </w:r>
      </w:hyperlink>
      <w:r w:rsidRPr="00EF402F">
        <w:rPr>
          <w:rFonts w:ascii="Calibri" w:eastAsia="Times New Roman" w:hAnsi="Calibri" w:cs="Arial"/>
          <w:iCs/>
          <w:shd w:val="clear" w:color="auto" w:fill="FFFFFF"/>
          <w:lang w:val="en-US"/>
        </w:rPr>
        <w:t xml:space="preserve"> </w:t>
      </w:r>
    </w:p>
    <w:p w14:paraId="05E9768D" w14:textId="6AAAD362" w:rsidR="00EF402F" w:rsidRPr="00EF402F" w:rsidRDefault="00EF402F" w:rsidP="003F4667">
      <w:pPr>
        <w:rPr>
          <w:rFonts w:ascii="Calibri" w:eastAsia="Times New Roman" w:hAnsi="Calibri" w:cs="Arial"/>
          <w:iCs/>
          <w:shd w:val="clear" w:color="auto" w:fill="FFFFFF"/>
          <w:lang w:val="en-US"/>
        </w:rPr>
      </w:pPr>
      <w:r w:rsidRPr="00EF402F">
        <w:rPr>
          <w:rFonts w:ascii="Calibri" w:eastAsia="Times New Roman" w:hAnsi="Calibri" w:cs="Arial"/>
          <w:iCs/>
          <w:shd w:val="clear" w:color="auto" w:fill="FFFFFF"/>
          <w:lang w:val="en-US"/>
        </w:rPr>
        <w:t xml:space="preserve">Emma </w:t>
      </w:r>
      <w:proofErr w:type="spellStart"/>
      <w:r w:rsidRPr="00EF402F">
        <w:rPr>
          <w:rFonts w:ascii="Calibri" w:eastAsia="Times New Roman" w:hAnsi="Calibri" w:cs="Arial"/>
          <w:iCs/>
          <w:shd w:val="clear" w:color="auto" w:fill="FFFFFF"/>
          <w:lang w:val="en-US"/>
        </w:rPr>
        <w:t>Stanbury</w:t>
      </w:r>
      <w:proofErr w:type="spellEnd"/>
      <w:r w:rsidRPr="00EF402F">
        <w:rPr>
          <w:rFonts w:ascii="Calibri" w:eastAsia="Times New Roman" w:hAnsi="Calibri" w:cs="Arial"/>
          <w:iCs/>
          <w:shd w:val="clear" w:color="auto" w:fill="FFFFFF"/>
          <w:lang w:val="en-US"/>
        </w:rPr>
        <w:t xml:space="preserve"> </w:t>
      </w:r>
      <w:hyperlink r:id="rId12" w:history="1">
        <w:r w:rsidRPr="00EF402F">
          <w:rPr>
            <w:rStyle w:val="Hyperlink"/>
            <w:rFonts w:ascii="Calibri" w:eastAsia="Times New Roman" w:hAnsi="Calibri" w:cs="Arial"/>
            <w:iCs/>
            <w:shd w:val="clear" w:color="auto" w:fill="FFFFFF"/>
            <w:lang w:val="en-US"/>
          </w:rPr>
          <w:t>emma@marineadagency.com</w:t>
        </w:r>
      </w:hyperlink>
      <w:r w:rsidRPr="00EF402F">
        <w:rPr>
          <w:rFonts w:ascii="Calibri" w:eastAsia="Times New Roman" w:hAnsi="Calibri" w:cs="Arial"/>
          <w:iCs/>
          <w:shd w:val="clear" w:color="auto" w:fill="FFFFFF"/>
          <w:lang w:val="en-US"/>
        </w:rPr>
        <w:t xml:space="preserve"> </w:t>
      </w:r>
    </w:p>
    <w:p w14:paraId="09022D6D" w14:textId="77777777" w:rsidR="00EF402F" w:rsidRDefault="00EF402F" w:rsidP="003F4667">
      <w:pPr>
        <w:rPr>
          <w:rFonts w:ascii="Calibri" w:eastAsia="Times New Roman" w:hAnsi="Calibri" w:cs="Arial"/>
          <w:iCs/>
          <w:shd w:val="clear" w:color="auto" w:fill="FFFFFF"/>
          <w:lang w:val="en-US"/>
        </w:rPr>
      </w:pPr>
    </w:p>
    <w:p w14:paraId="401E9105" w14:textId="6FAE33B2" w:rsidR="00EF402F" w:rsidRPr="00EF402F" w:rsidRDefault="00EF402F" w:rsidP="003F4667">
      <w:pPr>
        <w:rPr>
          <w:rFonts w:ascii="Calibri" w:eastAsia="Times New Roman" w:hAnsi="Calibri" w:cs="Arial"/>
          <w:iCs/>
          <w:shd w:val="clear" w:color="auto" w:fill="FFFFFF"/>
          <w:lang w:val="en-US"/>
        </w:rPr>
      </w:pPr>
      <w:r w:rsidRPr="00EF402F">
        <w:rPr>
          <w:rFonts w:ascii="Calibri" w:eastAsia="Times New Roman" w:hAnsi="Calibri" w:cs="Arial"/>
          <w:iCs/>
          <w:shd w:val="clear" w:color="auto" w:fill="FFFFFF"/>
          <w:lang w:val="en-US"/>
        </w:rPr>
        <w:t>T: 02392 522044</w:t>
      </w:r>
    </w:p>
    <w:p w14:paraId="71DF606E" w14:textId="57C4920D" w:rsidR="00740078" w:rsidRDefault="00740078" w:rsidP="003F4667">
      <w:pPr>
        <w:rPr>
          <w:rFonts w:ascii="Calibri" w:eastAsia="Times New Roman" w:hAnsi="Calibri" w:cs="Arial"/>
          <w:b/>
          <w:iCs/>
          <w:shd w:val="clear" w:color="auto" w:fill="FFFFFF"/>
          <w:lang w:val="en-US"/>
        </w:rPr>
      </w:pPr>
    </w:p>
    <w:p w14:paraId="3CA77389" w14:textId="585EB8F7" w:rsidR="00BC2954" w:rsidRPr="00D7459D" w:rsidRDefault="00BC2954" w:rsidP="00BC2954">
      <w:pPr>
        <w:widowControl w:val="0"/>
        <w:autoSpaceDE w:val="0"/>
        <w:autoSpaceDN w:val="0"/>
        <w:adjustRightInd w:val="0"/>
        <w:rPr>
          <w:rFonts w:asciiTheme="majorHAnsi" w:hAnsiTheme="majorHAnsi" w:cs="Arial"/>
          <w:b/>
          <w:lang w:val="en-US"/>
        </w:rPr>
      </w:pPr>
      <w:r w:rsidRPr="00D7459D">
        <w:rPr>
          <w:rFonts w:asciiTheme="majorHAnsi" w:hAnsiTheme="majorHAnsi" w:cs="Arial"/>
          <w:b/>
          <w:lang w:val="en-US"/>
        </w:rPr>
        <w:t>Notes to editors</w:t>
      </w:r>
    </w:p>
    <w:p w14:paraId="7F0832A5" w14:textId="77777777" w:rsidR="00BC2954" w:rsidRPr="00997649" w:rsidRDefault="00BC2954" w:rsidP="00BC2954">
      <w:pPr>
        <w:widowControl w:val="0"/>
        <w:autoSpaceDE w:val="0"/>
        <w:autoSpaceDN w:val="0"/>
        <w:adjustRightInd w:val="0"/>
        <w:rPr>
          <w:rFonts w:asciiTheme="majorHAnsi" w:hAnsiTheme="majorHAnsi" w:cs="Arial"/>
          <w:color w:val="535353"/>
          <w:lang w:val="en-US"/>
        </w:rPr>
      </w:pPr>
    </w:p>
    <w:p w14:paraId="32F3BD03" w14:textId="3A9ED7D3" w:rsid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cs="Times-Bold"/>
          <w:b/>
          <w:bCs/>
          <w:sz w:val="24"/>
          <w:szCs w:val="24"/>
        </w:rPr>
        <w:t xml:space="preserve">The Marine Advertising Agency Ltd </w:t>
      </w:r>
      <w:r w:rsidRPr="00997649">
        <w:rPr>
          <w:rStyle w:val="Bodycopy1"/>
          <w:rFonts w:asciiTheme="majorHAnsi" w:hAnsiTheme="majorHAnsi"/>
          <w:sz w:val="24"/>
          <w:szCs w:val="24"/>
        </w:rPr>
        <w:t xml:space="preserve">provides simple, no-nonsense solutions to marine companies` advertising, PR, media buying and communications needs. From brand development and marketing materials to website, apps, </w:t>
      </w:r>
      <w:r w:rsidR="00E40BEE">
        <w:rPr>
          <w:rStyle w:val="Bodycopy1"/>
          <w:rFonts w:asciiTheme="majorHAnsi" w:hAnsiTheme="majorHAnsi"/>
          <w:sz w:val="24"/>
          <w:szCs w:val="24"/>
        </w:rPr>
        <w:t>email campaigns</w:t>
      </w:r>
      <w:r w:rsidRPr="00997649">
        <w:rPr>
          <w:rStyle w:val="Bodycopy1"/>
          <w:rFonts w:asciiTheme="majorHAnsi" w:hAnsiTheme="majorHAnsi"/>
          <w:sz w:val="24"/>
          <w:szCs w:val="24"/>
        </w:rPr>
        <w:t xml:space="preserve"> and social media, MAA offers a straightforward, knowledgeable and service-orientated approach. MAA is able to offer unrivalled value to help clients reach their target markets.</w:t>
      </w:r>
    </w:p>
    <w:p w14:paraId="4FA8D1D3" w14:textId="77777777" w:rsidR="00997649" w:rsidRPr="00997649" w:rsidRDefault="00997649" w:rsidP="00997649">
      <w:pPr>
        <w:pStyle w:val="Bodycopy"/>
        <w:spacing w:before="2" w:after="2"/>
        <w:rPr>
          <w:rStyle w:val="Bodycopy1"/>
          <w:rFonts w:asciiTheme="majorHAnsi" w:hAnsiTheme="majorHAnsi"/>
          <w:sz w:val="24"/>
          <w:szCs w:val="24"/>
        </w:rPr>
      </w:pPr>
    </w:p>
    <w:p w14:paraId="4BA6F45B" w14:textId="77777777" w:rsidR="00997649" w:rsidRP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sz w:val="24"/>
          <w:szCs w:val="24"/>
        </w:rPr>
        <w:t>For more information visit www.marineadagency.com</w:t>
      </w:r>
    </w:p>
    <w:p w14:paraId="0A242D42" w14:textId="77777777" w:rsidR="00997649" w:rsidRPr="00997649" w:rsidRDefault="00997649" w:rsidP="00997649">
      <w:pPr>
        <w:pStyle w:val="Bodycopy"/>
        <w:spacing w:before="2" w:after="2"/>
        <w:rPr>
          <w:rStyle w:val="Bodycopy1"/>
          <w:rFonts w:asciiTheme="majorHAnsi" w:hAnsiTheme="majorHAnsi"/>
          <w:sz w:val="24"/>
          <w:szCs w:val="24"/>
        </w:rPr>
      </w:pPr>
    </w:p>
    <w:p w14:paraId="1FCA3C88" w14:textId="560E792E" w:rsidR="00D609AE" w:rsidRPr="003F4667" w:rsidRDefault="00D609AE" w:rsidP="003F4667">
      <w:pPr>
        <w:widowControl w:val="0"/>
        <w:autoSpaceDE w:val="0"/>
        <w:autoSpaceDN w:val="0"/>
        <w:adjustRightInd w:val="0"/>
        <w:spacing w:after="260"/>
        <w:rPr>
          <w:rFonts w:ascii="Calibri" w:hAnsi="Calibri" w:cs="Arial"/>
          <w:sz w:val="22"/>
          <w:szCs w:val="22"/>
        </w:rPr>
      </w:pPr>
    </w:p>
    <w:sectPr w:rsidR="00D609AE" w:rsidRPr="003F4667" w:rsidSect="0079713B">
      <w:headerReference w:type="even" r:id="rId13"/>
      <w:headerReference w:type="default" r:id="rId14"/>
      <w:footerReference w:type="even" r:id="rId15"/>
      <w:footerReference w:type="default" r:id="rId16"/>
      <w:pgSz w:w="11900" w:h="16840"/>
      <w:pgMar w:top="1702" w:right="141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F20C6" w14:textId="77777777" w:rsidR="0079713B" w:rsidRDefault="0079713B" w:rsidP="00615E26">
      <w:r>
        <w:separator/>
      </w:r>
    </w:p>
  </w:endnote>
  <w:endnote w:type="continuationSeparator" w:id="0">
    <w:p w14:paraId="562B0EB4" w14:textId="77777777" w:rsidR="0079713B" w:rsidRDefault="0079713B"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Bold">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79713B" w:rsidRDefault="0079713B">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79713B" w:rsidRDefault="0079713B"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79713B" w:rsidRPr="00635BCC" w:rsidRDefault="0079713B"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79713B" w:rsidRPr="00635BCC" w:rsidRDefault="0079713B"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79713B" w:rsidRPr="00635BCC" w:rsidRDefault="0079713B"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06pt;margin-top:-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" filled="f" stroked="f">
              <v:textbox>
                <w:txbxContent>
                  <w:p w14:paraId="2CC02386"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1FAAC6A1" w:rsidR="0079713B" w:rsidRDefault="0079713B">
    <w:pPr>
      <w:pStyle w:val="Footer"/>
      <w:rPr>
        <w:rFonts w:asciiTheme="majorHAnsi" w:hAnsiTheme="majorHAnsi"/>
        <w:sz w:val="16"/>
        <w:szCs w:val="16"/>
      </w:rPr>
    </w:pPr>
    <w:r>
      <w:rPr>
        <w:rFonts w:asciiTheme="majorHAnsi" w:hAnsiTheme="majorHAnsi"/>
        <w:sz w:val="16"/>
        <w:szCs w:val="16"/>
      </w:rPr>
      <w:t>E: info@</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79713B" w:rsidRDefault="0079713B">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79713B" w:rsidRPr="00635BCC" w:rsidRDefault="0079713B"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6109007">
              <wp:simplePos x="0" y="0"/>
              <wp:positionH relativeFrom="column">
                <wp:posOffset>4000500</wp:posOffset>
              </wp:positionH>
              <wp:positionV relativeFrom="paragraph">
                <wp:posOffset>-32385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79713B" w:rsidRDefault="0079713B"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79713B" w:rsidRPr="00635BCC" w:rsidRDefault="0079713B"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79713B" w:rsidRPr="00635BCC" w:rsidRDefault="0079713B"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79713B" w:rsidRPr="00635BCC" w:rsidRDefault="0079713B"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15pt;margin-top:-2.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" filled="f" stroked="f">
              <v:textbox>
                <w:txbxContent>
                  <w:p w14:paraId="67017C51"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1E7D06A9" w:rsidR="0079713B" w:rsidRPr="00635BCC" w:rsidRDefault="0079713B"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info</w:t>
    </w:r>
    <w:r w:rsidRPr="00635BCC">
      <w:rPr>
        <w:rFonts w:asciiTheme="majorHAnsi" w:hAnsiTheme="majorHAnsi"/>
        <w:sz w:val="16"/>
        <w:szCs w:val="16"/>
      </w:rPr>
      <w:t>@marineadagency.com</w:t>
    </w:r>
  </w:p>
  <w:p w14:paraId="56ABD7BC" w14:textId="77777777" w:rsidR="0079713B" w:rsidRPr="00635BCC" w:rsidRDefault="0079713B"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79713B" w:rsidRPr="00635BCC" w:rsidRDefault="0079713B"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7988B" w14:textId="77777777" w:rsidR="0079713B" w:rsidRDefault="0079713B" w:rsidP="00615E26">
      <w:r>
        <w:separator/>
      </w:r>
    </w:p>
  </w:footnote>
  <w:footnote w:type="continuationSeparator" w:id="0">
    <w:p w14:paraId="6718F534" w14:textId="77777777" w:rsidR="0079713B" w:rsidRDefault="0079713B"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79713B" w:rsidRDefault="0079713B">
    <w:pPr>
      <w:pStyle w:val="Header"/>
    </w:pPr>
    <w:r>
      <w:rPr>
        <w:noProof/>
        <w:lang w:val="en-US"/>
      </w:rPr>
      <w:drawing>
        <wp:anchor distT="0" distB="0" distL="114300" distR="114300" simplePos="0" relativeHeight="251664384" behindDoc="0" locked="0" layoutInCell="1" allowOverlap="1" wp14:anchorId="1964E68D" wp14:editId="59C06432">
          <wp:simplePos x="0" y="0"/>
          <wp:positionH relativeFrom="column">
            <wp:posOffset>5143500</wp:posOffset>
          </wp:positionH>
          <wp:positionV relativeFrom="paragraph">
            <wp:posOffset>-259080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79713B" w:rsidRDefault="007971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79713B" w:rsidRDefault="0079713B">
    <w:pPr>
      <w:pStyle w:val="Header"/>
    </w:pPr>
    <w:r>
      <w:rPr>
        <w:noProof/>
        <w:lang w:val="en-US"/>
      </w:rPr>
      <w:drawing>
        <wp:anchor distT="0" distB="0" distL="114300" distR="114300" simplePos="0" relativeHeight="251662336" behindDoc="0" locked="0" layoutInCell="1" allowOverlap="1" wp14:anchorId="3678F29E" wp14:editId="23E4786D">
          <wp:simplePos x="0" y="0"/>
          <wp:positionH relativeFrom="column">
            <wp:posOffset>4343400</wp:posOffset>
          </wp:positionH>
          <wp:positionV relativeFrom="paragraph">
            <wp:posOffset>-259080</wp:posOffset>
          </wp:positionV>
          <wp:extent cx="1482725" cy="1482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482725" cy="14827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79713B" w:rsidRDefault="007971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D65B5"/>
    <w:multiLevelType w:val="hybridMultilevel"/>
    <w:tmpl w:val="3A52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12791"/>
    <w:multiLevelType w:val="hybridMultilevel"/>
    <w:tmpl w:val="4F2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B4372"/>
    <w:multiLevelType w:val="hybridMultilevel"/>
    <w:tmpl w:val="381CFD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6A116DC1"/>
    <w:multiLevelType w:val="hybridMultilevel"/>
    <w:tmpl w:val="C4E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2245"/>
    <w:rsid w:val="00027652"/>
    <w:rsid w:val="0004719B"/>
    <w:rsid w:val="00066ED2"/>
    <w:rsid w:val="00074B31"/>
    <w:rsid w:val="0008173A"/>
    <w:rsid w:val="00090F68"/>
    <w:rsid w:val="00093888"/>
    <w:rsid w:val="000958C1"/>
    <w:rsid w:val="000A0D5F"/>
    <w:rsid w:val="000D37BB"/>
    <w:rsid w:val="000D44C5"/>
    <w:rsid w:val="001126C1"/>
    <w:rsid w:val="001273D7"/>
    <w:rsid w:val="00142AA1"/>
    <w:rsid w:val="0015327A"/>
    <w:rsid w:val="001533B3"/>
    <w:rsid w:val="0015622D"/>
    <w:rsid w:val="00176899"/>
    <w:rsid w:val="00177EC0"/>
    <w:rsid w:val="00181C0C"/>
    <w:rsid w:val="00182AA3"/>
    <w:rsid w:val="001919E9"/>
    <w:rsid w:val="001976F6"/>
    <w:rsid w:val="001E3192"/>
    <w:rsid w:val="001F6C4C"/>
    <w:rsid w:val="002355C5"/>
    <w:rsid w:val="00256322"/>
    <w:rsid w:val="00267CA9"/>
    <w:rsid w:val="0027309D"/>
    <w:rsid w:val="002933BB"/>
    <w:rsid w:val="002B0E21"/>
    <w:rsid w:val="002D7158"/>
    <w:rsid w:val="002F0282"/>
    <w:rsid w:val="002F0761"/>
    <w:rsid w:val="00350EDA"/>
    <w:rsid w:val="003665A6"/>
    <w:rsid w:val="00377042"/>
    <w:rsid w:val="003817A8"/>
    <w:rsid w:val="003962BC"/>
    <w:rsid w:val="003A7069"/>
    <w:rsid w:val="003C329B"/>
    <w:rsid w:val="003D39F7"/>
    <w:rsid w:val="003E76A4"/>
    <w:rsid w:val="003F4667"/>
    <w:rsid w:val="00402AC6"/>
    <w:rsid w:val="00406B03"/>
    <w:rsid w:val="004136F2"/>
    <w:rsid w:val="004247BD"/>
    <w:rsid w:val="00435FE2"/>
    <w:rsid w:val="0047489F"/>
    <w:rsid w:val="0049756F"/>
    <w:rsid w:val="004A78DB"/>
    <w:rsid w:val="004F7C56"/>
    <w:rsid w:val="00511843"/>
    <w:rsid w:val="00524C59"/>
    <w:rsid w:val="00554835"/>
    <w:rsid w:val="00571FEE"/>
    <w:rsid w:val="00582B61"/>
    <w:rsid w:val="005A51BB"/>
    <w:rsid w:val="005A7518"/>
    <w:rsid w:val="005C0C0F"/>
    <w:rsid w:val="005C36C1"/>
    <w:rsid w:val="005E78D8"/>
    <w:rsid w:val="005F51D4"/>
    <w:rsid w:val="005F69B4"/>
    <w:rsid w:val="00603FDE"/>
    <w:rsid w:val="00604784"/>
    <w:rsid w:val="00615E26"/>
    <w:rsid w:val="0063133B"/>
    <w:rsid w:val="00635BCC"/>
    <w:rsid w:val="00660027"/>
    <w:rsid w:val="00672DD4"/>
    <w:rsid w:val="00677EC4"/>
    <w:rsid w:val="00691B71"/>
    <w:rsid w:val="006C1D42"/>
    <w:rsid w:val="006C2516"/>
    <w:rsid w:val="006F6B08"/>
    <w:rsid w:val="00703453"/>
    <w:rsid w:val="00706A31"/>
    <w:rsid w:val="00740078"/>
    <w:rsid w:val="00767AB9"/>
    <w:rsid w:val="00774546"/>
    <w:rsid w:val="0079109E"/>
    <w:rsid w:val="0079713B"/>
    <w:rsid w:val="007A28AE"/>
    <w:rsid w:val="007C2B6B"/>
    <w:rsid w:val="007F67CC"/>
    <w:rsid w:val="00830A19"/>
    <w:rsid w:val="00860086"/>
    <w:rsid w:val="00871C9D"/>
    <w:rsid w:val="008827F1"/>
    <w:rsid w:val="00894FF8"/>
    <w:rsid w:val="008A0563"/>
    <w:rsid w:val="008D3007"/>
    <w:rsid w:val="008D5AEA"/>
    <w:rsid w:val="008F6B92"/>
    <w:rsid w:val="009328E2"/>
    <w:rsid w:val="009438B7"/>
    <w:rsid w:val="00947ACE"/>
    <w:rsid w:val="00976EA1"/>
    <w:rsid w:val="009802D3"/>
    <w:rsid w:val="00997649"/>
    <w:rsid w:val="009B07F9"/>
    <w:rsid w:val="009C5919"/>
    <w:rsid w:val="009D4DD6"/>
    <w:rsid w:val="00A126C8"/>
    <w:rsid w:val="00A27272"/>
    <w:rsid w:val="00A30256"/>
    <w:rsid w:val="00A339A8"/>
    <w:rsid w:val="00A535BB"/>
    <w:rsid w:val="00A62A67"/>
    <w:rsid w:val="00A66213"/>
    <w:rsid w:val="00A779E7"/>
    <w:rsid w:val="00A91554"/>
    <w:rsid w:val="00AA6A5F"/>
    <w:rsid w:val="00AB606D"/>
    <w:rsid w:val="00AB7764"/>
    <w:rsid w:val="00AC54CF"/>
    <w:rsid w:val="00AD771C"/>
    <w:rsid w:val="00B0657D"/>
    <w:rsid w:val="00B31198"/>
    <w:rsid w:val="00B32A25"/>
    <w:rsid w:val="00B34588"/>
    <w:rsid w:val="00B67DE7"/>
    <w:rsid w:val="00B91B95"/>
    <w:rsid w:val="00BC2954"/>
    <w:rsid w:val="00BD4D91"/>
    <w:rsid w:val="00C22EB6"/>
    <w:rsid w:val="00C25082"/>
    <w:rsid w:val="00C3615A"/>
    <w:rsid w:val="00C81FAB"/>
    <w:rsid w:val="00C936F1"/>
    <w:rsid w:val="00D3284F"/>
    <w:rsid w:val="00D60445"/>
    <w:rsid w:val="00D609AE"/>
    <w:rsid w:val="00D72263"/>
    <w:rsid w:val="00D7459D"/>
    <w:rsid w:val="00D92930"/>
    <w:rsid w:val="00DA2462"/>
    <w:rsid w:val="00DA2E41"/>
    <w:rsid w:val="00DA6362"/>
    <w:rsid w:val="00DA75F4"/>
    <w:rsid w:val="00DC1408"/>
    <w:rsid w:val="00DC2D60"/>
    <w:rsid w:val="00E11C70"/>
    <w:rsid w:val="00E1535E"/>
    <w:rsid w:val="00E206DB"/>
    <w:rsid w:val="00E40BEE"/>
    <w:rsid w:val="00E66333"/>
    <w:rsid w:val="00E74614"/>
    <w:rsid w:val="00EA4411"/>
    <w:rsid w:val="00EB02AA"/>
    <w:rsid w:val="00EB3FFE"/>
    <w:rsid w:val="00EE2923"/>
    <w:rsid w:val="00EF402F"/>
    <w:rsid w:val="00F16C46"/>
    <w:rsid w:val="00F219A8"/>
    <w:rsid w:val="00F21A4D"/>
    <w:rsid w:val="00F30AFA"/>
    <w:rsid w:val="00F42B3D"/>
    <w:rsid w:val="00F53F14"/>
    <w:rsid w:val="00F92058"/>
    <w:rsid w:val="00F95250"/>
    <w:rsid w:val="00FA23C9"/>
    <w:rsid w:val="00FE2C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customStyle="1" w:styleId="BasicParagraph">
    <w:name w:val="[Basic Paragraph]"/>
    <w:basedOn w:val="Normal"/>
    <w:uiPriority w:val="99"/>
    <w:rsid w:val="002F0282"/>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odycopy">
    <w:name w:val="Body copy"/>
    <w:basedOn w:val="BasicParagraph"/>
    <w:uiPriority w:val="99"/>
    <w:rsid w:val="00997649"/>
    <w:pPr>
      <w:suppressAutoHyphens/>
      <w:spacing w:before="113" w:line="300" w:lineRule="atLeast"/>
    </w:pPr>
    <w:rPr>
      <w:spacing w:val="3"/>
      <w:sz w:val="20"/>
      <w:szCs w:val="20"/>
    </w:rPr>
  </w:style>
  <w:style w:type="character" w:customStyle="1" w:styleId="Bodycopy1">
    <w:name w:val="Body copy1"/>
    <w:uiPriority w:val="99"/>
    <w:rsid w:val="00997649"/>
    <w:rPr>
      <w:spacing w:val="3"/>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customStyle="1" w:styleId="BasicParagraph">
    <w:name w:val="[Basic Paragraph]"/>
    <w:basedOn w:val="Normal"/>
    <w:uiPriority w:val="99"/>
    <w:rsid w:val="002F0282"/>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odycopy">
    <w:name w:val="Body copy"/>
    <w:basedOn w:val="BasicParagraph"/>
    <w:uiPriority w:val="99"/>
    <w:rsid w:val="00997649"/>
    <w:pPr>
      <w:suppressAutoHyphens/>
      <w:spacing w:before="113" w:line="300" w:lineRule="atLeast"/>
    </w:pPr>
    <w:rPr>
      <w:spacing w:val="3"/>
      <w:sz w:val="20"/>
      <w:szCs w:val="20"/>
    </w:rPr>
  </w:style>
  <w:style w:type="character" w:customStyle="1" w:styleId="Bodycopy1">
    <w:name w:val="Body copy1"/>
    <w:uiPriority w:val="99"/>
    <w:rsid w:val="00997649"/>
    <w:rPr>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son@marineadagency.com" TargetMode="External"/><Relationship Id="rId12" Type="http://schemas.openxmlformats.org/officeDocument/2006/relationships/hyperlink" Target="mailto:emma@marineadagency.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marine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2F85-83BD-4443-9217-52B89CC5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Wardley</dc:creator>
  <cp:lastModifiedBy>Emma Stanbury</cp:lastModifiedBy>
  <cp:revision>3</cp:revision>
  <cp:lastPrinted>2016-03-04T13:05:00Z</cp:lastPrinted>
  <dcterms:created xsi:type="dcterms:W3CDTF">2016-03-04T13:05:00Z</dcterms:created>
  <dcterms:modified xsi:type="dcterms:W3CDTF">2016-03-04T13:05:00Z</dcterms:modified>
</cp:coreProperties>
</file>