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6F7D2" w14:textId="70BC31DA" w:rsidR="00CE6FEE" w:rsidRDefault="00CE6FEE" w:rsidP="00CC3269">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b/>
          <w:color w:val="808080" w:themeColor="background1" w:themeShade="80"/>
          <w:sz w:val="72"/>
          <w:szCs w:val="72"/>
        </w:rPr>
        <w:t>Press Release</w:t>
      </w:r>
      <w:r w:rsidRPr="00D11692">
        <w:rPr>
          <w:rFonts w:ascii="Arial" w:eastAsia="Times New Roman" w:hAnsi="Arial" w:cs="Arial"/>
          <w:sz w:val="32"/>
          <w:szCs w:val="32"/>
        </w:rPr>
        <w:t xml:space="preserve"> </w:t>
      </w:r>
    </w:p>
    <w:p w14:paraId="28640655" w14:textId="0DDA0C70" w:rsidR="00D46839" w:rsidRDefault="00671CD5" w:rsidP="00C63217">
      <w:pPr>
        <w:tabs>
          <w:tab w:val="left" w:pos="7280"/>
        </w:tabs>
        <w:autoSpaceDE w:val="0"/>
        <w:autoSpaceDN w:val="0"/>
        <w:adjustRightInd w:val="0"/>
        <w:spacing w:after="0"/>
        <w:rPr>
          <w:rFonts w:ascii="Arial" w:eastAsia="Times New Roman" w:hAnsi="Arial" w:cs="Arial"/>
          <w:b/>
          <w:i/>
          <w:sz w:val="28"/>
          <w:szCs w:val="28"/>
        </w:rPr>
      </w:pPr>
      <w:r>
        <w:rPr>
          <w:rFonts w:ascii="Arial" w:eastAsia="Times New Roman" w:hAnsi="Arial" w:cs="Arial"/>
          <w:b/>
          <w:i/>
          <w:sz w:val="28"/>
          <w:szCs w:val="28"/>
        </w:rPr>
        <w:t xml:space="preserve">For Immediate Release: </w:t>
      </w:r>
      <w:r w:rsidR="00C42032">
        <w:rPr>
          <w:rFonts w:ascii="Arial" w:eastAsia="Times New Roman" w:hAnsi="Arial" w:cs="Arial"/>
          <w:b/>
          <w:i/>
          <w:sz w:val="28"/>
          <w:szCs w:val="28"/>
        </w:rPr>
        <w:t>10</w:t>
      </w:r>
      <w:r w:rsidR="00C42032" w:rsidRPr="00C42032">
        <w:rPr>
          <w:rFonts w:ascii="Arial" w:eastAsia="Times New Roman" w:hAnsi="Arial" w:cs="Arial"/>
          <w:b/>
          <w:i/>
          <w:sz w:val="28"/>
          <w:szCs w:val="28"/>
          <w:vertAlign w:val="superscript"/>
        </w:rPr>
        <w:t>th</w:t>
      </w:r>
      <w:r w:rsidR="00C42032">
        <w:rPr>
          <w:rFonts w:ascii="Arial" w:eastAsia="Times New Roman" w:hAnsi="Arial" w:cs="Arial"/>
          <w:b/>
          <w:i/>
          <w:sz w:val="28"/>
          <w:szCs w:val="28"/>
        </w:rPr>
        <w:t xml:space="preserve"> </w:t>
      </w:r>
      <w:r w:rsidR="00CB1DF3" w:rsidRPr="00C25D96">
        <w:rPr>
          <w:rFonts w:ascii="Arial" w:eastAsia="Times New Roman" w:hAnsi="Arial" w:cs="Arial"/>
          <w:b/>
          <w:i/>
          <w:sz w:val="28"/>
          <w:szCs w:val="28"/>
        </w:rPr>
        <w:t>March 2016</w:t>
      </w:r>
    </w:p>
    <w:p w14:paraId="72F75712" w14:textId="77777777" w:rsidR="00E1771B" w:rsidRDefault="00E1771B" w:rsidP="00C63217">
      <w:pPr>
        <w:tabs>
          <w:tab w:val="left" w:pos="7280"/>
        </w:tabs>
        <w:autoSpaceDE w:val="0"/>
        <w:autoSpaceDN w:val="0"/>
        <w:adjustRightInd w:val="0"/>
        <w:spacing w:after="0"/>
        <w:rPr>
          <w:rFonts w:ascii="Arial" w:eastAsia="Times New Roman" w:hAnsi="Arial" w:cs="Arial"/>
          <w:b/>
          <w:i/>
          <w:sz w:val="28"/>
          <w:szCs w:val="28"/>
        </w:rPr>
      </w:pPr>
    </w:p>
    <w:p w14:paraId="15D44B0C" w14:textId="2F3405CD" w:rsidR="00E1771B" w:rsidRPr="00C25D96" w:rsidRDefault="00932E9A" w:rsidP="00C63217">
      <w:pPr>
        <w:tabs>
          <w:tab w:val="left" w:pos="7280"/>
        </w:tabs>
        <w:autoSpaceDE w:val="0"/>
        <w:autoSpaceDN w:val="0"/>
        <w:adjustRightInd w:val="0"/>
        <w:spacing w:after="0"/>
        <w:rPr>
          <w:rFonts w:ascii="Arial" w:eastAsia="Times New Roman" w:hAnsi="Arial" w:cs="Arial"/>
          <w:b/>
          <w:i/>
          <w:sz w:val="28"/>
          <w:szCs w:val="28"/>
        </w:rPr>
      </w:pPr>
      <w:r>
        <w:rPr>
          <w:rFonts w:ascii="Arial" w:eastAsia="Times New Roman" w:hAnsi="Arial" w:cs="Arial"/>
          <w:b/>
          <w:i/>
          <w:sz w:val="28"/>
          <w:szCs w:val="28"/>
        </w:rPr>
        <w:t>Crewsaver</w:t>
      </w:r>
      <w:r w:rsidR="00E1771B">
        <w:rPr>
          <w:rFonts w:ascii="Arial" w:eastAsia="Times New Roman" w:hAnsi="Arial" w:cs="Arial"/>
          <w:b/>
          <w:i/>
          <w:sz w:val="28"/>
          <w:szCs w:val="28"/>
        </w:rPr>
        <w:t xml:space="preserve"> Inflatable Mark Buoy Range</w:t>
      </w:r>
    </w:p>
    <w:p w14:paraId="35865EC5" w14:textId="77777777" w:rsidR="00CB1DF3" w:rsidRDefault="00CB1DF3" w:rsidP="00C63217">
      <w:pPr>
        <w:tabs>
          <w:tab w:val="left" w:pos="7280"/>
        </w:tabs>
        <w:autoSpaceDE w:val="0"/>
        <w:autoSpaceDN w:val="0"/>
        <w:adjustRightInd w:val="0"/>
        <w:spacing w:after="0"/>
        <w:rPr>
          <w:rFonts w:ascii="Arial" w:eastAsia="Times New Roman" w:hAnsi="Arial" w:cs="Arial"/>
          <w:sz w:val="24"/>
          <w:szCs w:val="24"/>
        </w:rPr>
      </w:pPr>
    </w:p>
    <w:p w14:paraId="0064E473" w14:textId="27798FD1" w:rsidR="001C53A1" w:rsidRPr="00C42032" w:rsidRDefault="001C53A1" w:rsidP="001C53A1">
      <w:p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 xml:space="preserve">Used in some of the most prestigious, high profile sailing events around the world including </w:t>
      </w:r>
      <w:r w:rsidR="00C42032" w:rsidRPr="00C42032">
        <w:rPr>
          <w:rFonts w:ascii="Arial" w:eastAsia="Times New Roman" w:hAnsi="Arial" w:cs="Arial"/>
          <w:szCs w:val="24"/>
        </w:rPr>
        <w:t xml:space="preserve">at </w:t>
      </w:r>
      <w:r w:rsidRPr="00C42032">
        <w:rPr>
          <w:rFonts w:ascii="Arial" w:eastAsia="Times New Roman" w:hAnsi="Arial" w:cs="Arial"/>
          <w:szCs w:val="24"/>
        </w:rPr>
        <w:t xml:space="preserve">the 2012 Olympic Games and the 2014 Commonwealth Games, </w:t>
      </w:r>
      <w:proofErr w:type="spellStart"/>
      <w:r w:rsidRPr="00C42032">
        <w:rPr>
          <w:rFonts w:ascii="Arial" w:eastAsia="Times New Roman" w:hAnsi="Arial" w:cs="Arial"/>
          <w:szCs w:val="24"/>
        </w:rPr>
        <w:t>Crewsaver</w:t>
      </w:r>
      <w:proofErr w:type="spellEnd"/>
      <w:r w:rsidRPr="00C42032">
        <w:rPr>
          <w:rFonts w:ascii="Arial" w:eastAsia="Times New Roman" w:hAnsi="Arial" w:cs="Arial"/>
          <w:szCs w:val="24"/>
        </w:rPr>
        <w:t xml:space="preserve"> inflatable mark buoys are excellent quality; highly durable and offering great visibility.</w:t>
      </w:r>
    </w:p>
    <w:p w14:paraId="08260061" w14:textId="77777777" w:rsidR="00C25D96" w:rsidRPr="008C72A3" w:rsidRDefault="00C25D96" w:rsidP="00C63217">
      <w:pPr>
        <w:tabs>
          <w:tab w:val="left" w:pos="7280"/>
        </w:tabs>
        <w:autoSpaceDE w:val="0"/>
        <w:autoSpaceDN w:val="0"/>
        <w:adjustRightInd w:val="0"/>
        <w:spacing w:after="0"/>
        <w:rPr>
          <w:rFonts w:ascii="Arial" w:eastAsia="Times New Roman" w:hAnsi="Arial" w:cs="Arial"/>
          <w:szCs w:val="24"/>
        </w:rPr>
      </w:pPr>
    </w:p>
    <w:p w14:paraId="40399839" w14:textId="53AB2DA9" w:rsidR="00CC438F" w:rsidRPr="00C42032" w:rsidRDefault="001C53A1" w:rsidP="00C63217">
      <w:p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 xml:space="preserve">The </w:t>
      </w:r>
      <w:proofErr w:type="spellStart"/>
      <w:r w:rsidRPr="00C42032">
        <w:rPr>
          <w:rFonts w:ascii="Arial" w:eastAsia="Times New Roman" w:hAnsi="Arial" w:cs="Arial"/>
          <w:szCs w:val="24"/>
        </w:rPr>
        <w:t>Crewsaver</w:t>
      </w:r>
      <w:proofErr w:type="spellEnd"/>
      <w:r w:rsidRPr="00C42032">
        <w:rPr>
          <w:rFonts w:ascii="Arial" w:eastAsia="Times New Roman" w:hAnsi="Arial" w:cs="Arial"/>
          <w:szCs w:val="24"/>
        </w:rPr>
        <w:t xml:space="preserve"> Inflatable Mark Buoy range offer</w:t>
      </w:r>
      <w:r w:rsidR="0052374F">
        <w:rPr>
          <w:rFonts w:ascii="Arial" w:eastAsia="Times New Roman" w:hAnsi="Arial" w:cs="Arial"/>
          <w:szCs w:val="24"/>
        </w:rPr>
        <w:t xml:space="preserve">s a huge amount of </w:t>
      </w:r>
      <w:bookmarkStart w:id="0" w:name="_GoBack"/>
      <w:bookmarkEnd w:id="0"/>
      <w:r w:rsidR="0052374F">
        <w:rPr>
          <w:rFonts w:ascii="Arial" w:eastAsia="Times New Roman" w:hAnsi="Arial" w:cs="Arial"/>
          <w:szCs w:val="24"/>
        </w:rPr>
        <w:t xml:space="preserve">flexibility; </w:t>
      </w:r>
      <w:r w:rsidRPr="00C42032">
        <w:rPr>
          <w:rFonts w:ascii="Arial" w:eastAsia="Times New Roman" w:hAnsi="Arial" w:cs="Arial"/>
          <w:szCs w:val="24"/>
        </w:rPr>
        <w:t>with products to suit customers’ needs</w:t>
      </w:r>
      <w:r w:rsidR="00262AD2" w:rsidRPr="00C42032">
        <w:rPr>
          <w:rFonts w:ascii="Arial" w:eastAsia="Times New Roman" w:hAnsi="Arial" w:cs="Arial"/>
          <w:szCs w:val="24"/>
        </w:rPr>
        <w:t xml:space="preserve"> whatever their event</w:t>
      </w:r>
      <w:r w:rsidRPr="00C42032">
        <w:rPr>
          <w:rFonts w:ascii="Arial" w:eastAsia="Times New Roman" w:hAnsi="Arial" w:cs="Arial"/>
          <w:szCs w:val="24"/>
        </w:rPr>
        <w:t xml:space="preserve">. </w:t>
      </w:r>
      <w:r w:rsidR="00CC438F" w:rsidRPr="00C42032">
        <w:rPr>
          <w:rFonts w:ascii="Arial" w:eastAsia="Times New Roman" w:hAnsi="Arial" w:cs="Arial"/>
          <w:szCs w:val="24"/>
        </w:rPr>
        <w:t>C</w:t>
      </w:r>
      <w:r w:rsidR="00CB1DF3" w:rsidRPr="00C42032">
        <w:rPr>
          <w:rFonts w:ascii="Arial" w:eastAsia="Times New Roman" w:hAnsi="Arial" w:cs="Arial"/>
          <w:szCs w:val="24"/>
        </w:rPr>
        <w:t>ore</w:t>
      </w:r>
      <w:r w:rsidRPr="00C42032">
        <w:rPr>
          <w:rFonts w:ascii="Arial" w:eastAsia="Times New Roman" w:hAnsi="Arial" w:cs="Arial"/>
          <w:szCs w:val="24"/>
        </w:rPr>
        <w:t xml:space="preserve"> to the </w:t>
      </w:r>
      <w:r w:rsidR="00CC438F" w:rsidRPr="00C42032">
        <w:rPr>
          <w:rFonts w:ascii="Arial" w:eastAsia="Times New Roman" w:hAnsi="Arial" w:cs="Arial"/>
          <w:szCs w:val="24"/>
        </w:rPr>
        <w:t>range</w:t>
      </w:r>
      <w:r w:rsidRPr="00C42032">
        <w:rPr>
          <w:rFonts w:ascii="Arial" w:eastAsia="Times New Roman" w:hAnsi="Arial" w:cs="Arial"/>
          <w:szCs w:val="24"/>
        </w:rPr>
        <w:t xml:space="preserve"> are</w:t>
      </w:r>
      <w:r w:rsidR="00D94BE2" w:rsidRPr="00C42032">
        <w:rPr>
          <w:rFonts w:ascii="Arial" w:eastAsia="Times New Roman" w:hAnsi="Arial" w:cs="Arial"/>
          <w:szCs w:val="24"/>
        </w:rPr>
        <w:t xml:space="preserve"> </w:t>
      </w:r>
      <w:r w:rsidR="00CB1DF3" w:rsidRPr="00C42032">
        <w:rPr>
          <w:rFonts w:ascii="Arial" w:eastAsia="Times New Roman" w:hAnsi="Arial" w:cs="Arial"/>
          <w:szCs w:val="24"/>
        </w:rPr>
        <w:t>cylindrical,</w:t>
      </w:r>
      <w:r w:rsidR="00D94BE2" w:rsidRPr="00C42032">
        <w:rPr>
          <w:rFonts w:ascii="Arial" w:eastAsia="Times New Roman" w:hAnsi="Arial" w:cs="Arial"/>
          <w:szCs w:val="24"/>
        </w:rPr>
        <w:t xml:space="preserve"> dumpy and pyramid options</w:t>
      </w:r>
      <w:r w:rsidRPr="00C42032">
        <w:rPr>
          <w:rFonts w:ascii="Arial" w:eastAsia="Times New Roman" w:hAnsi="Arial" w:cs="Arial"/>
          <w:szCs w:val="24"/>
        </w:rPr>
        <w:t>,</w:t>
      </w:r>
      <w:r w:rsidR="00CB1DF3" w:rsidRPr="00C42032">
        <w:rPr>
          <w:rFonts w:ascii="Arial" w:eastAsia="Times New Roman" w:hAnsi="Arial" w:cs="Arial"/>
          <w:szCs w:val="24"/>
        </w:rPr>
        <w:t xml:space="preserve"> perfect for a multitude of events and sports including sailing regattas, triathlons</w:t>
      </w:r>
      <w:r w:rsidR="00CC438F" w:rsidRPr="00C42032">
        <w:rPr>
          <w:rFonts w:ascii="Arial" w:eastAsia="Times New Roman" w:hAnsi="Arial" w:cs="Arial"/>
          <w:szCs w:val="24"/>
        </w:rPr>
        <w:t xml:space="preserve"> and powerboat racing.  All of </w:t>
      </w:r>
      <w:r w:rsidRPr="00C42032">
        <w:rPr>
          <w:rFonts w:ascii="Arial" w:eastAsia="Times New Roman" w:hAnsi="Arial" w:cs="Arial"/>
          <w:szCs w:val="24"/>
        </w:rPr>
        <w:t>these</w:t>
      </w:r>
      <w:r w:rsidR="00CC438F" w:rsidRPr="00C42032">
        <w:rPr>
          <w:rFonts w:ascii="Arial" w:eastAsia="Times New Roman" w:hAnsi="Arial" w:cs="Arial"/>
          <w:szCs w:val="24"/>
        </w:rPr>
        <w:t xml:space="preserve"> can be easily branded to help</w:t>
      </w:r>
      <w:r w:rsidR="00E1771B" w:rsidRPr="00C42032">
        <w:rPr>
          <w:rFonts w:ascii="Arial" w:eastAsia="Times New Roman" w:hAnsi="Arial" w:cs="Arial"/>
          <w:szCs w:val="24"/>
        </w:rPr>
        <w:t xml:space="preserve"> promote event</w:t>
      </w:r>
      <w:r w:rsidRPr="00C42032">
        <w:rPr>
          <w:rFonts w:ascii="Arial" w:eastAsia="Times New Roman" w:hAnsi="Arial" w:cs="Arial"/>
          <w:szCs w:val="24"/>
        </w:rPr>
        <w:t>s</w:t>
      </w:r>
      <w:r w:rsidR="00E1771B" w:rsidRPr="00C42032">
        <w:rPr>
          <w:rFonts w:ascii="Arial" w:eastAsia="Times New Roman" w:hAnsi="Arial" w:cs="Arial"/>
          <w:szCs w:val="24"/>
        </w:rPr>
        <w:t xml:space="preserve">, </w:t>
      </w:r>
      <w:r w:rsidR="00CC438F" w:rsidRPr="00C42032">
        <w:rPr>
          <w:rFonts w:ascii="Arial" w:eastAsia="Times New Roman" w:hAnsi="Arial" w:cs="Arial"/>
          <w:szCs w:val="24"/>
        </w:rPr>
        <w:t>partners and sponsors.</w:t>
      </w:r>
      <w:r w:rsidRPr="00C42032">
        <w:rPr>
          <w:rFonts w:ascii="Arial" w:eastAsia="Times New Roman" w:hAnsi="Arial" w:cs="Arial"/>
          <w:szCs w:val="24"/>
        </w:rPr>
        <w:t xml:space="preserve">  </w:t>
      </w:r>
    </w:p>
    <w:p w14:paraId="77F9067F" w14:textId="77777777" w:rsidR="00CC438F" w:rsidRPr="00C42032" w:rsidRDefault="00CC438F" w:rsidP="00C63217">
      <w:pPr>
        <w:tabs>
          <w:tab w:val="left" w:pos="7280"/>
        </w:tabs>
        <w:autoSpaceDE w:val="0"/>
        <w:autoSpaceDN w:val="0"/>
        <w:adjustRightInd w:val="0"/>
        <w:spacing w:after="0"/>
        <w:rPr>
          <w:rFonts w:ascii="Arial" w:eastAsia="Times New Roman" w:hAnsi="Arial" w:cs="Arial"/>
          <w:szCs w:val="24"/>
        </w:rPr>
      </w:pPr>
    </w:p>
    <w:p w14:paraId="6BF8DABC" w14:textId="2D048D9E" w:rsidR="00EC7B7E" w:rsidRPr="00C42032" w:rsidRDefault="0037402B" w:rsidP="00C63217">
      <w:p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 xml:space="preserve">In addition, Crewsaver </w:t>
      </w:r>
      <w:r w:rsidR="00CC438F" w:rsidRPr="00C42032">
        <w:rPr>
          <w:rFonts w:ascii="Arial" w:eastAsia="Times New Roman" w:hAnsi="Arial" w:cs="Arial"/>
          <w:szCs w:val="24"/>
        </w:rPr>
        <w:t>offer</w:t>
      </w:r>
      <w:r w:rsidR="00932E9A" w:rsidRPr="00C42032">
        <w:rPr>
          <w:rFonts w:ascii="Arial" w:eastAsia="Times New Roman" w:hAnsi="Arial" w:cs="Arial"/>
          <w:szCs w:val="24"/>
        </w:rPr>
        <w:t>s</w:t>
      </w:r>
      <w:r w:rsidR="00CC438F" w:rsidRPr="00C42032">
        <w:rPr>
          <w:rFonts w:ascii="Arial" w:eastAsia="Times New Roman" w:hAnsi="Arial" w:cs="Arial"/>
          <w:szCs w:val="24"/>
        </w:rPr>
        <w:t xml:space="preserve"> a </w:t>
      </w:r>
      <w:r w:rsidR="00262AD2" w:rsidRPr="00C42032">
        <w:rPr>
          <w:rFonts w:ascii="Arial" w:eastAsia="Times New Roman" w:hAnsi="Arial" w:cs="Arial"/>
          <w:szCs w:val="24"/>
        </w:rPr>
        <w:t>custom-</w:t>
      </w:r>
      <w:r w:rsidR="00CC438F" w:rsidRPr="00C42032">
        <w:rPr>
          <w:rFonts w:ascii="Arial" w:eastAsia="Times New Roman" w:hAnsi="Arial" w:cs="Arial"/>
          <w:szCs w:val="24"/>
        </w:rPr>
        <w:t>made service</w:t>
      </w:r>
      <w:r w:rsidR="00E1771B" w:rsidRPr="00C42032">
        <w:rPr>
          <w:rFonts w:ascii="Arial" w:eastAsia="Times New Roman" w:hAnsi="Arial" w:cs="Arial"/>
          <w:szCs w:val="24"/>
        </w:rPr>
        <w:t>;</w:t>
      </w:r>
      <w:r w:rsidR="00CC438F" w:rsidRPr="00C42032">
        <w:rPr>
          <w:rFonts w:ascii="Arial" w:eastAsia="Times New Roman" w:hAnsi="Arial" w:cs="Arial"/>
          <w:szCs w:val="24"/>
        </w:rPr>
        <w:t xml:space="preserve"> special colours, shapes and sizes are all a possibility if required.     </w:t>
      </w:r>
      <w:r w:rsidR="00EC7B7E" w:rsidRPr="00C42032">
        <w:rPr>
          <w:rFonts w:ascii="Arial" w:eastAsia="Times New Roman" w:hAnsi="Arial" w:cs="Arial"/>
          <w:szCs w:val="24"/>
        </w:rPr>
        <w:t xml:space="preserve"> </w:t>
      </w:r>
    </w:p>
    <w:p w14:paraId="3B56C1CC" w14:textId="77777777" w:rsidR="00EC7B7E" w:rsidRPr="00C42032" w:rsidRDefault="00EC7B7E" w:rsidP="00C63217">
      <w:pPr>
        <w:tabs>
          <w:tab w:val="left" w:pos="7280"/>
        </w:tabs>
        <w:autoSpaceDE w:val="0"/>
        <w:autoSpaceDN w:val="0"/>
        <w:adjustRightInd w:val="0"/>
        <w:spacing w:after="0"/>
        <w:rPr>
          <w:rFonts w:ascii="Arial" w:eastAsia="Times New Roman" w:hAnsi="Arial" w:cs="Arial"/>
          <w:szCs w:val="24"/>
        </w:rPr>
      </w:pPr>
    </w:p>
    <w:p w14:paraId="0C1ADEFB" w14:textId="0507A7C8" w:rsidR="00EC7B7E" w:rsidRPr="00C42032" w:rsidRDefault="00CC438F" w:rsidP="00C63217">
      <w:p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 xml:space="preserve">Key features include:  </w:t>
      </w:r>
    </w:p>
    <w:p w14:paraId="25F7C0F5" w14:textId="77777777" w:rsidR="00EC7B7E" w:rsidRPr="00C42032" w:rsidRDefault="00EC7B7E" w:rsidP="00C63217">
      <w:pPr>
        <w:tabs>
          <w:tab w:val="left" w:pos="7280"/>
        </w:tabs>
        <w:autoSpaceDE w:val="0"/>
        <w:autoSpaceDN w:val="0"/>
        <w:adjustRightInd w:val="0"/>
        <w:spacing w:after="0"/>
        <w:rPr>
          <w:rFonts w:ascii="Arial" w:eastAsia="Times New Roman" w:hAnsi="Arial" w:cs="Arial"/>
          <w:szCs w:val="24"/>
        </w:rPr>
      </w:pPr>
    </w:p>
    <w:p w14:paraId="7DE90784" w14:textId="732D701F" w:rsidR="00EC7B7E" w:rsidRPr="00C42032" w:rsidRDefault="009065B3" w:rsidP="00EC7B7E">
      <w:pPr>
        <w:pStyle w:val="ListParagraph"/>
        <w:numPr>
          <w:ilvl w:val="0"/>
          <w:numId w:val="22"/>
        </w:num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Hard wearing construction with d</w:t>
      </w:r>
      <w:r w:rsidR="00EC7B7E" w:rsidRPr="00C42032">
        <w:rPr>
          <w:rFonts w:ascii="Arial" w:eastAsia="Times New Roman" w:hAnsi="Arial" w:cs="Arial"/>
          <w:szCs w:val="24"/>
        </w:rPr>
        <w:t>urable double skin and inner inflation chamber</w:t>
      </w:r>
    </w:p>
    <w:p w14:paraId="4DB05B84" w14:textId="6A4909B7" w:rsidR="00EC7B7E" w:rsidRPr="00C42032" w:rsidRDefault="00EC7B7E" w:rsidP="00EC7B7E">
      <w:pPr>
        <w:pStyle w:val="ListParagraph"/>
        <w:numPr>
          <w:ilvl w:val="0"/>
          <w:numId w:val="22"/>
        </w:num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Mooring harness fitted as standard</w:t>
      </w:r>
    </w:p>
    <w:p w14:paraId="5D156835" w14:textId="59020991" w:rsidR="00CB1DF3" w:rsidRPr="00C42032" w:rsidRDefault="00EC7B7E" w:rsidP="00C63217">
      <w:pPr>
        <w:pStyle w:val="ListParagraph"/>
        <w:numPr>
          <w:ilvl w:val="0"/>
          <w:numId w:val="22"/>
        </w:num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Bright orange for high visibility</w:t>
      </w:r>
    </w:p>
    <w:p w14:paraId="165018F8" w14:textId="77777777" w:rsidR="00D87C43" w:rsidRPr="00C42032" w:rsidRDefault="00D87C43" w:rsidP="00D87C43">
      <w:pPr>
        <w:tabs>
          <w:tab w:val="left" w:pos="7280"/>
        </w:tabs>
        <w:autoSpaceDE w:val="0"/>
        <w:autoSpaceDN w:val="0"/>
        <w:adjustRightInd w:val="0"/>
        <w:spacing w:after="0"/>
        <w:rPr>
          <w:rFonts w:ascii="Arial" w:eastAsia="Times New Roman" w:hAnsi="Arial" w:cs="Arial"/>
          <w:szCs w:val="24"/>
        </w:rPr>
      </w:pPr>
    </w:p>
    <w:p w14:paraId="2DD25287" w14:textId="221A18DE" w:rsidR="00D87C43" w:rsidRPr="00C42032" w:rsidRDefault="00D87C43" w:rsidP="00D87C43">
      <w:p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Crewsaver also</w:t>
      </w:r>
      <w:r w:rsidR="00C011AF" w:rsidRPr="00C42032">
        <w:rPr>
          <w:rFonts w:ascii="Arial" w:eastAsia="Times New Roman" w:hAnsi="Arial" w:cs="Arial"/>
          <w:szCs w:val="24"/>
        </w:rPr>
        <w:t xml:space="preserve"> has</w:t>
      </w:r>
      <w:r w:rsidR="00932E9A" w:rsidRPr="00C42032">
        <w:rPr>
          <w:rFonts w:ascii="Arial" w:eastAsia="Times New Roman" w:hAnsi="Arial" w:cs="Arial"/>
          <w:szCs w:val="24"/>
        </w:rPr>
        <w:t xml:space="preserve"> a wide variety of </w:t>
      </w:r>
      <w:r w:rsidRPr="00C42032">
        <w:rPr>
          <w:rFonts w:ascii="Arial" w:eastAsia="Times New Roman" w:hAnsi="Arial" w:cs="Arial"/>
          <w:szCs w:val="24"/>
        </w:rPr>
        <w:t xml:space="preserve">buoys to suit </w:t>
      </w:r>
      <w:r w:rsidR="00E1771B" w:rsidRPr="00C42032">
        <w:rPr>
          <w:rFonts w:ascii="Arial" w:eastAsia="Times New Roman" w:hAnsi="Arial" w:cs="Arial"/>
          <w:szCs w:val="24"/>
        </w:rPr>
        <w:t xml:space="preserve">the needs of </w:t>
      </w:r>
      <w:r w:rsidRPr="00C42032">
        <w:rPr>
          <w:rFonts w:ascii="Arial" w:eastAsia="Times New Roman" w:hAnsi="Arial" w:cs="Arial"/>
          <w:szCs w:val="24"/>
        </w:rPr>
        <w:t xml:space="preserve">activity </w:t>
      </w:r>
      <w:r w:rsidR="00932E9A" w:rsidRPr="00C42032">
        <w:rPr>
          <w:rFonts w:ascii="Arial" w:eastAsia="Times New Roman" w:hAnsi="Arial" w:cs="Arial"/>
          <w:szCs w:val="24"/>
        </w:rPr>
        <w:t>centres and sailing schools</w:t>
      </w:r>
      <w:r w:rsidR="00E1771B" w:rsidRPr="00C42032">
        <w:rPr>
          <w:rFonts w:ascii="Arial" w:eastAsia="Times New Roman" w:hAnsi="Arial" w:cs="Arial"/>
          <w:szCs w:val="24"/>
        </w:rPr>
        <w:t>,</w:t>
      </w:r>
      <w:r w:rsidRPr="00C42032">
        <w:rPr>
          <w:rFonts w:ascii="Arial" w:eastAsia="Times New Roman" w:hAnsi="Arial" w:cs="Arial"/>
          <w:szCs w:val="24"/>
        </w:rPr>
        <w:t xml:space="preserve"> giving </w:t>
      </w:r>
      <w:r w:rsidR="00C011AF" w:rsidRPr="00C42032">
        <w:rPr>
          <w:rFonts w:ascii="Arial" w:eastAsia="Times New Roman" w:hAnsi="Arial" w:cs="Arial"/>
          <w:szCs w:val="24"/>
        </w:rPr>
        <w:t>i</w:t>
      </w:r>
      <w:r w:rsidRPr="00C42032">
        <w:rPr>
          <w:rFonts w:ascii="Arial" w:eastAsia="Times New Roman" w:hAnsi="Arial" w:cs="Arial"/>
          <w:szCs w:val="24"/>
        </w:rPr>
        <w:t xml:space="preserve">nstructors quick and reliable solutions for the busy working environment.  </w:t>
      </w:r>
    </w:p>
    <w:p w14:paraId="1C6FC589" w14:textId="77777777" w:rsidR="009065B3" w:rsidRPr="00C42032" w:rsidRDefault="009065B3" w:rsidP="00C63217">
      <w:pPr>
        <w:tabs>
          <w:tab w:val="left" w:pos="7280"/>
        </w:tabs>
        <w:autoSpaceDE w:val="0"/>
        <w:autoSpaceDN w:val="0"/>
        <w:adjustRightInd w:val="0"/>
        <w:spacing w:after="0"/>
        <w:rPr>
          <w:rFonts w:ascii="Arial" w:eastAsia="Times New Roman" w:hAnsi="Arial" w:cs="Arial"/>
          <w:szCs w:val="24"/>
        </w:rPr>
      </w:pPr>
    </w:p>
    <w:p w14:paraId="7C712713" w14:textId="2CA41006" w:rsidR="00C25D96" w:rsidRPr="00C42032" w:rsidRDefault="009065B3" w:rsidP="00C63217">
      <w:pPr>
        <w:tabs>
          <w:tab w:val="left" w:pos="7280"/>
        </w:tabs>
        <w:autoSpaceDE w:val="0"/>
        <w:autoSpaceDN w:val="0"/>
        <w:adjustRightInd w:val="0"/>
        <w:spacing w:after="0"/>
        <w:rPr>
          <w:rFonts w:ascii="Arial" w:eastAsia="Times New Roman" w:hAnsi="Arial" w:cs="Arial"/>
          <w:szCs w:val="24"/>
        </w:rPr>
      </w:pPr>
      <w:r w:rsidRPr="00C42032">
        <w:rPr>
          <w:rFonts w:ascii="Arial" w:eastAsia="Times New Roman" w:hAnsi="Arial" w:cs="Arial"/>
          <w:szCs w:val="24"/>
        </w:rPr>
        <w:t>For</w:t>
      </w:r>
      <w:r w:rsidR="00C25D96" w:rsidRPr="00C42032">
        <w:rPr>
          <w:rFonts w:ascii="Arial" w:eastAsia="Times New Roman" w:hAnsi="Arial" w:cs="Arial"/>
          <w:szCs w:val="24"/>
        </w:rPr>
        <w:t xml:space="preserve"> more information </w:t>
      </w:r>
      <w:r w:rsidR="00262AD2" w:rsidRPr="00C42032">
        <w:rPr>
          <w:rFonts w:ascii="Arial" w:eastAsia="Times New Roman" w:hAnsi="Arial" w:cs="Arial"/>
          <w:szCs w:val="24"/>
        </w:rPr>
        <w:t>on branding and custom-</w:t>
      </w:r>
      <w:r w:rsidRPr="00C42032">
        <w:rPr>
          <w:rFonts w:ascii="Arial" w:eastAsia="Times New Roman" w:hAnsi="Arial" w:cs="Arial"/>
          <w:szCs w:val="24"/>
        </w:rPr>
        <w:t xml:space="preserve">made solutions </w:t>
      </w:r>
      <w:r w:rsidR="00D87C43" w:rsidRPr="00C42032">
        <w:rPr>
          <w:rFonts w:ascii="Arial" w:eastAsia="Times New Roman" w:hAnsi="Arial" w:cs="Arial"/>
          <w:szCs w:val="24"/>
        </w:rPr>
        <w:t>email: c</w:t>
      </w:r>
      <w:r w:rsidR="00AC2847" w:rsidRPr="00C42032">
        <w:rPr>
          <w:rFonts w:ascii="Arial" w:eastAsia="Times New Roman" w:hAnsi="Arial" w:cs="Arial"/>
          <w:szCs w:val="24"/>
        </w:rPr>
        <w:t>rewsaver.</w:t>
      </w:r>
      <w:r w:rsidR="00C25D96" w:rsidRPr="00C42032">
        <w:rPr>
          <w:rFonts w:ascii="Arial" w:eastAsia="Times New Roman" w:hAnsi="Arial" w:cs="Arial"/>
          <w:szCs w:val="24"/>
        </w:rPr>
        <w:t>sales@survitecgroup.com</w:t>
      </w:r>
    </w:p>
    <w:p w14:paraId="0472E289" w14:textId="77969E22" w:rsidR="00C25D96" w:rsidRPr="008C72A3" w:rsidRDefault="00C25D96" w:rsidP="00C63217">
      <w:pPr>
        <w:tabs>
          <w:tab w:val="left" w:pos="7280"/>
        </w:tabs>
        <w:autoSpaceDE w:val="0"/>
        <w:autoSpaceDN w:val="0"/>
        <w:adjustRightInd w:val="0"/>
        <w:spacing w:after="0"/>
        <w:rPr>
          <w:rFonts w:ascii="Arial" w:eastAsia="Times New Roman" w:hAnsi="Arial" w:cs="Arial"/>
          <w:szCs w:val="24"/>
        </w:rPr>
      </w:pPr>
    </w:p>
    <w:p w14:paraId="6C0375E1" w14:textId="6FE77F40" w:rsidR="00D81401" w:rsidRDefault="00D81401" w:rsidP="00C63217">
      <w:pPr>
        <w:tabs>
          <w:tab w:val="left" w:pos="7280"/>
        </w:tabs>
        <w:autoSpaceDE w:val="0"/>
        <w:autoSpaceDN w:val="0"/>
        <w:adjustRightInd w:val="0"/>
        <w:spacing w:after="0"/>
        <w:rPr>
          <w:rFonts w:ascii="Arial" w:eastAsia="Times New Roman" w:hAnsi="Arial" w:cs="Arial"/>
          <w:sz w:val="24"/>
          <w:szCs w:val="24"/>
        </w:rPr>
      </w:pPr>
      <w:r w:rsidRPr="008C72A3">
        <w:rPr>
          <w:rFonts w:ascii="Arial" w:eastAsia="Times New Roman" w:hAnsi="Arial" w:cs="Arial"/>
          <w:szCs w:val="24"/>
        </w:rPr>
        <w:t xml:space="preserve">For more on Crewsaver visit </w:t>
      </w:r>
      <w:hyperlink r:id="rId9" w:history="1">
        <w:r w:rsidRPr="008C72A3">
          <w:rPr>
            <w:rStyle w:val="Hyperlink"/>
            <w:rFonts w:ascii="Arial" w:eastAsia="Times New Roman" w:hAnsi="Arial" w:cs="Arial"/>
            <w:szCs w:val="24"/>
          </w:rPr>
          <w:t>www.crewsaver.com</w:t>
        </w:r>
      </w:hyperlink>
      <w:r>
        <w:rPr>
          <w:rFonts w:ascii="Arial" w:eastAsia="Times New Roman" w:hAnsi="Arial" w:cs="Arial"/>
          <w:sz w:val="24"/>
          <w:szCs w:val="24"/>
        </w:rPr>
        <w:t xml:space="preserve"> </w:t>
      </w:r>
    </w:p>
    <w:p w14:paraId="7605E32F" w14:textId="77777777" w:rsidR="00E1771B" w:rsidRDefault="00E1771B" w:rsidP="00C63217">
      <w:pPr>
        <w:tabs>
          <w:tab w:val="left" w:pos="7280"/>
        </w:tabs>
        <w:autoSpaceDE w:val="0"/>
        <w:autoSpaceDN w:val="0"/>
        <w:adjustRightInd w:val="0"/>
        <w:spacing w:after="0"/>
        <w:rPr>
          <w:rFonts w:ascii="Arial" w:eastAsia="Times New Roman" w:hAnsi="Arial" w:cs="Arial"/>
          <w:sz w:val="24"/>
          <w:szCs w:val="24"/>
        </w:rPr>
      </w:pPr>
      <w:r w:rsidRPr="008C72A3">
        <w:rPr>
          <w:rFonts w:ascii="Arial" w:eastAsia="Times New Roman" w:hAnsi="Arial" w:cs="Arial"/>
          <w:noProof/>
          <w:szCs w:val="24"/>
          <w:lang w:val="en-US" w:eastAsia="en-US"/>
        </w:rPr>
        <w:drawing>
          <wp:anchor distT="0" distB="0" distL="114300" distR="114300" simplePos="0" relativeHeight="251658240" behindDoc="1" locked="0" layoutInCell="1" allowOverlap="1" wp14:anchorId="2D5216AA" wp14:editId="62BCE539">
            <wp:simplePos x="0" y="0"/>
            <wp:positionH relativeFrom="column">
              <wp:posOffset>-60960</wp:posOffset>
            </wp:positionH>
            <wp:positionV relativeFrom="paragraph">
              <wp:posOffset>194945</wp:posOffset>
            </wp:positionV>
            <wp:extent cx="5842000" cy="1752600"/>
            <wp:effectExtent l="0" t="0" r="6350" b="0"/>
            <wp:wrapTight wrapText="bothSides">
              <wp:wrapPolygon edited="0">
                <wp:start x="0" y="0"/>
                <wp:lineTo x="0" y="21365"/>
                <wp:lineTo x="21553" y="21365"/>
                <wp:lineTo x="21553" y="0"/>
                <wp:lineTo x="0" y="0"/>
              </wp:wrapPolygon>
            </wp:wrapTight>
            <wp:docPr id="2" name="Picture 2" descr="C:\Users\HZPRUK\Desktop\CS_WebBanners_2000x600_RaceMarkBu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Desktop\CS_WebBanners_2000x600_RaceMarkBuo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C97A1" w14:textId="77777777" w:rsidR="00E1771B" w:rsidRDefault="00E1771B" w:rsidP="00C63217">
      <w:pPr>
        <w:tabs>
          <w:tab w:val="left" w:pos="7280"/>
        </w:tabs>
        <w:autoSpaceDE w:val="0"/>
        <w:autoSpaceDN w:val="0"/>
        <w:adjustRightInd w:val="0"/>
        <w:spacing w:after="0"/>
        <w:rPr>
          <w:rFonts w:ascii="Arial" w:eastAsia="Times New Roman" w:hAnsi="Arial" w:cs="Arial"/>
          <w:sz w:val="24"/>
          <w:szCs w:val="24"/>
        </w:rPr>
      </w:pPr>
    </w:p>
    <w:p w14:paraId="5055B13A" w14:textId="5AE96B0C" w:rsidR="00625020" w:rsidRPr="00254E87" w:rsidRDefault="00625020" w:rsidP="00C63217">
      <w:pPr>
        <w:tabs>
          <w:tab w:val="left" w:pos="7280"/>
        </w:tabs>
        <w:autoSpaceDE w:val="0"/>
        <w:autoSpaceDN w:val="0"/>
        <w:adjustRightInd w:val="0"/>
        <w:spacing w:after="0"/>
        <w:rPr>
          <w:rFonts w:ascii="Arial" w:eastAsia="Times New Roman" w:hAnsi="Arial" w:cs="Arial"/>
          <w:sz w:val="24"/>
          <w:szCs w:val="24"/>
        </w:rPr>
      </w:pPr>
      <w:r w:rsidRPr="00254E87">
        <w:rPr>
          <w:rFonts w:ascii="Arial" w:eastAsia="Times New Roman" w:hAnsi="Arial" w:cs="Arial"/>
          <w:sz w:val="24"/>
          <w:szCs w:val="24"/>
        </w:rPr>
        <w:lastRenderedPageBreak/>
        <w:t>ENDS//</w:t>
      </w:r>
    </w:p>
    <w:p w14:paraId="1178E9E8" w14:textId="77777777" w:rsidR="00C25D96" w:rsidRDefault="00C25D96" w:rsidP="00C92D88">
      <w:pPr>
        <w:tabs>
          <w:tab w:val="left" w:pos="7280"/>
        </w:tabs>
        <w:autoSpaceDE w:val="0"/>
        <w:autoSpaceDN w:val="0"/>
        <w:adjustRightInd w:val="0"/>
        <w:spacing w:after="0"/>
        <w:rPr>
          <w:rFonts w:ascii="Arial" w:eastAsia="Times New Roman" w:hAnsi="Arial" w:cs="Arial"/>
          <w:sz w:val="24"/>
          <w:szCs w:val="24"/>
        </w:rPr>
      </w:pPr>
    </w:p>
    <w:p w14:paraId="0052101D"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For media information, hi-res images or product tests please contact:</w:t>
      </w:r>
    </w:p>
    <w:p w14:paraId="6740DFD5"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3ED7CA2B"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7773A909" w14:textId="05C2E4CC" w:rsidR="00C92D88" w:rsidRDefault="004A05A7"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w:t>
      </w:r>
      <w:r w:rsidR="007B1EEE">
        <w:rPr>
          <w:rFonts w:ascii="Arial" w:eastAsia="Times New Roman" w:hAnsi="Arial" w:cs="Arial"/>
          <w:sz w:val="16"/>
          <w:szCs w:val="16"/>
        </w:rPr>
        <w:t>roudlock</w:t>
      </w:r>
      <w:r w:rsidR="00C92D88">
        <w:rPr>
          <w:rFonts w:ascii="Arial" w:eastAsia="Times New Roman" w:hAnsi="Arial" w:cs="Arial"/>
          <w:sz w:val="16"/>
          <w:szCs w:val="16"/>
        </w:rPr>
        <w:t xml:space="preserve">, Marketing </w:t>
      </w:r>
      <w:proofErr w:type="spellStart"/>
      <w:r w:rsidR="00C92D88">
        <w:rPr>
          <w:rFonts w:ascii="Arial" w:eastAsia="Times New Roman" w:hAnsi="Arial" w:cs="Arial"/>
          <w:sz w:val="16"/>
          <w:szCs w:val="16"/>
        </w:rPr>
        <w:t>Dept</w:t>
      </w:r>
      <w:proofErr w:type="spellEnd"/>
    </w:p>
    <w:p w14:paraId="2B28C12C" w14:textId="38064266" w:rsidR="00C92D88" w:rsidRDefault="00B17477"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820406</w:t>
      </w:r>
    </w:p>
    <w:p w14:paraId="5587750C" w14:textId="7F4F8A1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1" w:history="1">
        <w:r w:rsidR="007B1EEE" w:rsidRPr="007A39FB">
          <w:rPr>
            <w:rStyle w:val="Hyperlink"/>
            <w:rFonts w:ascii="Arial" w:eastAsia="Times New Roman" w:hAnsi="Arial" w:cs="Arial"/>
            <w:sz w:val="16"/>
            <w:szCs w:val="16"/>
            <w:lang w:val="de-DE"/>
          </w:rPr>
          <w:t>hazel.proudlock@survitecgroup.com</w:t>
        </w:r>
      </w:hyperlink>
    </w:p>
    <w:p w14:paraId="48A232D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11842D28" w14:textId="52BA8A95"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16C517F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2235670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75BE3A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1DD835B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2" w:history="1">
        <w:r>
          <w:rPr>
            <w:rStyle w:val="Hyperlink"/>
            <w:rFonts w:ascii="Arial" w:eastAsia="Times New Roman" w:hAnsi="Arial" w:cs="Arial"/>
            <w:sz w:val="16"/>
            <w:szCs w:val="16"/>
          </w:rPr>
          <w:t>Alison@marineadagency.com</w:t>
        </w:r>
      </w:hyperlink>
    </w:p>
    <w:p w14:paraId="0A91A43F"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6B48B"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p>
    <w:p w14:paraId="6959000D"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1663DE7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A8314"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7B6355C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2CDF9AE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194551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3556CD5"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4F3CD11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6B2F260A"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0AD34C0A"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6718DF97" w14:textId="77777777" w:rsidR="00C92D88" w:rsidRDefault="00C92D88" w:rsidP="00C92D88">
      <w:pPr>
        <w:tabs>
          <w:tab w:val="left" w:pos="7280"/>
        </w:tabs>
        <w:autoSpaceDE w:val="0"/>
        <w:autoSpaceDN w:val="0"/>
        <w:adjustRightInd w:val="0"/>
        <w:spacing w:after="0"/>
        <w:rPr>
          <w:rFonts w:ascii="Arial" w:eastAsia="Times New Roman" w:hAnsi="Arial" w:cs="Arial"/>
          <w:sz w:val="28"/>
          <w:szCs w:val="28"/>
        </w:rPr>
      </w:pPr>
    </w:p>
    <w:p w14:paraId="40469A64" w14:textId="77777777" w:rsidR="00C92D88" w:rsidRPr="00C71547" w:rsidRDefault="00C92D88" w:rsidP="00C92D88">
      <w:pPr>
        <w:autoSpaceDE w:val="0"/>
        <w:autoSpaceDN w:val="0"/>
        <w:adjustRightInd w:val="0"/>
        <w:spacing w:after="0" w:line="240" w:lineRule="auto"/>
        <w:rPr>
          <w:rFonts w:ascii="Arial" w:hAnsi="Arial" w:cs="Arial"/>
        </w:rPr>
      </w:pPr>
    </w:p>
    <w:p w14:paraId="4F2173F6" w14:textId="36F21666" w:rsidR="00C92D88" w:rsidRPr="00EB7A45" w:rsidRDefault="00C92D88" w:rsidP="005D5E8F">
      <w:pPr>
        <w:rPr>
          <w:rFonts w:ascii="Arial" w:hAnsi="Arial" w:cs="Arial"/>
        </w:rPr>
      </w:pPr>
    </w:p>
    <w:sectPr w:rsidR="00C92D88" w:rsidRPr="00EB7A45" w:rsidSect="00204936">
      <w:headerReference w:type="default" r:id="rId13"/>
      <w:footerReference w:type="default" r:id="rId14"/>
      <w:pgSz w:w="11906" w:h="16838"/>
      <w:pgMar w:top="1440" w:right="1440" w:bottom="851" w:left="144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CF278" w14:textId="77777777" w:rsidR="001C53A1" w:rsidRDefault="001C53A1" w:rsidP="00C9368D">
      <w:pPr>
        <w:spacing w:after="0" w:line="240" w:lineRule="auto"/>
      </w:pPr>
      <w:r>
        <w:separator/>
      </w:r>
    </w:p>
  </w:endnote>
  <w:endnote w:type="continuationSeparator" w:id="0">
    <w:p w14:paraId="5EEDDE6D" w14:textId="77777777" w:rsidR="001C53A1" w:rsidRDefault="001C53A1"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1C53A1" w:rsidRPr="00C9368D" w:rsidRDefault="001C53A1"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C53A1" w:rsidRDefault="001C53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1C77F" w14:textId="77777777" w:rsidR="001C53A1" w:rsidRDefault="001C53A1" w:rsidP="00C9368D">
      <w:pPr>
        <w:spacing w:after="0" w:line="240" w:lineRule="auto"/>
      </w:pPr>
      <w:r>
        <w:separator/>
      </w:r>
    </w:p>
  </w:footnote>
  <w:footnote w:type="continuationSeparator" w:id="0">
    <w:p w14:paraId="154EE524" w14:textId="77777777" w:rsidR="001C53A1" w:rsidRDefault="001C53A1"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1C53A1" w:rsidRPr="005D69D5" w:rsidRDefault="001C53A1"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1C53A1" w:rsidRPr="005D69D5" w:rsidRDefault="001C53A1"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1C53A1" w:rsidRPr="005D69D5" w:rsidRDefault="001C53A1" w:rsidP="00C9368D">
    <w:pPr>
      <w:pStyle w:val="BasicParagraph"/>
      <w:jc w:val="right"/>
      <w:rPr>
        <w:rFonts w:ascii="Arial" w:hAnsi="Arial" w:cs="Arial"/>
        <w:sz w:val="16"/>
        <w:szCs w:val="16"/>
      </w:rPr>
    </w:pPr>
    <w:r>
      <w:rPr>
        <w:rFonts w:ascii="Arial" w:hAnsi="Arial" w:cs="Arial"/>
        <w:sz w:val="16"/>
        <w:szCs w:val="16"/>
      </w:rPr>
      <w:t xml:space="preserve">Survitec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4FC05060" w:rsidR="001C53A1" w:rsidRPr="005D69D5" w:rsidRDefault="001C53A1"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1C53A1" w:rsidRDefault="001C53A1"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1C53A1" w:rsidRDefault="001C53A1">
    <w:pPr>
      <w:pStyle w:val="Header"/>
    </w:pPr>
  </w:p>
  <w:p w14:paraId="0C11868E" w14:textId="77777777" w:rsidR="001C53A1" w:rsidRDefault="001C53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4E9A"/>
    <w:multiLevelType w:val="hybridMultilevel"/>
    <w:tmpl w:val="F4BC5C3C"/>
    <w:lvl w:ilvl="0" w:tplc="00261780">
      <w:start w:val="1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B14BE2"/>
    <w:multiLevelType w:val="hybridMultilevel"/>
    <w:tmpl w:val="D4428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521191"/>
    <w:multiLevelType w:val="hybridMultilevel"/>
    <w:tmpl w:val="2BA26F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6949B0"/>
    <w:multiLevelType w:val="hybridMultilevel"/>
    <w:tmpl w:val="FD2E8DBC"/>
    <w:lvl w:ilvl="0" w:tplc="D4323AB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E30B6A"/>
    <w:multiLevelType w:val="hybridMultilevel"/>
    <w:tmpl w:val="0A7EFCEE"/>
    <w:lvl w:ilvl="0" w:tplc="D4323AB8">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41299C"/>
    <w:multiLevelType w:val="hybridMultilevel"/>
    <w:tmpl w:val="DAFEF9D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0"/>
  </w:num>
  <w:num w:numId="2">
    <w:abstractNumId w:val="11"/>
  </w:num>
  <w:num w:numId="3">
    <w:abstractNumId w:val="7"/>
  </w:num>
  <w:num w:numId="4">
    <w:abstractNumId w:val="4"/>
  </w:num>
  <w:num w:numId="5">
    <w:abstractNumId w:val="2"/>
  </w:num>
  <w:num w:numId="6">
    <w:abstractNumId w:val="13"/>
  </w:num>
  <w:num w:numId="7">
    <w:abstractNumId w:val="5"/>
  </w:num>
  <w:num w:numId="8">
    <w:abstractNumId w:val="12"/>
  </w:num>
  <w:num w:numId="9">
    <w:abstractNumId w:val="1"/>
  </w:num>
  <w:num w:numId="10">
    <w:abstractNumId w:val="16"/>
  </w:num>
  <w:num w:numId="11">
    <w:abstractNumId w:val="3"/>
  </w:num>
  <w:num w:numId="12">
    <w:abstractNumId w:val="15"/>
  </w:num>
  <w:num w:numId="13">
    <w:abstractNumId w:val="10"/>
  </w:num>
  <w:num w:numId="14">
    <w:abstractNumId w:val="19"/>
  </w:num>
  <w:num w:numId="15">
    <w:abstractNumId w:val="17"/>
  </w:num>
  <w:num w:numId="16">
    <w:abstractNumId w:val="0"/>
  </w:num>
  <w:num w:numId="17">
    <w:abstractNumId w:val="0"/>
  </w:num>
  <w:num w:numId="18">
    <w:abstractNumId w:val="18"/>
  </w:num>
  <w:num w:numId="19">
    <w:abstractNumId w:val="6"/>
  </w:num>
  <w:num w:numId="20">
    <w:abstractNumId w:val="9"/>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21CF"/>
    <w:rsid w:val="00043784"/>
    <w:rsid w:val="00047BEE"/>
    <w:rsid w:val="00061BC4"/>
    <w:rsid w:val="00084153"/>
    <w:rsid w:val="00085864"/>
    <w:rsid w:val="000B3112"/>
    <w:rsid w:val="000C2A96"/>
    <w:rsid w:val="000C5D8A"/>
    <w:rsid w:val="000C685B"/>
    <w:rsid w:val="000D6133"/>
    <w:rsid w:val="000F2778"/>
    <w:rsid w:val="00102A23"/>
    <w:rsid w:val="001063A6"/>
    <w:rsid w:val="00112A7D"/>
    <w:rsid w:val="00117888"/>
    <w:rsid w:val="0012000A"/>
    <w:rsid w:val="00126319"/>
    <w:rsid w:val="001368F8"/>
    <w:rsid w:val="0013778E"/>
    <w:rsid w:val="00141E52"/>
    <w:rsid w:val="001500C9"/>
    <w:rsid w:val="001512F7"/>
    <w:rsid w:val="00153675"/>
    <w:rsid w:val="00172B91"/>
    <w:rsid w:val="00173DDE"/>
    <w:rsid w:val="00174B70"/>
    <w:rsid w:val="00183FBD"/>
    <w:rsid w:val="0018422C"/>
    <w:rsid w:val="00185FCB"/>
    <w:rsid w:val="0018674A"/>
    <w:rsid w:val="00191A68"/>
    <w:rsid w:val="0019488C"/>
    <w:rsid w:val="001955F2"/>
    <w:rsid w:val="001A039F"/>
    <w:rsid w:val="001A1156"/>
    <w:rsid w:val="001A1B1A"/>
    <w:rsid w:val="001B3553"/>
    <w:rsid w:val="001B73CE"/>
    <w:rsid w:val="001C4133"/>
    <w:rsid w:val="001C53A1"/>
    <w:rsid w:val="001C61A5"/>
    <w:rsid w:val="001C73B7"/>
    <w:rsid w:val="001D0995"/>
    <w:rsid w:val="001D6D3D"/>
    <w:rsid w:val="001E0600"/>
    <w:rsid w:val="001E1973"/>
    <w:rsid w:val="001F37A5"/>
    <w:rsid w:val="001F7BD8"/>
    <w:rsid w:val="00200710"/>
    <w:rsid w:val="00204936"/>
    <w:rsid w:val="00206853"/>
    <w:rsid w:val="002106CC"/>
    <w:rsid w:val="002118C5"/>
    <w:rsid w:val="0022502C"/>
    <w:rsid w:val="00225AEB"/>
    <w:rsid w:val="00231B23"/>
    <w:rsid w:val="002402CB"/>
    <w:rsid w:val="00254E87"/>
    <w:rsid w:val="00255127"/>
    <w:rsid w:val="0026261F"/>
    <w:rsid w:val="00262AD2"/>
    <w:rsid w:val="0026556D"/>
    <w:rsid w:val="00277047"/>
    <w:rsid w:val="00286837"/>
    <w:rsid w:val="00290C68"/>
    <w:rsid w:val="00294E75"/>
    <w:rsid w:val="00296137"/>
    <w:rsid w:val="002A67E4"/>
    <w:rsid w:val="002B1998"/>
    <w:rsid w:val="002B7111"/>
    <w:rsid w:val="002E2D57"/>
    <w:rsid w:val="002E5715"/>
    <w:rsid w:val="002F454A"/>
    <w:rsid w:val="00304DE1"/>
    <w:rsid w:val="00307026"/>
    <w:rsid w:val="00314410"/>
    <w:rsid w:val="003268E6"/>
    <w:rsid w:val="00330652"/>
    <w:rsid w:val="003364AD"/>
    <w:rsid w:val="00340140"/>
    <w:rsid w:val="00342ADB"/>
    <w:rsid w:val="00351A7F"/>
    <w:rsid w:val="00352688"/>
    <w:rsid w:val="00362766"/>
    <w:rsid w:val="00371043"/>
    <w:rsid w:val="00371E88"/>
    <w:rsid w:val="0037402B"/>
    <w:rsid w:val="00374819"/>
    <w:rsid w:val="00384ADC"/>
    <w:rsid w:val="003958F0"/>
    <w:rsid w:val="00396B65"/>
    <w:rsid w:val="003A358A"/>
    <w:rsid w:val="003A418A"/>
    <w:rsid w:val="003B2822"/>
    <w:rsid w:val="003B7099"/>
    <w:rsid w:val="003C4F96"/>
    <w:rsid w:val="003C768F"/>
    <w:rsid w:val="003C7C29"/>
    <w:rsid w:val="003D296D"/>
    <w:rsid w:val="003D2D21"/>
    <w:rsid w:val="00400C3F"/>
    <w:rsid w:val="0040626A"/>
    <w:rsid w:val="00412241"/>
    <w:rsid w:val="00417D5B"/>
    <w:rsid w:val="00420C62"/>
    <w:rsid w:val="00420E2C"/>
    <w:rsid w:val="00421100"/>
    <w:rsid w:val="00422226"/>
    <w:rsid w:val="0042486A"/>
    <w:rsid w:val="00425102"/>
    <w:rsid w:val="00427A1A"/>
    <w:rsid w:val="004475C7"/>
    <w:rsid w:val="00452E3D"/>
    <w:rsid w:val="00472BA7"/>
    <w:rsid w:val="004776CD"/>
    <w:rsid w:val="0049188E"/>
    <w:rsid w:val="004A05A7"/>
    <w:rsid w:val="004A2901"/>
    <w:rsid w:val="004B05E2"/>
    <w:rsid w:val="004D739E"/>
    <w:rsid w:val="004E2E2F"/>
    <w:rsid w:val="004E383E"/>
    <w:rsid w:val="00500608"/>
    <w:rsid w:val="0052374F"/>
    <w:rsid w:val="005300B3"/>
    <w:rsid w:val="00530672"/>
    <w:rsid w:val="005365B2"/>
    <w:rsid w:val="00546258"/>
    <w:rsid w:val="005462A5"/>
    <w:rsid w:val="00550A58"/>
    <w:rsid w:val="00557A6D"/>
    <w:rsid w:val="00565BAE"/>
    <w:rsid w:val="00570A88"/>
    <w:rsid w:val="00573DC3"/>
    <w:rsid w:val="00580DB5"/>
    <w:rsid w:val="00581B31"/>
    <w:rsid w:val="0058466A"/>
    <w:rsid w:val="00585DDC"/>
    <w:rsid w:val="0059045B"/>
    <w:rsid w:val="005947CB"/>
    <w:rsid w:val="00595ABB"/>
    <w:rsid w:val="005A6561"/>
    <w:rsid w:val="005A7061"/>
    <w:rsid w:val="005C19FD"/>
    <w:rsid w:val="005C2FC5"/>
    <w:rsid w:val="005C45AC"/>
    <w:rsid w:val="005C5B44"/>
    <w:rsid w:val="005D5705"/>
    <w:rsid w:val="005D5E8F"/>
    <w:rsid w:val="005E4066"/>
    <w:rsid w:val="005E440D"/>
    <w:rsid w:val="005F0840"/>
    <w:rsid w:val="00600251"/>
    <w:rsid w:val="0060565F"/>
    <w:rsid w:val="00622F25"/>
    <w:rsid w:val="00625020"/>
    <w:rsid w:val="006310A2"/>
    <w:rsid w:val="00633BE0"/>
    <w:rsid w:val="0063653A"/>
    <w:rsid w:val="006461F9"/>
    <w:rsid w:val="00656165"/>
    <w:rsid w:val="00663B30"/>
    <w:rsid w:val="00671CD5"/>
    <w:rsid w:val="0067354E"/>
    <w:rsid w:val="00675110"/>
    <w:rsid w:val="00681F35"/>
    <w:rsid w:val="006954CE"/>
    <w:rsid w:val="006A0DD5"/>
    <w:rsid w:val="006A379B"/>
    <w:rsid w:val="006B1944"/>
    <w:rsid w:val="006C72B8"/>
    <w:rsid w:val="006D0120"/>
    <w:rsid w:val="006D4D19"/>
    <w:rsid w:val="006E0C86"/>
    <w:rsid w:val="006E1095"/>
    <w:rsid w:val="006E1A1E"/>
    <w:rsid w:val="006E3C9C"/>
    <w:rsid w:val="006F077F"/>
    <w:rsid w:val="0070013A"/>
    <w:rsid w:val="0070027F"/>
    <w:rsid w:val="00700772"/>
    <w:rsid w:val="007165FF"/>
    <w:rsid w:val="00723B5D"/>
    <w:rsid w:val="00725FEA"/>
    <w:rsid w:val="00731770"/>
    <w:rsid w:val="007334F3"/>
    <w:rsid w:val="007347A0"/>
    <w:rsid w:val="00742D22"/>
    <w:rsid w:val="00754158"/>
    <w:rsid w:val="00754C6A"/>
    <w:rsid w:val="0076239C"/>
    <w:rsid w:val="007704E4"/>
    <w:rsid w:val="00782409"/>
    <w:rsid w:val="007836B6"/>
    <w:rsid w:val="007849CF"/>
    <w:rsid w:val="00796D18"/>
    <w:rsid w:val="0079762C"/>
    <w:rsid w:val="007A28E6"/>
    <w:rsid w:val="007B08E9"/>
    <w:rsid w:val="007B1D61"/>
    <w:rsid w:val="007B1EEE"/>
    <w:rsid w:val="007B7E39"/>
    <w:rsid w:val="007C1A39"/>
    <w:rsid w:val="007C3127"/>
    <w:rsid w:val="007D3430"/>
    <w:rsid w:val="007E030D"/>
    <w:rsid w:val="007E35B2"/>
    <w:rsid w:val="007F20CA"/>
    <w:rsid w:val="008033D6"/>
    <w:rsid w:val="00822D21"/>
    <w:rsid w:val="008265A8"/>
    <w:rsid w:val="00844959"/>
    <w:rsid w:val="00847933"/>
    <w:rsid w:val="00851338"/>
    <w:rsid w:val="008566A8"/>
    <w:rsid w:val="0086031D"/>
    <w:rsid w:val="008620EE"/>
    <w:rsid w:val="008621D7"/>
    <w:rsid w:val="00865843"/>
    <w:rsid w:val="0086705F"/>
    <w:rsid w:val="00877738"/>
    <w:rsid w:val="00884565"/>
    <w:rsid w:val="00892003"/>
    <w:rsid w:val="00892428"/>
    <w:rsid w:val="0089375C"/>
    <w:rsid w:val="008A3583"/>
    <w:rsid w:val="008C4098"/>
    <w:rsid w:val="008C4CCA"/>
    <w:rsid w:val="008C663F"/>
    <w:rsid w:val="008C72A3"/>
    <w:rsid w:val="008F589B"/>
    <w:rsid w:val="0090420A"/>
    <w:rsid w:val="009065B3"/>
    <w:rsid w:val="00920EE7"/>
    <w:rsid w:val="00932E9A"/>
    <w:rsid w:val="0094559C"/>
    <w:rsid w:val="00960DEA"/>
    <w:rsid w:val="009617D4"/>
    <w:rsid w:val="009635BD"/>
    <w:rsid w:val="00963EA0"/>
    <w:rsid w:val="009653D0"/>
    <w:rsid w:val="00967512"/>
    <w:rsid w:val="00985D4D"/>
    <w:rsid w:val="009A3FE1"/>
    <w:rsid w:val="009A5ADE"/>
    <w:rsid w:val="009B0FBB"/>
    <w:rsid w:val="009B3524"/>
    <w:rsid w:val="009B7341"/>
    <w:rsid w:val="009D2800"/>
    <w:rsid w:val="009D4A50"/>
    <w:rsid w:val="009D7889"/>
    <w:rsid w:val="009F1EE5"/>
    <w:rsid w:val="009F568A"/>
    <w:rsid w:val="00A03675"/>
    <w:rsid w:val="00A0409C"/>
    <w:rsid w:val="00A0478C"/>
    <w:rsid w:val="00A059D5"/>
    <w:rsid w:val="00A10BC7"/>
    <w:rsid w:val="00A27884"/>
    <w:rsid w:val="00A336A5"/>
    <w:rsid w:val="00A37B9E"/>
    <w:rsid w:val="00A41798"/>
    <w:rsid w:val="00A62DB7"/>
    <w:rsid w:val="00A65D66"/>
    <w:rsid w:val="00A74B88"/>
    <w:rsid w:val="00A768C0"/>
    <w:rsid w:val="00A801CD"/>
    <w:rsid w:val="00A957CE"/>
    <w:rsid w:val="00AB3269"/>
    <w:rsid w:val="00AB3F6E"/>
    <w:rsid w:val="00AB708F"/>
    <w:rsid w:val="00AC2847"/>
    <w:rsid w:val="00AC414F"/>
    <w:rsid w:val="00AC5AE6"/>
    <w:rsid w:val="00AC5DCD"/>
    <w:rsid w:val="00AD38B9"/>
    <w:rsid w:val="00AE4016"/>
    <w:rsid w:val="00AE6FEF"/>
    <w:rsid w:val="00AF12F3"/>
    <w:rsid w:val="00AF26CC"/>
    <w:rsid w:val="00AF6FD9"/>
    <w:rsid w:val="00B0343C"/>
    <w:rsid w:val="00B07D4B"/>
    <w:rsid w:val="00B10136"/>
    <w:rsid w:val="00B11140"/>
    <w:rsid w:val="00B17477"/>
    <w:rsid w:val="00B47F81"/>
    <w:rsid w:val="00B55C6A"/>
    <w:rsid w:val="00B565C9"/>
    <w:rsid w:val="00B66A2F"/>
    <w:rsid w:val="00B66E1B"/>
    <w:rsid w:val="00B82043"/>
    <w:rsid w:val="00B86C98"/>
    <w:rsid w:val="00B951C8"/>
    <w:rsid w:val="00B96546"/>
    <w:rsid w:val="00BA3C6C"/>
    <w:rsid w:val="00BB5C8E"/>
    <w:rsid w:val="00BC2CF1"/>
    <w:rsid w:val="00BD0230"/>
    <w:rsid w:val="00BE0C58"/>
    <w:rsid w:val="00BE0FF7"/>
    <w:rsid w:val="00BE1F90"/>
    <w:rsid w:val="00BE3F36"/>
    <w:rsid w:val="00BE4475"/>
    <w:rsid w:val="00BE5007"/>
    <w:rsid w:val="00BF0753"/>
    <w:rsid w:val="00BF0CA5"/>
    <w:rsid w:val="00BF364F"/>
    <w:rsid w:val="00BF7C64"/>
    <w:rsid w:val="00C011AF"/>
    <w:rsid w:val="00C12D83"/>
    <w:rsid w:val="00C21CFE"/>
    <w:rsid w:val="00C25D96"/>
    <w:rsid w:val="00C42032"/>
    <w:rsid w:val="00C54905"/>
    <w:rsid w:val="00C569A2"/>
    <w:rsid w:val="00C63217"/>
    <w:rsid w:val="00C735FC"/>
    <w:rsid w:val="00C84A81"/>
    <w:rsid w:val="00C92B20"/>
    <w:rsid w:val="00C92D88"/>
    <w:rsid w:val="00C9368D"/>
    <w:rsid w:val="00C941C9"/>
    <w:rsid w:val="00C9424D"/>
    <w:rsid w:val="00CA3E3D"/>
    <w:rsid w:val="00CA3F5D"/>
    <w:rsid w:val="00CB1DF3"/>
    <w:rsid w:val="00CB3B81"/>
    <w:rsid w:val="00CB657D"/>
    <w:rsid w:val="00CC3269"/>
    <w:rsid w:val="00CC3ACC"/>
    <w:rsid w:val="00CC438F"/>
    <w:rsid w:val="00CC512B"/>
    <w:rsid w:val="00CC584C"/>
    <w:rsid w:val="00CC6D2F"/>
    <w:rsid w:val="00CD12FE"/>
    <w:rsid w:val="00CD357B"/>
    <w:rsid w:val="00CD4452"/>
    <w:rsid w:val="00CD5F17"/>
    <w:rsid w:val="00CE1933"/>
    <w:rsid w:val="00CE59B0"/>
    <w:rsid w:val="00CE6FEE"/>
    <w:rsid w:val="00D0192D"/>
    <w:rsid w:val="00D02968"/>
    <w:rsid w:val="00D02BA6"/>
    <w:rsid w:val="00D04BC4"/>
    <w:rsid w:val="00D05DF4"/>
    <w:rsid w:val="00D2671C"/>
    <w:rsid w:val="00D40BB2"/>
    <w:rsid w:val="00D46839"/>
    <w:rsid w:val="00D47CA1"/>
    <w:rsid w:val="00D5020A"/>
    <w:rsid w:val="00D716F9"/>
    <w:rsid w:val="00D71AA4"/>
    <w:rsid w:val="00D75658"/>
    <w:rsid w:val="00D81104"/>
    <w:rsid w:val="00D81401"/>
    <w:rsid w:val="00D81797"/>
    <w:rsid w:val="00D81AF3"/>
    <w:rsid w:val="00D83F72"/>
    <w:rsid w:val="00D87C43"/>
    <w:rsid w:val="00D94BE2"/>
    <w:rsid w:val="00D973E3"/>
    <w:rsid w:val="00DA029D"/>
    <w:rsid w:val="00DA1615"/>
    <w:rsid w:val="00DA5C45"/>
    <w:rsid w:val="00DA6047"/>
    <w:rsid w:val="00DA7667"/>
    <w:rsid w:val="00DB0E54"/>
    <w:rsid w:val="00DB5D2F"/>
    <w:rsid w:val="00DC4C9A"/>
    <w:rsid w:val="00DC7923"/>
    <w:rsid w:val="00DE204A"/>
    <w:rsid w:val="00DE284A"/>
    <w:rsid w:val="00DF1A74"/>
    <w:rsid w:val="00DF34AB"/>
    <w:rsid w:val="00DF528B"/>
    <w:rsid w:val="00E04356"/>
    <w:rsid w:val="00E063C0"/>
    <w:rsid w:val="00E1771B"/>
    <w:rsid w:val="00E20C25"/>
    <w:rsid w:val="00E27FE3"/>
    <w:rsid w:val="00E30AE0"/>
    <w:rsid w:val="00E31F2F"/>
    <w:rsid w:val="00E334EE"/>
    <w:rsid w:val="00E358EC"/>
    <w:rsid w:val="00E41C63"/>
    <w:rsid w:val="00E46048"/>
    <w:rsid w:val="00E46454"/>
    <w:rsid w:val="00E51695"/>
    <w:rsid w:val="00E5171D"/>
    <w:rsid w:val="00E6025B"/>
    <w:rsid w:val="00E60F89"/>
    <w:rsid w:val="00E74087"/>
    <w:rsid w:val="00E91AF0"/>
    <w:rsid w:val="00E92AA4"/>
    <w:rsid w:val="00EA3F5D"/>
    <w:rsid w:val="00EB048D"/>
    <w:rsid w:val="00EB3B52"/>
    <w:rsid w:val="00EB778D"/>
    <w:rsid w:val="00EB7A45"/>
    <w:rsid w:val="00EC663E"/>
    <w:rsid w:val="00EC797A"/>
    <w:rsid w:val="00EC7B7E"/>
    <w:rsid w:val="00ED5D21"/>
    <w:rsid w:val="00F05F22"/>
    <w:rsid w:val="00F10572"/>
    <w:rsid w:val="00F148C0"/>
    <w:rsid w:val="00F272BA"/>
    <w:rsid w:val="00F32CCE"/>
    <w:rsid w:val="00F3412F"/>
    <w:rsid w:val="00F3524A"/>
    <w:rsid w:val="00F43080"/>
    <w:rsid w:val="00F471F9"/>
    <w:rsid w:val="00F61C27"/>
    <w:rsid w:val="00F62B34"/>
    <w:rsid w:val="00F62EA0"/>
    <w:rsid w:val="00F65D5A"/>
    <w:rsid w:val="00F7024D"/>
    <w:rsid w:val="00F73BBE"/>
    <w:rsid w:val="00F74D14"/>
    <w:rsid w:val="00F9464C"/>
    <w:rsid w:val="00F96607"/>
    <w:rsid w:val="00FA572B"/>
    <w:rsid w:val="00FB0EC3"/>
    <w:rsid w:val="00FC7C7F"/>
    <w:rsid w:val="00FD4F10"/>
    <w:rsid w:val="00FD75BB"/>
    <w:rsid w:val="00FE183C"/>
    <w:rsid w:val="00FE617C"/>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51371">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219481697">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zel.proudlock@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rewsaver.com" TargetMode="External"/><Relationship Id="rId1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3C413-6331-F249-BA7C-2D4C1C9C8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513</Words>
  <Characters>2929</Characters>
  <Application>Microsoft Macintosh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Willis</cp:lastModifiedBy>
  <cp:revision>3</cp:revision>
  <cp:lastPrinted>2014-05-16T08:54:00Z</cp:lastPrinted>
  <dcterms:created xsi:type="dcterms:W3CDTF">2016-03-10T10:14:00Z</dcterms:created>
  <dcterms:modified xsi:type="dcterms:W3CDTF">2016-03-10T10:15:00Z</dcterms:modified>
</cp:coreProperties>
</file>