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F70E0" w14:textId="773B5F16" w:rsidR="00FF71B2" w:rsidRDefault="00FF71B2" w:rsidP="00C63217">
      <w:pPr>
        <w:tabs>
          <w:tab w:val="left" w:pos="7280"/>
        </w:tabs>
        <w:autoSpaceDE w:val="0"/>
        <w:autoSpaceDN w:val="0"/>
        <w:adjustRightInd w:val="0"/>
        <w:spacing w:after="0"/>
        <w:rPr>
          <w:rFonts w:eastAsia="Times New Roman" w:cs="Arial"/>
        </w:rPr>
      </w:pPr>
      <w:r>
        <w:rPr>
          <w:noProof/>
          <w:lang w:val="en-US" w:eastAsia="en-US"/>
        </w:rPr>
        <w:drawing>
          <wp:anchor distT="0" distB="0" distL="114300" distR="114300" simplePos="0" relativeHeight="251660288" behindDoc="0" locked="0" layoutInCell="1" allowOverlap="1" wp14:anchorId="305CF6CF" wp14:editId="2B8D6B01">
            <wp:simplePos x="0" y="0"/>
            <wp:positionH relativeFrom="column">
              <wp:posOffset>-15240</wp:posOffset>
            </wp:positionH>
            <wp:positionV relativeFrom="paragraph">
              <wp:posOffset>-478155</wp:posOffset>
            </wp:positionV>
            <wp:extent cx="6702425" cy="18300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9" cstate="email">
                      <a:extLst>
                        <a:ext uri="{28A0092B-C50C-407E-A947-70E740481C1C}">
                          <a14:useLocalDpi xmlns:a14="http://schemas.microsoft.com/office/drawing/2010/main"/>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0595FB03" w14:textId="34761FA3" w:rsidR="00B9775D" w:rsidRDefault="003B6E02" w:rsidP="004C6BD2">
      <w:pPr>
        <w:tabs>
          <w:tab w:val="left" w:pos="7280"/>
        </w:tabs>
        <w:autoSpaceDE w:val="0"/>
        <w:autoSpaceDN w:val="0"/>
        <w:adjustRightInd w:val="0"/>
        <w:spacing w:after="0"/>
        <w:rPr>
          <w:b/>
          <w:sz w:val="36"/>
        </w:rPr>
      </w:pPr>
      <w:r w:rsidRPr="00594CDF">
        <w:rPr>
          <w:noProof/>
          <w:lang w:val="en-US" w:eastAsia="en-US"/>
        </w:rPr>
        <w:drawing>
          <wp:anchor distT="0" distB="0" distL="114300" distR="114300" simplePos="0" relativeHeight="251662336" behindDoc="1" locked="0" layoutInCell="1" allowOverlap="1" wp14:anchorId="18CD830C" wp14:editId="07DEC016">
            <wp:simplePos x="0" y="0"/>
            <wp:positionH relativeFrom="column">
              <wp:posOffset>4343400</wp:posOffset>
            </wp:positionH>
            <wp:positionV relativeFrom="paragraph">
              <wp:posOffset>276860</wp:posOffset>
            </wp:positionV>
            <wp:extent cx="2186940" cy="476250"/>
            <wp:effectExtent l="0" t="0" r="3810" b="0"/>
            <wp:wrapTight wrapText="bothSides">
              <wp:wrapPolygon edited="0">
                <wp:start x="0" y="0"/>
                <wp:lineTo x="0" y="20736"/>
                <wp:lineTo x="21449" y="20736"/>
                <wp:lineTo x="21449" y="0"/>
                <wp:lineTo x="0" y="0"/>
              </wp:wrapPolygon>
            </wp:wrapTight>
            <wp:docPr id="6" name="Picture 6" descr="Image result for metstr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tstrade 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869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75D" w:rsidRPr="00EE0C4D">
        <w:rPr>
          <w:rFonts w:eastAsia="Times New Roman" w:cs="Arial"/>
          <w:b/>
          <w:sz w:val="36"/>
        </w:rPr>
        <w:t>For Release:</w:t>
      </w:r>
      <w:r w:rsidR="00B9775D" w:rsidRPr="00EE0C4D">
        <w:rPr>
          <w:b/>
          <w:sz w:val="36"/>
        </w:rPr>
        <w:t xml:space="preserve"> 15</w:t>
      </w:r>
      <w:r w:rsidR="00B9775D" w:rsidRPr="00EE0C4D">
        <w:rPr>
          <w:b/>
          <w:sz w:val="36"/>
          <w:vertAlign w:val="superscript"/>
        </w:rPr>
        <w:t>th</w:t>
      </w:r>
      <w:r w:rsidR="00B9775D" w:rsidRPr="00EE0C4D">
        <w:rPr>
          <w:b/>
          <w:sz w:val="36"/>
        </w:rPr>
        <w:t xml:space="preserve"> November 2016</w:t>
      </w:r>
    </w:p>
    <w:p w14:paraId="70C2979F" w14:textId="29B85DE3" w:rsidR="00DE17BB" w:rsidRDefault="00DE17BB" w:rsidP="00C63217">
      <w:pPr>
        <w:tabs>
          <w:tab w:val="left" w:pos="7280"/>
        </w:tabs>
        <w:autoSpaceDE w:val="0"/>
        <w:autoSpaceDN w:val="0"/>
        <w:adjustRightInd w:val="0"/>
        <w:spacing w:after="0"/>
        <w:rPr>
          <w:rFonts w:eastAsia="Times New Roman" w:cs="Arial"/>
        </w:rPr>
      </w:pPr>
    </w:p>
    <w:p w14:paraId="55294706" w14:textId="1E36B979" w:rsidR="00E40A39" w:rsidRPr="00594CDF" w:rsidRDefault="00E40A39" w:rsidP="00C63217">
      <w:pPr>
        <w:tabs>
          <w:tab w:val="left" w:pos="7280"/>
        </w:tabs>
        <w:autoSpaceDE w:val="0"/>
        <w:autoSpaceDN w:val="0"/>
        <w:adjustRightInd w:val="0"/>
        <w:spacing w:after="0"/>
        <w:rPr>
          <w:rFonts w:eastAsia="Times New Roman" w:cs="Arial"/>
          <w:b/>
          <w:sz w:val="28"/>
          <w:szCs w:val="28"/>
        </w:rPr>
      </w:pPr>
      <w:r w:rsidRPr="00594CDF">
        <w:rPr>
          <w:rFonts w:eastAsia="Times New Roman" w:cs="Arial"/>
          <w:b/>
          <w:sz w:val="28"/>
          <w:szCs w:val="28"/>
        </w:rPr>
        <w:t xml:space="preserve">Crewsaver completes personal lifesaving range with product launches at METSTRADE 2016 </w:t>
      </w:r>
    </w:p>
    <w:p w14:paraId="765146FF" w14:textId="7B79EAC8" w:rsidR="00E40A39" w:rsidRDefault="00E40A39" w:rsidP="00C63217">
      <w:pPr>
        <w:tabs>
          <w:tab w:val="left" w:pos="7280"/>
        </w:tabs>
        <w:autoSpaceDE w:val="0"/>
        <w:autoSpaceDN w:val="0"/>
        <w:adjustRightInd w:val="0"/>
        <w:spacing w:after="0"/>
        <w:rPr>
          <w:rFonts w:eastAsia="Times New Roman" w:cs="Arial"/>
          <w:b/>
          <w:sz w:val="28"/>
          <w:szCs w:val="28"/>
        </w:rPr>
      </w:pPr>
    </w:p>
    <w:p w14:paraId="16FDEA8F" w14:textId="65F03D8C" w:rsidR="004C6BD2" w:rsidRPr="004C6BD2" w:rsidRDefault="004C6BD2" w:rsidP="00C63217">
      <w:pPr>
        <w:tabs>
          <w:tab w:val="left" w:pos="7280"/>
        </w:tabs>
        <w:autoSpaceDE w:val="0"/>
        <w:autoSpaceDN w:val="0"/>
        <w:adjustRightInd w:val="0"/>
        <w:spacing w:after="0"/>
        <w:rPr>
          <w:rFonts w:eastAsia="Times New Roman" w:cs="Arial"/>
          <w:b/>
          <w:sz w:val="28"/>
          <w:szCs w:val="28"/>
        </w:rPr>
      </w:pPr>
      <w:r w:rsidRPr="004C6BD2">
        <w:rPr>
          <w:rFonts w:eastAsia="Times New Roman" w:cs="Arial"/>
          <w:b/>
          <w:sz w:val="28"/>
          <w:szCs w:val="28"/>
        </w:rPr>
        <w:t xml:space="preserve">Immerse yourself in </w:t>
      </w:r>
      <w:proofErr w:type="spellStart"/>
      <w:r w:rsidRPr="004C6BD2">
        <w:rPr>
          <w:rFonts w:eastAsia="Times New Roman" w:cs="Arial"/>
          <w:b/>
          <w:sz w:val="28"/>
          <w:szCs w:val="28"/>
        </w:rPr>
        <w:t>Crewsaver’s</w:t>
      </w:r>
      <w:proofErr w:type="spellEnd"/>
      <w:r w:rsidRPr="004C6BD2">
        <w:rPr>
          <w:rFonts w:eastAsia="Times New Roman" w:cs="Arial"/>
          <w:b/>
          <w:sz w:val="28"/>
          <w:szCs w:val="28"/>
        </w:rPr>
        <w:t xml:space="preserve"> </w:t>
      </w:r>
      <w:r w:rsidR="00DE17BB">
        <w:rPr>
          <w:rFonts w:eastAsia="Times New Roman" w:cs="Arial"/>
          <w:b/>
          <w:sz w:val="28"/>
          <w:szCs w:val="28"/>
        </w:rPr>
        <w:t>‘</w:t>
      </w:r>
      <w:r w:rsidRPr="004C6BD2">
        <w:rPr>
          <w:rFonts w:eastAsia="Times New Roman" w:cs="Arial"/>
          <w:b/>
          <w:sz w:val="28"/>
          <w:szCs w:val="28"/>
        </w:rPr>
        <w:t xml:space="preserve">World of </w:t>
      </w:r>
      <w:proofErr w:type="spellStart"/>
      <w:r w:rsidRPr="004C6BD2">
        <w:rPr>
          <w:rFonts w:eastAsia="Times New Roman" w:cs="Arial"/>
          <w:b/>
          <w:sz w:val="28"/>
          <w:szCs w:val="28"/>
        </w:rPr>
        <w:t>Lifejackets</w:t>
      </w:r>
      <w:r w:rsidR="00DE17BB">
        <w:rPr>
          <w:rFonts w:eastAsia="Times New Roman" w:cs="Arial"/>
          <w:b/>
          <w:sz w:val="28"/>
          <w:szCs w:val="28"/>
        </w:rPr>
        <w:t>’</w:t>
      </w:r>
      <w:proofErr w:type="spellEnd"/>
      <w:r w:rsidR="00CF0C3F">
        <w:rPr>
          <w:rFonts w:eastAsia="Times New Roman" w:cs="Arial"/>
          <w:b/>
          <w:sz w:val="28"/>
          <w:szCs w:val="28"/>
        </w:rPr>
        <w:t xml:space="preserve"> at </w:t>
      </w:r>
      <w:r w:rsidR="00DE17BB" w:rsidRPr="004C6BD2">
        <w:rPr>
          <w:rFonts w:eastAsia="Times New Roman" w:cs="Arial"/>
          <w:b/>
          <w:sz w:val="28"/>
          <w:szCs w:val="28"/>
        </w:rPr>
        <w:t>METSTRADE</w:t>
      </w:r>
      <w:r w:rsidRPr="004C6BD2">
        <w:rPr>
          <w:rFonts w:eastAsia="Times New Roman" w:cs="Arial"/>
          <w:b/>
          <w:sz w:val="28"/>
          <w:szCs w:val="28"/>
        </w:rPr>
        <w:t xml:space="preserve"> </w:t>
      </w:r>
      <w:r w:rsidR="00CF0C3F">
        <w:rPr>
          <w:rFonts w:eastAsia="Times New Roman" w:cs="Arial"/>
          <w:b/>
          <w:sz w:val="28"/>
          <w:szCs w:val="28"/>
        </w:rPr>
        <w:t xml:space="preserve">2016 </w:t>
      </w:r>
      <w:r w:rsidR="00DE17BB">
        <w:rPr>
          <w:rFonts w:eastAsia="Times New Roman" w:cs="Arial"/>
          <w:b/>
          <w:sz w:val="28"/>
          <w:szCs w:val="28"/>
        </w:rPr>
        <w:t xml:space="preserve">- </w:t>
      </w:r>
      <w:r w:rsidR="00CF0C3F">
        <w:rPr>
          <w:rFonts w:eastAsia="Times New Roman" w:cs="Arial"/>
          <w:b/>
          <w:sz w:val="28"/>
          <w:szCs w:val="28"/>
        </w:rPr>
        <w:t>S</w:t>
      </w:r>
      <w:r w:rsidRPr="004C6BD2">
        <w:rPr>
          <w:rFonts w:eastAsia="Times New Roman" w:cs="Arial"/>
          <w:b/>
          <w:sz w:val="28"/>
          <w:szCs w:val="28"/>
        </w:rPr>
        <w:t>tand 03.128</w:t>
      </w:r>
    </w:p>
    <w:p w14:paraId="76A5C290" w14:textId="0D1456D7" w:rsidR="00514545" w:rsidRDefault="00514545" w:rsidP="002907C8">
      <w:pPr>
        <w:tabs>
          <w:tab w:val="left" w:pos="7280"/>
        </w:tabs>
        <w:autoSpaceDE w:val="0"/>
        <w:autoSpaceDN w:val="0"/>
        <w:adjustRightInd w:val="0"/>
        <w:spacing w:after="0"/>
        <w:rPr>
          <w:rFonts w:eastAsia="Times New Roman" w:cs="Arial"/>
        </w:rPr>
      </w:pPr>
    </w:p>
    <w:p w14:paraId="6E0D635E" w14:textId="646612F0" w:rsidR="00616016" w:rsidRPr="00594CDF" w:rsidRDefault="00E40A39" w:rsidP="00616016">
      <w:pPr>
        <w:tabs>
          <w:tab w:val="left" w:pos="7280"/>
        </w:tabs>
        <w:autoSpaceDE w:val="0"/>
        <w:autoSpaceDN w:val="0"/>
        <w:adjustRightInd w:val="0"/>
        <w:spacing w:after="0"/>
        <w:rPr>
          <w:rFonts w:eastAsia="Times New Roman" w:cs="Arial"/>
        </w:rPr>
      </w:pPr>
      <w:r w:rsidRPr="00594CDF">
        <w:rPr>
          <w:rFonts w:eastAsia="Times New Roman" w:cs="Arial"/>
          <w:b/>
        </w:rPr>
        <w:t xml:space="preserve">Crewsaver </w:t>
      </w:r>
      <w:r w:rsidR="008C6473" w:rsidRPr="00594CDF">
        <w:rPr>
          <w:rFonts w:eastAsia="Times New Roman" w:cs="Arial"/>
          <w:b/>
        </w:rPr>
        <w:t>has become</w:t>
      </w:r>
      <w:r w:rsidRPr="00594CDF">
        <w:rPr>
          <w:rFonts w:eastAsia="Times New Roman" w:cs="Arial"/>
          <w:b/>
        </w:rPr>
        <w:t xml:space="preserve"> one of the only lifejacket and buoyancy aid manufacturers able to provide the global commercial and leisure sectors with a comprehensive catalogue of personal lifesaving products following the launch of its new buoyancy aid range at METSTRADE 2016.</w:t>
      </w:r>
      <w:r w:rsidRPr="00594CDF">
        <w:rPr>
          <w:rFonts w:eastAsia="Times New Roman" w:cs="Arial"/>
        </w:rPr>
        <w:t xml:space="preserve"> </w:t>
      </w:r>
    </w:p>
    <w:p w14:paraId="7650ADD0" w14:textId="4F100167" w:rsidR="00616016" w:rsidRDefault="00616016" w:rsidP="00094DEA">
      <w:pPr>
        <w:tabs>
          <w:tab w:val="left" w:pos="7280"/>
        </w:tabs>
        <w:autoSpaceDE w:val="0"/>
        <w:autoSpaceDN w:val="0"/>
        <w:adjustRightInd w:val="0"/>
        <w:spacing w:after="0"/>
        <w:rPr>
          <w:rFonts w:eastAsia="Times New Roman" w:cs="Arial"/>
        </w:rPr>
      </w:pPr>
    </w:p>
    <w:p w14:paraId="60019665" w14:textId="07A52F95" w:rsidR="00795E88" w:rsidRPr="00594CDF" w:rsidRDefault="00E40A39" w:rsidP="00094DEA">
      <w:pPr>
        <w:tabs>
          <w:tab w:val="left" w:pos="7280"/>
        </w:tabs>
        <w:autoSpaceDE w:val="0"/>
        <w:autoSpaceDN w:val="0"/>
        <w:adjustRightInd w:val="0"/>
        <w:spacing w:after="0"/>
        <w:rPr>
          <w:rFonts w:eastAsia="Times New Roman" w:cs="Arial"/>
        </w:rPr>
      </w:pPr>
      <w:r w:rsidRPr="00594CDF">
        <w:rPr>
          <w:rFonts w:eastAsia="Times New Roman" w:cs="Arial"/>
        </w:rPr>
        <w:t xml:space="preserve">Crewsaver is inviting visitors to METSTRADE to join them </w:t>
      </w:r>
      <w:r w:rsidR="005F3B4B" w:rsidRPr="00594CDF">
        <w:rPr>
          <w:rFonts w:eastAsia="Times New Roman" w:cs="Arial"/>
        </w:rPr>
        <w:t xml:space="preserve">on the Crewsaver stand </w:t>
      </w:r>
      <w:r w:rsidR="00616016" w:rsidRPr="00594CDF">
        <w:rPr>
          <w:rFonts w:eastAsia="Times New Roman" w:cs="Arial"/>
        </w:rPr>
        <w:t xml:space="preserve">03.128 </w:t>
      </w:r>
      <w:r w:rsidRPr="00594CDF">
        <w:rPr>
          <w:rFonts w:eastAsia="Times New Roman" w:cs="Arial"/>
        </w:rPr>
        <w:t>to</w:t>
      </w:r>
      <w:r w:rsidR="005F3B4B" w:rsidRPr="00594CDF">
        <w:rPr>
          <w:rFonts w:eastAsia="Times New Roman" w:cs="Arial"/>
        </w:rPr>
        <w:t xml:space="preserve"> immerse </w:t>
      </w:r>
      <w:r w:rsidRPr="00594CDF">
        <w:rPr>
          <w:rFonts w:eastAsia="Times New Roman" w:cs="Arial"/>
        </w:rPr>
        <w:t xml:space="preserve">themselves in its </w:t>
      </w:r>
      <w:r w:rsidR="00616016" w:rsidRPr="00594CDF">
        <w:rPr>
          <w:rFonts w:eastAsia="Times New Roman" w:cs="Arial"/>
        </w:rPr>
        <w:t xml:space="preserve">world of lifejackets.  </w:t>
      </w:r>
      <w:r w:rsidRPr="00594CDF">
        <w:rPr>
          <w:rFonts w:eastAsia="Times New Roman" w:cs="Arial"/>
        </w:rPr>
        <w:t>The</w:t>
      </w:r>
      <w:r w:rsidR="00795E88" w:rsidRPr="00594CDF">
        <w:rPr>
          <w:rFonts w:eastAsia="Times New Roman" w:cs="Arial"/>
        </w:rPr>
        <w:t xml:space="preserve"> launch of the new buoyancy aid range means that the</w:t>
      </w:r>
      <w:r w:rsidRPr="00594CDF">
        <w:rPr>
          <w:rFonts w:eastAsia="Times New Roman" w:cs="Arial"/>
        </w:rPr>
        <w:t xml:space="preserve"> company now offers personal flotation solutions for every level, so whatever activity</w:t>
      </w:r>
      <w:r w:rsidR="003303B5">
        <w:rPr>
          <w:rFonts w:eastAsia="Times New Roman" w:cs="Arial"/>
        </w:rPr>
        <w:t xml:space="preserve"> or operation </w:t>
      </w:r>
      <w:r w:rsidRPr="00594CDF">
        <w:rPr>
          <w:rFonts w:eastAsia="Times New Roman" w:cs="Arial"/>
        </w:rPr>
        <w:t xml:space="preserve">is being undertaken; Crewsaver has a product to suit. </w:t>
      </w:r>
    </w:p>
    <w:p w14:paraId="131240AF" w14:textId="2EA16AC0" w:rsidR="00795E88" w:rsidRDefault="00795E88" w:rsidP="00094DEA">
      <w:pPr>
        <w:tabs>
          <w:tab w:val="left" w:pos="7280"/>
        </w:tabs>
        <w:autoSpaceDE w:val="0"/>
        <w:autoSpaceDN w:val="0"/>
        <w:adjustRightInd w:val="0"/>
        <w:spacing w:after="0"/>
        <w:rPr>
          <w:rFonts w:eastAsia="Times New Roman" w:cs="Arial"/>
          <w:color w:val="FF0000"/>
        </w:rPr>
      </w:pPr>
    </w:p>
    <w:p w14:paraId="30B01728" w14:textId="4867DC03" w:rsidR="00616016" w:rsidRPr="00594CDF" w:rsidRDefault="00E40A39" w:rsidP="00094DEA">
      <w:pPr>
        <w:tabs>
          <w:tab w:val="left" w:pos="7280"/>
        </w:tabs>
        <w:autoSpaceDE w:val="0"/>
        <w:autoSpaceDN w:val="0"/>
        <w:adjustRightInd w:val="0"/>
        <w:spacing w:after="0"/>
        <w:rPr>
          <w:rFonts w:eastAsia="Times New Roman" w:cs="Arial"/>
        </w:rPr>
      </w:pPr>
      <w:r w:rsidRPr="00594CDF">
        <w:rPr>
          <w:rFonts w:eastAsia="Times New Roman" w:cs="Arial"/>
        </w:rPr>
        <w:t>The complete range offers t</w:t>
      </w:r>
      <w:r w:rsidR="00616016" w:rsidRPr="00594CDF">
        <w:rPr>
          <w:rFonts w:eastAsia="Times New Roman" w:cs="Arial"/>
        </w:rPr>
        <w:t xml:space="preserve">he </w:t>
      </w:r>
      <w:r w:rsidR="00795E88" w:rsidRPr="00594CDF">
        <w:rPr>
          <w:rFonts w:eastAsia="Times New Roman" w:cs="Arial"/>
        </w:rPr>
        <w:t xml:space="preserve">company’s </w:t>
      </w:r>
      <w:r w:rsidR="00616016" w:rsidRPr="00594CDF">
        <w:rPr>
          <w:rFonts w:eastAsia="Times New Roman" w:cs="Arial"/>
        </w:rPr>
        <w:t xml:space="preserve">most advanced design and </w:t>
      </w:r>
      <w:r w:rsidR="00972C13" w:rsidRPr="00594CDF">
        <w:rPr>
          <w:rFonts w:eastAsia="Times New Roman" w:cs="Arial"/>
        </w:rPr>
        <w:t xml:space="preserve">performance </w:t>
      </w:r>
      <w:r w:rsidR="00616016" w:rsidRPr="00594CDF">
        <w:rPr>
          <w:rFonts w:eastAsia="Times New Roman" w:cs="Arial"/>
        </w:rPr>
        <w:t>techn</w:t>
      </w:r>
      <w:r w:rsidRPr="00594CDF">
        <w:rPr>
          <w:rFonts w:eastAsia="Times New Roman" w:cs="Arial"/>
        </w:rPr>
        <w:t xml:space="preserve">ology to date. </w:t>
      </w:r>
      <w:r w:rsidR="00795E88" w:rsidRPr="00594CDF">
        <w:rPr>
          <w:rFonts w:eastAsia="Times New Roman" w:cs="Arial"/>
        </w:rPr>
        <w:t>U</w:t>
      </w:r>
      <w:r w:rsidR="00540779" w:rsidRPr="00594CDF">
        <w:rPr>
          <w:rFonts w:eastAsia="Times New Roman" w:cs="Arial"/>
        </w:rPr>
        <w:t xml:space="preserve">nique </w:t>
      </w:r>
      <w:r w:rsidR="008854C7" w:rsidRPr="00594CDF">
        <w:rPr>
          <w:rFonts w:eastAsia="Times New Roman" w:cs="Arial"/>
        </w:rPr>
        <w:t xml:space="preserve">Fusion 3D comfort technology </w:t>
      </w:r>
      <w:r w:rsidR="00795E88" w:rsidRPr="00594CDF">
        <w:rPr>
          <w:rFonts w:eastAsia="Times New Roman" w:cs="Arial"/>
        </w:rPr>
        <w:t xml:space="preserve">is </w:t>
      </w:r>
      <w:r w:rsidR="008854C7" w:rsidRPr="00594CDF">
        <w:rPr>
          <w:rFonts w:eastAsia="Times New Roman" w:cs="Arial"/>
        </w:rPr>
        <w:t xml:space="preserve">built around the most advanced safety features.  </w:t>
      </w:r>
      <w:r w:rsidR="00795E88" w:rsidRPr="00594CDF">
        <w:rPr>
          <w:rFonts w:eastAsia="Times New Roman" w:cs="Arial"/>
        </w:rPr>
        <w:t xml:space="preserve">METSTRADE is the ideal opportunity to view the whole of the complete lifesaving product range and talk with one of </w:t>
      </w:r>
      <w:proofErr w:type="spellStart"/>
      <w:r w:rsidR="00795E88" w:rsidRPr="00594CDF">
        <w:rPr>
          <w:rFonts w:eastAsia="Times New Roman" w:cs="Arial"/>
        </w:rPr>
        <w:t>Crewsaver’s</w:t>
      </w:r>
      <w:proofErr w:type="spellEnd"/>
      <w:r w:rsidR="00540779" w:rsidRPr="00594CDF">
        <w:rPr>
          <w:rFonts w:eastAsia="Times New Roman" w:cs="Arial"/>
        </w:rPr>
        <w:t xml:space="preserve"> highly experienced technical sales representatives.</w:t>
      </w:r>
    </w:p>
    <w:p w14:paraId="1CCE4866" w14:textId="776C3C3E" w:rsidR="00616016" w:rsidRDefault="00616016" w:rsidP="00094DEA">
      <w:pPr>
        <w:tabs>
          <w:tab w:val="left" w:pos="7280"/>
        </w:tabs>
        <w:autoSpaceDE w:val="0"/>
        <w:autoSpaceDN w:val="0"/>
        <w:adjustRightInd w:val="0"/>
        <w:spacing w:after="0"/>
        <w:rPr>
          <w:rFonts w:eastAsia="Times New Roman" w:cs="Arial"/>
        </w:rPr>
      </w:pPr>
    </w:p>
    <w:p w14:paraId="0086129A" w14:textId="62B65AEF" w:rsidR="001B62B7" w:rsidRPr="00634998" w:rsidRDefault="001B62B7" w:rsidP="00094DEA">
      <w:pPr>
        <w:tabs>
          <w:tab w:val="left" w:pos="7280"/>
        </w:tabs>
        <w:autoSpaceDE w:val="0"/>
        <w:autoSpaceDN w:val="0"/>
        <w:adjustRightInd w:val="0"/>
        <w:spacing w:after="0"/>
        <w:rPr>
          <w:rFonts w:eastAsia="Times New Roman" w:cs="Arial"/>
          <w:b/>
        </w:rPr>
      </w:pPr>
      <w:proofErr w:type="spellStart"/>
      <w:r w:rsidRPr="00634998">
        <w:rPr>
          <w:rFonts w:eastAsia="Times New Roman" w:cs="Arial"/>
          <w:b/>
        </w:rPr>
        <w:t>Crewsaver’s</w:t>
      </w:r>
      <w:proofErr w:type="spellEnd"/>
      <w:r w:rsidRPr="00634998">
        <w:rPr>
          <w:rFonts w:eastAsia="Times New Roman" w:cs="Arial"/>
          <w:b/>
        </w:rPr>
        <w:t xml:space="preserve"> World of Lifejackets and Buoyancy Aids</w:t>
      </w:r>
      <w:r w:rsidR="00B9775D" w:rsidRPr="00634998">
        <w:rPr>
          <w:rFonts w:eastAsia="Times New Roman" w:cs="Arial"/>
          <w:b/>
        </w:rPr>
        <w:t xml:space="preserve"> includes: </w:t>
      </w:r>
    </w:p>
    <w:p w14:paraId="557B5E9A" w14:textId="5B496193" w:rsidR="00AD3AE8" w:rsidRDefault="00AD3AE8" w:rsidP="00094DEA">
      <w:pPr>
        <w:tabs>
          <w:tab w:val="left" w:pos="7280"/>
        </w:tabs>
        <w:autoSpaceDE w:val="0"/>
        <w:autoSpaceDN w:val="0"/>
        <w:adjustRightInd w:val="0"/>
        <w:spacing w:after="0"/>
        <w:rPr>
          <w:rFonts w:eastAsia="Times New Roman" w:cs="Arial"/>
          <w:b/>
        </w:rPr>
      </w:pPr>
    </w:p>
    <w:p w14:paraId="5EB1609C" w14:textId="48DED888" w:rsidR="00155A9F" w:rsidRPr="00155A9F" w:rsidRDefault="00155A9F" w:rsidP="00155A9F">
      <w:pPr>
        <w:pStyle w:val="ListParagraph"/>
        <w:numPr>
          <w:ilvl w:val="0"/>
          <w:numId w:val="24"/>
        </w:numPr>
        <w:tabs>
          <w:tab w:val="left" w:pos="7280"/>
        </w:tabs>
        <w:autoSpaceDE w:val="0"/>
        <w:autoSpaceDN w:val="0"/>
        <w:adjustRightInd w:val="0"/>
        <w:spacing w:after="0"/>
        <w:rPr>
          <w:rFonts w:eastAsia="Times New Roman" w:cs="Arial"/>
          <w:b/>
        </w:rPr>
      </w:pPr>
      <w:r w:rsidRPr="00155A9F">
        <w:rPr>
          <w:rFonts w:eastAsia="Times New Roman" w:cs="Arial"/>
          <w:b/>
        </w:rPr>
        <w:t>Buoyancy aid range – New for 2017</w:t>
      </w:r>
    </w:p>
    <w:p w14:paraId="51EBF510" w14:textId="77777777" w:rsidR="00155A9F" w:rsidRDefault="00155A9F" w:rsidP="00155A9F">
      <w:pPr>
        <w:pStyle w:val="ListParagraph"/>
        <w:numPr>
          <w:ilvl w:val="0"/>
          <w:numId w:val="24"/>
        </w:numPr>
        <w:tabs>
          <w:tab w:val="left" w:pos="7280"/>
        </w:tabs>
        <w:autoSpaceDE w:val="0"/>
        <w:autoSpaceDN w:val="0"/>
        <w:adjustRightInd w:val="0"/>
        <w:spacing w:after="0"/>
        <w:rPr>
          <w:rFonts w:eastAsia="Times New Roman" w:cs="Arial"/>
          <w:b/>
        </w:rPr>
      </w:pPr>
      <w:r w:rsidRPr="00155A9F">
        <w:rPr>
          <w:rFonts w:eastAsia="Times New Roman" w:cs="Arial"/>
          <w:b/>
        </w:rPr>
        <w:t>Fusion 3D ISO &amp; USCG lifejacket ranges</w:t>
      </w:r>
    </w:p>
    <w:p w14:paraId="0710D71B" w14:textId="77777777" w:rsidR="00155A9F" w:rsidRDefault="00155A9F" w:rsidP="00155A9F">
      <w:pPr>
        <w:pStyle w:val="ListParagraph"/>
        <w:numPr>
          <w:ilvl w:val="0"/>
          <w:numId w:val="24"/>
        </w:numPr>
        <w:tabs>
          <w:tab w:val="left" w:pos="7280"/>
        </w:tabs>
        <w:autoSpaceDE w:val="0"/>
        <w:autoSpaceDN w:val="0"/>
        <w:adjustRightInd w:val="0"/>
        <w:spacing w:after="0"/>
        <w:rPr>
          <w:rFonts w:eastAsia="Times New Roman" w:cs="Arial"/>
          <w:b/>
        </w:rPr>
      </w:pPr>
      <w:r w:rsidRPr="00634998">
        <w:rPr>
          <w:rFonts w:eastAsia="Times New Roman" w:cs="Arial"/>
          <w:b/>
        </w:rPr>
        <w:t>Chi</w:t>
      </w:r>
      <w:r>
        <w:rPr>
          <w:rFonts w:eastAsia="Times New Roman" w:cs="Arial"/>
          <w:b/>
        </w:rPr>
        <w:t xml:space="preserve">ldren’s lifejacket range </w:t>
      </w:r>
    </w:p>
    <w:p w14:paraId="52AB7AF9" w14:textId="4974C19D" w:rsidR="00155A9F" w:rsidRDefault="00155A9F" w:rsidP="00155A9F">
      <w:pPr>
        <w:pStyle w:val="ListParagraph"/>
        <w:numPr>
          <w:ilvl w:val="0"/>
          <w:numId w:val="24"/>
        </w:numPr>
        <w:tabs>
          <w:tab w:val="left" w:pos="7280"/>
        </w:tabs>
        <w:autoSpaceDE w:val="0"/>
        <w:autoSpaceDN w:val="0"/>
        <w:adjustRightInd w:val="0"/>
        <w:spacing w:after="0"/>
        <w:rPr>
          <w:rFonts w:eastAsia="Times New Roman" w:cs="Arial"/>
          <w:b/>
        </w:rPr>
      </w:pPr>
      <w:r w:rsidRPr="00634998">
        <w:rPr>
          <w:rFonts w:eastAsia="Times New Roman" w:cs="Arial"/>
          <w:b/>
        </w:rPr>
        <w:t xml:space="preserve">Commercial ISO &amp; SOLAS </w:t>
      </w:r>
      <w:proofErr w:type="spellStart"/>
      <w:r w:rsidRPr="00634998">
        <w:rPr>
          <w:rFonts w:eastAsia="Times New Roman" w:cs="Arial"/>
          <w:b/>
        </w:rPr>
        <w:t>Workvest</w:t>
      </w:r>
      <w:proofErr w:type="spellEnd"/>
      <w:r w:rsidRPr="00634998">
        <w:rPr>
          <w:rFonts w:eastAsia="Times New Roman" w:cs="Arial"/>
          <w:b/>
        </w:rPr>
        <w:t xml:space="preserve"> lifejack</w:t>
      </w:r>
      <w:r>
        <w:rPr>
          <w:rFonts w:eastAsia="Times New Roman" w:cs="Arial"/>
          <w:b/>
        </w:rPr>
        <w:t xml:space="preserve">et range </w:t>
      </w:r>
    </w:p>
    <w:p w14:paraId="6FA3E305" w14:textId="642553E8" w:rsidR="00155A9F" w:rsidRDefault="00155A9F" w:rsidP="00155A9F">
      <w:pPr>
        <w:tabs>
          <w:tab w:val="left" w:pos="7280"/>
        </w:tabs>
        <w:autoSpaceDE w:val="0"/>
        <w:autoSpaceDN w:val="0"/>
        <w:adjustRightInd w:val="0"/>
        <w:spacing w:after="0"/>
        <w:ind w:left="360"/>
        <w:rPr>
          <w:rFonts w:eastAsia="Times New Roman" w:cs="Arial"/>
          <w:b/>
        </w:rPr>
      </w:pPr>
    </w:p>
    <w:p w14:paraId="12BECB82" w14:textId="77777777" w:rsidR="00155A9F" w:rsidRPr="00A50DA7" w:rsidRDefault="00155A9F" w:rsidP="00155A9F">
      <w:pPr>
        <w:tabs>
          <w:tab w:val="left" w:pos="7280"/>
        </w:tabs>
        <w:autoSpaceDE w:val="0"/>
        <w:autoSpaceDN w:val="0"/>
        <w:adjustRightInd w:val="0"/>
        <w:spacing w:after="0"/>
        <w:rPr>
          <w:rFonts w:eastAsia="Times New Roman" w:cs="Arial"/>
          <w:i/>
        </w:rPr>
      </w:pPr>
      <w:r w:rsidRPr="00634998">
        <w:rPr>
          <w:rFonts w:eastAsia="Times New Roman" w:cs="Arial"/>
          <w:i/>
        </w:rPr>
        <w:t xml:space="preserve">‘Two years </w:t>
      </w:r>
      <w:r>
        <w:rPr>
          <w:rFonts w:eastAsia="Times New Roman" w:cs="Arial"/>
          <w:i/>
        </w:rPr>
        <w:t xml:space="preserve">on from the launch of </w:t>
      </w:r>
      <w:r w:rsidRPr="00634998">
        <w:rPr>
          <w:rFonts w:eastAsia="Times New Roman" w:cs="Arial"/>
          <w:i/>
        </w:rPr>
        <w:t>our Fusion 3D leisure lifejacket range, we have seen a huge increase</w:t>
      </w:r>
      <w:r>
        <w:rPr>
          <w:rFonts w:eastAsia="Times New Roman" w:cs="Arial"/>
          <w:i/>
        </w:rPr>
        <w:t xml:space="preserve"> in the number of people buying</w:t>
      </w:r>
      <w:r w:rsidRPr="00634998">
        <w:rPr>
          <w:rFonts w:eastAsia="Times New Roman" w:cs="Arial"/>
          <w:i/>
        </w:rPr>
        <w:t xml:space="preserve"> lifejackets,</w:t>
      </w:r>
      <w:r>
        <w:rPr>
          <w:rFonts w:eastAsia="Times New Roman" w:cs="Arial"/>
          <w:i/>
        </w:rPr>
        <w:t xml:space="preserve"> </w:t>
      </w:r>
      <w:r w:rsidRPr="00634998">
        <w:rPr>
          <w:rFonts w:eastAsia="Times New Roman" w:cs="Arial"/>
          <w:i/>
        </w:rPr>
        <w:t xml:space="preserve"> </w:t>
      </w:r>
      <w:r>
        <w:rPr>
          <w:rFonts w:eastAsia="Times New Roman" w:cs="Arial"/>
          <w:i/>
        </w:rPr>
        <w:t>the Fusion 3D design makes the product</w:t>
      </w:r>
      <w:r w:rsidRPr="00634998">
        <w:rPr>
          <w:rFonts w:eastAsia="Times New Roman" w:cs="Arial"/>
          <w:i/>
        </w:rPr>
        <w:t xml:space="preserve"> a </w:t>
      </w:r>
      <w:r>
        <w:rPr>
          <w:rFonts w:eastAsia="Times New Roman" w:cs="Arial"/>
          <w:i/>
        </w:rPr>
        <w:t>lot more comfortable</w:t>
      </w:r>
      <w:r w:rsidRPr="00634998">
        <w:rPr>
          <w:rFonts w:eastAsia="Times New Roman" w:cs="Arial"/>
          <w:i/>
        </w:rPr>
        <w:t xml:space="preserve"> therefore people are more likely to wear them.  </w:t>
      </w:r>
      <w:r>
        <w:rPr>
          <w:rFonts w:eastAsia="Times New Roman" w:cs="Arial"/>
          <w:i/>
        </w:rPr>
        <w:t>Additionally</w:t>
      </w:r>
      <w:r w:rsidRPr="00634998">
        <w:rPr>
          <w:rFonts w:eastAsia="Times New Roman" w:cs="Arial"/>
          <w:i/>
        </w:rPr>
        <w:t xml:space="preserve"> offering </w:t>
      </w:r>
      <w:r w:rsidRPr="00594CDF">
        <w:rPr>
          <w:rFonts w:eastAsia="Times New Roman" w:cs="Arial"/>
          <w:i/>
        </w:rPr>
        <w:t xml:space="preserve">a complete </w:t>
      </w:r>
      <w:r w:rsidRPr="00634998">
        <w:rPr>
          <w:rFonts w:eastAsia="Times New Roman" w:cs="Arial"/>
          <w:i/>
        </w:rPr>
        <w:t xml:space="preserve">range of </w:t>
      </w:r>
      <w:r w:rsidRPr="00594CDF">
        <w:rPr>
          <w:rFonts w:eastAsia="Times New Roman" w:cs="Arial"/>
          <w:i/>
        </w:rPr>
        <w:t xml:space="preserve">personal lifesaving solutions means that </w:t>
      </w:r>
      <w:r w:rsidRPr="00634998">
        <w:rPr>
          <w:rFonts w:eastAsia="Times New Roman" w:cs="Arial"/>
          <w:i/>
        </w:rPr>
        <w:t xml:space="preserve">we </w:t>
      </w:r>
      <w:r w:rsidRPr="00594CDF">
        <w:rPr>
          <w:rFonts w:eastAsia="Times New Roman" w:cs="Arial"/>
          <w:i/>
        </w:rPr>
        <w:t xml:space="preserve">have </w:t>
      </w:r>
      <w:r w:rsidRPr="00634998">
        <w:rPr>
          <w:rFonts w:eastAsia="Times New Roman" w:cs="Arial"/>
          <w:i/>
        </w:rPr>
        <w:t xml:space="preserve">something for everyone and can clearly </w:t>
      </w:r>
      <w:r w:rsidRPr="00594CDF">
        <w:rPr>
          <w:rFonts w:eastAsia="Times New Roman" w:cs="Arial"/>
          <w:i/>
        </w:rPr>
        <w:t xml:space="preserve">identify the product best suited to the individual’s </w:t>
      </w:r>
      <w:r w:rsidRPr="00634998">
        <w:rPr>
          <w:rFonts w:eastAsia="Times New Roman" w:cs="Arial"/>
          <w:i/>
        </w:rPr>
        <w:t>needs both in terms of fe</w:t>
      </w:r>
      <w:r>
        <w:rPr>
          <w:rFonts w:eastAsia="Times New Roman" w:cs="Arial"/>
          <w:i/>
        </w:rPr>
        <w:t xml:space="preserve">atures and price point.’  </w:t>
      </w:r>
      <w:r w:rsidRPr="00634998">
        <w:rPr>
          <w:rFonts w:eastAsia="Times New Roman" w:cs="Arial"/>
        </w:rPr>
        <w:t xml:space="preserve">Hannah Burywood, Marketing Manager   </w:t>
      </w:r>
    </w:p>
    <w:p w14:paraId="5946F8AC" w14:textId="77777777" w:rsidR="00155A9F" w:rsidRPr="00155A9F" w:rsidRDefault="00155A9F" w:rsidP="00155A9F">
      <w:pPr>
        <w:tabs>
          <w:tab w:val="left" w:pos="7280"/>
        </w:tabs>
        <w:autoSpaceDE w:val="0"/>
        <w:autoSpaceDN w:val="0"/>
        <w:adjustRightInd w:val="0"/>
        <w:spacing w:after="0"/>
        <w:ind w:left="360"/>
        <w:rPr>
          <w:rFonts w:eastAsia="Times New Roman" w:cs="Arial"/>
          <w:b/>
        </w:rPr>
      </w:pPr>
    </w:p>
    <w:p w14:paraId="46B6A853" w14:textId="52D14A35" w:rsidR="00155A9F" w:rsidRPr="00155A9F" w:rsidRDefault="00155A9F" w:rsidP="00094DEA">
      <w:pPr>
        <w:tabs>
          <w:tab w:val="left" w:pos="7280"/>
        </w:tabs>
        <w:autoSpaceDE w:val="0"/>
        <w:autoSpaceDN w:val="0"/>
        <w:adjustRightInd w:val="0"/>
        <w:spacing w:after="0"/>
        <w:rPr>
          <w:rFonts w:eastAsia="Times New Roman" w:cs="Arial"/>
        </w:rPr>
      </w:pPr>
      <w:r w:rsidRPr="00594CDF">
        <w:rPr>
          <w:rFonts w:eastAsia="Times New Roman" w:cs="Arial"/>
        </w:rPr>
        <w:t xml:space="preserve">During the show Crewsaver will also be exhibiting its range of Aurora pyrotechnics and its </w:t>
      </w:r>
      <w:proofErr w:type="spellStart"/>
      <w:r w:rsidRPr="00594CDF">
        <w:rPr>
          <w:rFonts w:eastAsia="Times New Roman" w:cs="Arial"/>
        </w:rPr>
        <w:t>liferaft</w:t>
      </w:r>
      <w:proofErr w:type="spellEnd"/>
      <w:r w:rsidRPr="00594CDF">
        <w:rPr>
          <w:rFonts w:eastAsia="Times New Roman" w:cs="Arial"/>
        </w:rPr>
        <w:t xml:space="preserve"> range, which includes the Ocean ISO and </w:t>
      </w:r>
      <w:proofErr w:type="spellStart"/>
      <w:r w:rsidRPr="00594CDF">
        <w:rPr>
          <w:rFonts w:eastAsia="Times New Roman" w:cs="Arial"/>
        </w:rPr>
        <w:t>SurvitecZodiac</w:t>
      </w:r>
      <w:proofErr w:type="spellEnd"/>
      <w:r w:rsidRPr="00594CDF">
        <w:rPr>
          <w:rFonts w:eastAsia="Times New Roman" w:cs="Arial"/>
        </w:rPr>
        <w:t xml:space="preserve"> SOLAS </w:t>
      </w:r>
      <w:proofErr w:type="spellStart"/>
      <w:r w:rsidRPr="00594CDF">
        <w:rPr>
          <w:rFonts w:eastAsia="Times New Roman" w:cs="Arial"/>
        </w:rPr>
        <w:t>liferafts</w:t>
      </w:r>
      <w:proofErr w:type="spellEnd"/>
      <w:r w:rsidRPr="00594CDF">
        <w:rPr>
          <w:rFonts w:eastAsia="Times New Roman" w:cs="Arial"/>
        </w:rPr>
        <w:t>, creating the most comprehens</w:t>
      </w:r>
      <w:r>
        <w:rPr>
          <w:rFonts w:eastAsia="Times New Roman" w:cs="Arial"/>
        </w:rPr>
        <w:t>ive safety catalogue available.</w:t>
      </w:r>
    </w:p>
    <w:p w14:paraId="68645DC1" w14:textId="77777777" w:rsidR="00155A9F" w:rsidRPr="00634998" w:rsidRDefault="00155A9F" w:rsidP="00094DEA">
      <w:pPr>
        <w:tabs>
          <w:tab w:val="left" w:pos="7280"/>
        </w:tabs>
        <w:autoSpaceDE w:val="0"/>
        <w:autoSpaceDN w:val="0"/>
        <w:adjustRightInd w:val="0"/>
        <w:spacing w:after="0"/>
        <w:rPr>
          <w:rFonts w:eastAsia="Times New Roman" w:cs="Arial"/>
          <w:b/>
        </w:rPr>
      </w:pPr>
    </w:p>
    <w:p w14:paraId="64B96A14" w14:textId="6B00D2FE" w:rsidR="00155A9F" w:rsidRPr="00155A9F" w:rsidRDefault="00AA0EB4" w:rsidP="00AA0EB4">
      <w:pPr>
        <w:pStyle w:val="ListParagraph"/>
        <w:numPr>
          <w:ilvl w:val="0"/>
          <w:numId w:val="24"/>
        </w:numPr>
        <w:tabs>
          <w:tab w:val="left" w:pos="7280"/>
        </w:tabs>
        <w:autoSpaceDE w:val="0"/>
        <w:autoSpaceDN w:val="0"/>
        <w:adjustRightInd w:val="0"/>
        <w:spacing w:after="0"/>
        <w:rPr>
          <w:rFonts w:eastAsia="Times New Roman" w:cs="Arial"/>
          <w:b/>
        </w:rPr>
      </w:pPr>
      <w:r>
        <w:rPr>
          <w:rFonts w:eastAsia="Times New Roman" w:cs="Arial"/>
          <w:b/>
          <w:noProof/>
          <w:lang w:val="en-US" w:eastAsia="en-US"/>
        </w:rPr>
        <w:lastRenderedPageBreak/>
        <w:drawing>
          <wp:anchor distT="0" distB="0" distL="114300" distR="114300" simplePos="0" relativeHeight="251668480" behindDoc="1" locked="0" layoutInCell="1" allowOverlap="1" wp14:anchorId="2657E490" wp14:editId="19AA131C">
            <wp:simplePos x="0" y="0"/>
            <wp:positionH relativeFrom="column">
              <wp:posOffset>449580</wp:posOffset>
            </wp:positionH>
            <wp:positionV relativeFrom="paragraph">
              <wp:posOffset>182245</wp:posOffset>
            </wp:positionV>
            <wp:extent cx="2698750" cy="1444625"/>
            <wp:effectExtent l="0" t="0" r="6350" b="3175"/>
            <wp:wrapTight wrapText="bothSides">
              <wp:wrapPolygon edited="0">
                <wp:start x="0" y="0"/>
                <wp:lineTo x="0" y="21363"/>
                <wp:lineTo x="21498" y="21363"/>
                <wp:lineTo x="21498" y="0"/>
                <wp:lineTo x="0" y="0"/>
              </wp:wrapPolygon>
            </wp:wrapTight>
            <wp:docPr id="9" name="Picture 9" descr="C:\Users\HZPRUK\Desktop\METS - Crewsaver\High Resolution Images\Product Images\Range Charts\Crewsaver Buoyancy Aid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METS - Crewsaver\High Resolution Images\Product Images\Range Charts\Crewsaver Buoyancy Aid Chart.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987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62B7" w:rsidRPr="00634998">
        <w:rPr>
          <w:rFonts w:eastAsia="Times New Roman" w:cs="Arial"/>
          <w:b/>
        </w:rPr>
        <w:t>Buoyancy aid</w:t>
      </w:r>
      <w:r w:rsidR="00ED4BEB">
        <w:rPr>
          <w:rFonts w:eastAsia="Times New Roman" w:cs="Arial"/>
          <w:b/>
        </w:rPr>
        <w:t xml:space="preserve"> range</w:t>
      </w:r>
      <w:r w:rsidR="001B62B7" w:rsidRPr="00634998">
        <w:rPr>
          <w:rFonts w:eastAsia="Times New Roman" w:cs="Arial"/>
          <w:b/>
        </w:rPr>
        <w:t xml:space="preserve"> – New for 2017</w:t>
      </w:r>
    </w:p>
    <w:p w14:paraId="5CC17867" w14:textId="77777777" w:rsidR="003303B5" w:rsidRDefault="003303B5" w:rsidP="003303B5">
      <w:pPr>
        <w:pStyle w:val="ListParagraph"/>
        <w:tabs>
          <w:tab w:val="left" w:pos="7280"/>
        </w:tabs>
        <w:autoSpaceDE w:val="0"/>
        <w:autoSpaceDN w:val="0"/>
        <w:adjustRightInd w:val="0"/>
        <w:spacing w:after="0"/>
        <w:rPr>
          <w:rFonts w:eastAsia="Times New Roman" w:cs="Arial"/>
          <w:b/>
        </w:rPr>
      </w:pPr>
    </w:p>
    <w:p w14:paraId="7BCDEC8E" w14:textId="58FDDA8D" w:rsidR="00940231" w:rsidRPr="00155A9F" w:rsidRDefault="00C16E7E" w:rsidP="00155A9F">
      <w:pPr>
        <w:pStyle w:val="ListParagraph"/>
        <w:numPr>
          <w:ilvl w:val="0"/>
          <w:numId w:val="24"/>
        </w:numPr>
        <w:tabs>
          <w:tab w:val="left" w:pos="7280"/>
        </w:tabs>
        <w:autoSpaceDE w:val="0"/>
        <w:autoSpaceDN w:val="0"/>
        <w:adjustRightInd w:val="0"/>
        <w:spacing w:after="0"/>
        <w:rPr>
          <w:rFonts w:eastAsia="Times New Roman" w:cs="Arial"/>
          <w:b/>
        </w:rPr>
      </w:pPr>
      <w:r w:rsidRPr="00155A9F">
        <w:rPr>
          <w:rFonts w:eastAsia="Times New Roman" w:cs="Arial"/>
          <w:b/>
        </w:rPr>
        <w:t xml:space="preserve">Fusion 3D ISO </w:t>
      </w:r>
      <w:r w:rsidR="001B62B7" w:rsidRPr="00155A9F">
        <w:rPr>
          <w:rFonts w:eastAsia="Times New Roman" w:cs="Arial"/>
          <w:b/>
        </w:rPr>
        <w:t xml:space="preserve">&amp; USCG </w:t>
      </w:r>
      <w:r w:rsidR="00ED4BEB" w:rsidRPr="00155A9F">
        <w:rPr>
          <w:rFonts w:eastAsia="Times New Roman" w:cs="Arial"/>
          <w:b/>
        </w:rPr>
        <w:t xml:space="preserve">lifejacket ranges </w:t>
      </w:r>
    </w:p>
    <w:p w14:paraId="5E2CE5B6" w14:textId="0B449DF2" w:rsidR="00155A9F" w:rsidRDefault="00155A9F" w:rsidP="00155A9F">
      <w:pPr>
        <w:pStyle w:val="ListParagraph"/>
        <w:tabs>
          <w:tab w:val="left" w:pos="7280"/>
        </w:tabs>
        <w:autoSpaceDE w:val="0"/>
        <w:autoSpaceDN w:val="0"/>
        <w:adjustRightInd w:val="0"/>
        <w:spacing w:after="0"/>
        <w:rPr>
          <w:rFonts w:eastAsia="Times New Roman" w:cs="Arial"/>
          <w:b/>
        </w:rPr>
      </w:pPr>
      <w:r>
        <w:rPr>
          <w:rFonts w:eastAsia="Times New Roman" w:cs="Arial"/>
          <w:noProof/>
          <w:color w:val="0000FF" w:themeColor="hyperlink"/>
          <w:u w:val="single"/>
          <w:lang w:val="en-US" w:eastAsia="en-US"/>
        </w:rPr>
        <w:drawing>
          <wp:anchor distT="0" distB="0" distL="114300" distR="114300" simplePos="0" relativeHeight="251664384" behindDoc="1" locked="0" layoutInCell="1" allowOverlap="1" wp14:anchorId="0AECDB96" wp14:editId="3A003A05">
            <wp:simplePos x="0" y="0"/>
            <wp:positionH relativeFrom="column">
              <wp:posOffset>441960</wp:posOffset>
            </wp:positionH>
            <wp:positionV relativeFrom="paragraph">
              <wp:posOffset>213360</wp:posOffset>
            </wp:positionV>
            <wp:extent cx="2639060" cy="1360170"/>
            <wp:effectExtent l="0" t="0" r="8890" b="0"/>
            <wp:wrapTopAndBottom/>
            <wp:docPr id="4" name="Picture 4" descr="I:\Site Gosport, UK\Crewsaver Marketing\Image Archive\Range Charts\Fusion 3D Rang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ite Gosport, UK\Crewsaver Marketing\Image Archive\Range Charts\Fusion 3D Range chart.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639060"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56ACE" w14:textId="1DB62BA4" w:rsidR="00155A9F" w:rsidRDefault="00155A9F" w:rsidP="00155A9F">
      <w:pPr>
        <w:pStyle w:val="ListParagraph"/>
        <w:tabs>
          <w:tab w:val="left" w:pos="7280"/>
        </w:tabs>
        <w:autoSpaceDE w:val="0"/>
        <w:autoSpaceDN w:val="0"/>
        <w:adjustRightInd w:val="0"/>
        <w:spacing w:after="0"/>
        <w:rPr>
          <w:rFonts w:eastAsia="Times New Roman" w:cs="Arial"/>
          <w:b/>
        </w:rPr>
      </w:pPr>
      <w:bookmarkStart w:id="0" w:name="_GoBack"/>
      <w:bookmarkEnd w:id="0"/>
      <w:r>
        <w:rPr>
          <w:rFonts w:eastAsia="Times New Roman" w:cs="Arial"/>
          <w:noProof/>
          <w:color w:val="0000FF" w:themeColor="hyperlink"/>
          <w:u w:val="single"/>
          <w:lang w:val="en-US" w:eastAsia="en-US"/>
        </w:rPr>
        <w:drawing>
          <wp:anchor distT="0" distB="0" distL="114300" distR="114300" simplePos="0" relativeHeight="251665408" behindDoc="1" locked="0" layoutInCell="1" allowOverlap="1" wp14:anchorId="25119879" wp14:editId="71A8B35F">
            <wp:simplePos x="0" y="0"/>
            <wp:positionH relativeFrom="column">
              <wp:posOffset>457200</wp:posOffset>
            </wp:positionH>
            <wp:positionV relativeFrom="paragraph">
              <wp:posOffset>1546225</wp:posOffset>
            </wp:positionV>
            <wp:extent cx="2632075" cy="1457960"/>
            <wp:effectExtent l="0" t="0" r="9525" b="0"/>
            <wp:wrapTight wrapText="bothSides">
              <wp:wrapPolygon edited="0">
                <wp:start x="0" y="0"/>
                <wp:lineTo x="0" y="21073"/>
                <wp:lineTo x="21470" y="21073"/>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te Gosport, UK\Crewsaver Marketing\Image Archive\Range Charts\USCG Range chart.jpg"/>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632075" cy="1457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E462" w14:textId="09A1FADE" w:rsidR="00940231" w:rsidRDefault="00C16E7E" w:rsidP="00094DEA">
      <w:pPr>
        <w:pStyle w:val="ListParagraph"/>
        <w:numPr>
          <w:ilvl w:val="0"/>
          <w:numId w:val="24"/>
        </w:numPr>
        <w:tabs>
          <w:tab w:val="left" w:pos="7280"/>
        </w:tabs>
        <w:autoSpaceDE w:val="0"/>
        <w:autoSpaceDN w:val="0"/>
        <w:adjustRightInd w:val="0"/>
        <w:spacing w:after="0"/>
        <w:rPr>
          <w:rFonts w:eastAsia="Times New Roman" w:cs="Arial"/>
          <w:b/>
        </w:rPr>
      </w:pPr>
      <w:r w:rsidRPr="00634998">
        <w:rPr>
          <w:rFonts w:eastAsia="Times New Roman" w:cs="Arial"/>
          <w:b/>
        </w:rPr>
        <w:t>Chi</w:t>
      </w:r>
      <w:r w:rsidR="00ED4BEB">
        <w:rPr>
          <w:rFonts w:eastAsia="Times New Roman" w:cs="Arial"/>
          <w:b/>
        </w:rPr>
        <w:t xml:space="preserve">ldren’s lifejacket range </w:t>
      </w:r>
    </w:p>
    <w:p w14:paraId="491758E9" w14:textId="153505D7" w:rsidR="00155A9F" w:rsidRDefault="00155A9F" w:rsidP="00155A9F">
      <w:pPr>
        <w:pStyle w:val="ListParagraph"/>
        <w:tabs>
          <w:tab w:val="left" w:pos="7280"/>
        </w:tabs>
        <w:autoSpaceDE w:val="0"/>
        <w:autoSpaceDN w:val="0"/>
        <w:adjustRightInd w:val="0"/>
        <w:spacing w:after="0"/>
        <w:rPr>
          <w:rFonts w:eastAsia="Times New Roman" w:cs="Arial"/>
          <w:b/>
        </w:rPr>
      </w:pPr>
      <w:r>
        <w:rPr>
          <w:rFonts w:eastAsia="Times New Roman" w:cs="Arial"/>
          <w:noProof/>
          <w:lang w:val="en-US" w:eastAsia="en-US"/>
        </w:rPr>
        <w:drawing>
          <wp:anchor distT="0" distB="0" distL="114300" distR="114300" simplePos="0" relativeHeight="251667456" behindDoc="1" locked="0" layoutInCell="1" allowOverlap="1" wp14:anchorId="73A0A24A" wp14:editId="470E36AC">
            <wp:simplePos x="0" y="0"/>
            <wp:positionH relativeFrom="column">
              <wp:posOffset>383540</wp:posOffset>
            </wp:positionH>
            <wp:positionV relativeFrom="paragraph">
              <wp:posOffset>114300</wp:posOffset>
            </wp:positionV>
            <wp:extent cx="2699385" cy="1397000"/>
            <wp:effectExtent l="0" t="0" r="5715" b="0"/>
            <wp:wrapTight wrapText="bothSides">
              <wp:wrapPolygon edited="0">
                <wp:start x="0" y="0"/>
                <wp:lineTo x="0" y="21207"/>
                <wp:lineTo x="21493" y="21207"/>
                <wp:lineTo x="21493" y="0"/>
                <wp:lineTo x="0" y="0"/>
              </wp:wrapPolygon>
            </wp:wrapTight>
            <wp:docPr id="1" name="Picture 1" descr="I:\Site Gosport, UK\Crewsaver Marketing\Image Archive\Range Charts\Children's Lifejacket Rang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ite Gosport, UK\Crewsaver Marketing\Image Archive\Range Charts\Children's Lifejacket Range Chart.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99385"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A9709" w14:textId="6FE73DA6" w:rsidR="00155A9F" w:rsidRPr="00634998" w:rsidRDefault="00155A9F" w:rsidP="00155A9F">
      <w:pPr>
        <w:pStyle w:val="ListParagraph"/>
        <w:tabs>
          <w:tab w:val="left" w:pos="7280"/>
        </w:tabs>
        <w:autoSpaceDE w:val="0"/>
        <w:autoSpaceDN w:val="0"/>
        <w:adjustRightInd w:val="0"/>
        <w:spacing w:after="0"/>
        <w:rPr>
          <w:rFonts w:eastAsia="Times New Roman" w:cs="Arial"/>
          <w:b/>
        </w:rPr>
      </w:pPr>
    </w:p>
    <w:p w14:paraId="1F2B3552" w14:textId="77777777" w:rsidR="003303B5" w:rsidRPr="003303B5" w:rsidRDefault="003303B5" w:rsidP="003303B5">
      <w:pPr>
        <w:tabs>
          <w:tab w:val="left" w:pos="7280"/>
        </w:tabs>
        <w:autoSpaceDE w:val="0"/>
        <w:autoSpaceDN w:val="0"/>
        <w:adjustRightInd w:val="0"/>
        <w:spacing w:after="0"/>
        <w:ind w:left="360"/>
        <w:rPr>
          <w:rFonts w:eastAsia="Times New Roman" w:cs="Arial"/>
          <w:b/>
        </w:rPr>
      </w:pPr>
    </w:p>
    <w:p w14:paraId="1A586C96" w14:textId="22B3214E" w:rsidR="00C16E7E" w:rsidRDefault="00C16E7E" w:rsidP="00094DEA">
      <w:pPr>
        <w:pStyle w:val="ListParagraph"/>
        <w:numPr>
          <w:ilvl w:val="0"/>
          <w:numId w:val="24"/>
        </w:numPr>
        <w:tabs>
          <w:tab w:val="left" w:pos="7280"/>
        </w:tabs>
        <w:autoSpaceDE w:val="0"/>
        <w:autoSpaceDN w:val="0"/>
        <w:adjustRightInd w:val="0"/>
        <w:spacing w:after="0"/>
        <w:rPr>
          <w:rFonts w:eastAsia="Times New Roman" w:cs="Arial"/>
          <w:b/>
        </w:rPr>
      </w:pPr>
      <w:r w:rsidRPr="00634998">
        <w:rPr>
          <w:rFonts w:eastAsia="Times New Roman" w:cs="Arial"/>
          <w:b/>
        </w:rPr>
        <w:t xml:space="preserve">Commercial ISO &amp; SOLAS </w:t>
      </w:r>
      <w:r w:rsidR="001B62B7" w:rsidRPr="00634998">
        <w:rPr>
          <w:rFonts w:eastAsia="Times New Roman" w:cs="Arial"/>
          <w:b/>
        </w:rPr>
        <w:t>Workvest lifejack</w:t>
      </w:r>
      <w:r w:rsidR="00ED4BEB">
        <w:rPr>
          <w:rFonts w:eastAsia="Times New Roman" w:cs="Arial"/>
          <w:b/>
        </w:rPr>
        <w:t xml:space="preserve">et range </w:t>
      </w:r>
    </w:p>
    <w:p w14:paraId="3DECF79F" w14:textId="77777777" w:rsidR="00155A9F" w:rsidRDefault="00155A9F" w:rsidP="00155A9F">
      <w:pPr>
        <w:pStyle w:val="ListParagraph"/>
        <w:tabs>
          <w:tab w:val="left" w:pos="7280"/>
        </w:tabs>
        <w:autoSpaceDE w:val="0"/>
        <w:autoSpaceDN w:val="0"/>
        <w:adjustRightInd w:val="0"/>
        <w:spacing w:after="0"/>
        <w:rPr>
          <w:rFonts w:eastAsia="Times New Roman" w:cs="Arial"/>
          <w:b/>
        </w:rPr>
      </w:pPr>
    </w:p>
    <w:p w14:paraId="2B01B94E" w14:textId="28B3E790" w:rsidR="00155A9F" w:rsidRPr="00634998" w:rsidRDefault="00155A9F" w:rsidP="00155A9F">
      <w:pPr>
        <w:pStyle w:val="ListParagraph"/>
        <w:tabs>
          <w:tab w:val="left" w:pos="7280"/>
        </w:tabs>
        <w:autoSpaceDE w:val="0"/>
        <w:autoSpaceDN w:val="0"/>
        <w:adjustRightInd w:val="0"/>
        <w:spacing w:after="0"/>
        <w:rPr>
          <w:rFonts w:eastAsia="Times New Roman" w:cs="Arial"/>
          <w:b/>
        </w:rPr>
      </w:pPr>
      <w:r>
        <w:rPr>
          <w:rFonts w:eastAsia="Times New Roman" w:cs="Arial"/>
          <w:b/>
          <w:noProof/>
          <w:lang w:val="en-US" w:eastAsia="en-US"/>
        </w:rPr>
        <w:drawing>
          <wp:inline distT="0" distB="0" distL="0" distR="0" wp14:anchorId="4F4BCE5F" wp14:editId="0F49D480">
            <wp:extent cx="2626157" cy="1392539"/>
            <wp:effectExtent l="0" t="0" r="3175" b="0"/>
            <wp:docPr id="8" name="Picture 8" descr="I:\Site Gosport, UK\Crewsaver Marketing\Image Archive\Range Charts\Workvest Rang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ite Gosport, UK\Crewsaver Marketing\Image Archive\Range Charts\Workvest Range chart.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628046" cy="1393541"/>
                    </a:xfrm>
                    <a:prstGeom prst="rect">
                      <a:avLst/>
                    </a:prstGeom>
                    <a:noFill/>
                    <a:ln>
                      <a:noFill/>
                    </a:ln>
                  </pic:spPr>
                </pic:pic>
              </a:graphicData>
            </a:graphic>
          </wp:inline>
        </w:drawing>
      </w:r>
    </w:p>
    <w:p w14:paraId="2CABDAD0" w14:textId="77777777" w:rsidR="00AA0EB4" w:rsidRDefault="00AA0EB4" w:rsidP="00B9775D">
      <w:pPr>
        <w:tabs>
          <w:tab w:val="left" w:pos="7280"/>
        </w:tabs>
        <w:autoSpaceDE w:val="0"/>
        <w:autoSpaceDN w:val="0"/>
        <w:adjustRightInd w:val="0"/>
        <w:spacing w:after="0"/>
        <w:rPr>
          <w:rFonts w:eastAsia="Times New Roman" w:cs="Arial"/>
        </w:rPr>
      </w:pPr>
    </w:p>
    <w:p w14:paraId="57F61588" w14:textId="77777777" w:rsidR="00AA0EB4" w:rsidRDefault="00AA0EB4" w:rsidP="00B9775D">
      <w:pPr>
        <w:tabs>
          <w:tab w:val="left" w:pos="7280"/>
        </w:tabs>
        <w:autoSpaceDE w:val="0"/>
        <w:autoSpaceDN w:val="0"/>
        <w:adjustRightInd w:val="0"/>
        <w:spacing w:after="0"/>
        <w:rPr>
          <w:rFonts w:eastAsia="Times New Roman" w:cs="Arial"/>
        </w:rPr>
      </w:pPr>
    </w:p>
    <w:p w14:paraId="16A4F68C" w14:textId="77777777" w:rsidR="00AA0EB4" w:rsidRDefault="00AA0EB4" w:rsidP="00B9775D">
      <w:pPr>
        <w:tabs>
          <w:tab w:val="left" w:pos="7280"/>
        </w:tabs>
        <w:autoSpaceDE w:val="0"/>
        <w:autoSpaceDN w:val="0"/>
        <w:adjustRightInd w:val="0"/>
        <w:spacing w:after="0"/>
        <w:rPr>
          <w:rFonts w:eastAsia="Times New Roman" w:cs="Arial"/>
        </w:rPr>
      </w:pPr>
    </w:p>
    <w:p w14:paraId="17BBBBEC" w14:textId="5E8A9CDE" w:rsidR="00B9775D" w:rsidRPr="004D290B" w:rsidRDefault="00B9775D" w:rsidP="00B9775D">
      <w:pPr>
        <w:tabs>
          <w:tab w:val="left" w:pos="7280"/>
        </w:tabs>
        <w:autoSpaceDE w:val="0"/>
        <w:autoSpaceDN w:val="0"/>
        <w:adjustRightInd w:val="0"/>
        <w:spacing w:after="0"/>
        <w:rPr>
          <w:rFonts w:eastAsia="Times New Roman" w:cs="Arial"/>
        </w:rPr>
      </w:pPr>
      <w:r w:rsidRPr="00634998">
        <w:rPr>
          <w:rFonts w:eastAsia="Times New Roman" w:cs="Arial"/>
        </w:rPr>
        <w:lastRenderedPageBreak/>
        <w:t xml:space="preserve">For more information and to arrange a viewing of these exciting new </w:t>
      </w:r>
      <w:r w:rsidR="00634998">
        <w:rPr>
          <w:rFonts w:eastAsia="Times New Roman" w:cs="Arial"/>
        </w:rPr>
        <w:t>products at METS please contact:</w:t>
      </w:r>
    </w:p>
    <w:p w14:paraId="18250EC0" w14:textId="14787B51" w:rsidR="00B9775D" w:rsidRPr="004D290B" w:rsidRDefault="00B9775D" w:rsidP="00B9775D">
      <w:pPr>
        <w:tabs>
          <w:tab w:val="left" w:pos="7280"/>
        </w:tabs>
        <w:autoSpaceDE w:val="0"/>
        <w:autoSpaceDN w:val="0"/>
        <w:adjustRightInd w:val="0"/>
        <w:spacing w:after="0"/>
        <w:rPr>
          <w:rFonts w:eastAsia="Times New Roman" w:cs="Arial"/>
          <w:b/>
        </w:rPr>
      </w:pPr>
      <w:r w:rsidRPr="004D290B">
        <w:rPr>
          <w:rFonts w:eastAsia="Times New Roman" w:cs="Arial"/>
          <w:b/>
        </w:rPr>
        <w:t>Hazel Proudlock, Marketing</w:t>
      </w:r>
      <w:r w:rsidRPr="00594CDF">
        <w:rPr>
          <w:rFonts w:eastAsia="Times New Roman" w:cs="Arial"/>
          <w:b/>
        </w:rPr>
        <w:t xml:space="preserve"> Dep</w:t>
      </w:r>
      <w:r w:rsidR="002D03C0" w:rsidRPr="00594CDF">
        <w:rPr>
          <w:rFonts w:eastAsia="Times New Roman" w:cs="Arial"/>
          <w:b/>
        </w:rPr>
        <w:t>artmen</w:t>
      </w:r>
      <w:r w:rsidRPr="00594CDF">
        <w:rPr>
          <w:rFonts w:eastAsia="Times New Roman" w:cs="Arial"/>
          <w:b/>
        </w:rPr>
        <w:t>t</w:t>
      </w:r>
    </w:p>
    <w:p w14:paraId="60B39033" w14:textId="77777777" w:rsidR="00B9775D" w:rsidRPr="004D290B" w:rsidRDefault="00B9775D" w:rsidP="00B9775D">
      <w:pPr>
        <w:tabs>
          <w:tab w:val="left" w:pos="7280"/>
        </w:tabs>
        <w:autoSpaceDE w:val="0"/>
        <w:autoSpaceDN w:val="0"/>
        <w:adjustRightInd w:val="0"/>
        <w:spacing w:after="0"/>
        <w:rPr>
          <w:rFonts w:eastAsia="Times New Roman" w:cs="Arial"/>
        </w:rPr>
      </w:pPr>
      <w:r w:rsidRPr="004D290B">
        <w:rPr>
          <w:rFonts w:eastAsia="Times New Roman" w:cs="Arial"/>
        </w:rPr>
        <w:t>T +44 (0) 1329 820406</w:t>
      </w:r>
    </w:p>
    <w:p w14:paraId="44405FAF" w14:textId="6B6733FD" w:rsidR="00094DEA" w:rsidRDefault="00B9775D" w:rsidP="00094DEA">
      <w:pPr>
        <w:tabs>
          <w:tab w:val="left" w:pos="7280"/>
        </w:tabs>
        <w:autoSpaceDE w:val="0"/>
        <w:autoSpaceDN w:val="0"/>
        <w:adjustRightInd w:val="0"/>
        <w:spacing w:after="0"/>
        <w:rPr>
          <w:rFonts w:eastAsia="Times New Roman" w:cs="Arial"/>
          <w:color w:val="0000FF" w:themeColor="hyperlink"/>
          <w:u w:val="single"/>
          <w:lang w:val="de-DE"/>
        </w:rPr>
      </w:pPr>
      <w:r w:rsidRPr="004D290B">
        <w:rPr>
          <w:rFonts w:eastAsia="Times New Roman" w:cs="Arial"/>
          <w:lang w:val="de-DE"/>
        </w:rPr>
        <w:t xml:space="preserve">E </w:t>
      </w:r>
      <w:hyperlink r:id="rId16" w:history="1">
        <w:r w:rsidRPr="004D290B">
          <w:rPr>
            <w:rFonts w:eastAsia="Times New Roman" w:cs="Arial"/>
            <w:color w:val="0000FF" w:themeColor="hyperlink"/>
            <w:u w:val="single"/>
            <w:lang w:val="de-DE"/>
          </w:rPr>
          <w:t>hazel.proudlock@survitecgroup.com</w:t>
        </w:r>
      </w:hyperlink>
    </w:p>
    <w:p w14:paraId="3FA9E6CC" w14:textId="58CA9D72" w:rsidR="00594CDF" w:rsidRDefault="00594CDF" w:rsidP="00094DEA">
      <w:pPr>
        <w:tabs>
          <w:tab w:val="left" w:pos="7280"/>
        </w:tabs>
        <w:autoSpaceDE w:val="0"/>
        <w:autoSpaceDN w:val="0"/>
        <w:adjustRightInd w:val="0"/>
        <w:spacing w:after="0"/>
        <w:rPr>
          <w:rFonts w:eastAsia="Times New Roman" w:cs="Arial"/>
          <w:color w:val="0000FF" w:themeColor="hyperlink"/>
          <w:u w:val="single"/>
          <w:lang w:val="de-DE"/>
        </w:rPr>
      </w:pPr>
    </w:p>
    <w:p w14:paraId="6DB124D5" w14:textId="279EB261" w:rsidR="002907C8" w:rsidRPr="00594CDF" w:rsidRDefault="002907C8" w:rsidP="002907C8">
      <w:pPr>
        <w:tabs>
          <w:tab w:val="left" w:pos="7280"/>
        </w:tabs>
        <w:autoSpaceDE w:val="0"/>
        <w:autoSpaceDN w:val="0"/>
        <w:adjustRightInd w:val="0"/>
        <w:spacing w:after="0"/>
        <w:rPr>
          <w:rFonts w:eastAsia="Times New Roman" w:cs="Arial"/>
          <w:lang w:val="de-DE"/>
        </w:rPr>
      </w:pPr>
      <w:r w:rsidRPr="002864BB">
        <w:rPr>
          <w:rFonts w:eastAsia="Times New Roman" w:cs="Arial"/>
        </w:rPr>
        <w:t>ENDS//</w:t>
      </w:r>
    </w:p>
    <w:p w14:paraId="3283CA28" w14:textId="77777777" w:rsidR="00094DEA" w:rsidRDefault="00094DEA" w:rsidP="002907C8">
      <w:pPr>
        <w:tabs>
          <w:tab w:val="left" w:pos="7280"/>
        </w:tabs>
        <w:autoSpaceDE w:val="0"/>
        <w:autoSpaceDN w:val="0"/>
        <w:adjustRightInd w:val="0"/>
        <w:spacing w:after="0"/>
        <w:rPr>
          <w:rFonts w:eastAsia="Times New Roman" w:cs="Arial"/>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34EC9F49"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7"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300F3D2E" w14:textId="6FF46350" w:rsidR="002907C8" w:rsidRPr="002907C8" w:rsidRDefault="002D03C0" w:rsidP="002907C8">
      <w:pPr>
        <w:tabs>
          <w:tab w:val="left" w:pos="7280"/>
        </w:tabs>
        <w:autoSpaceDE w:val="0"/>
        <w:autoSpaceDN w:val="0"/>
        <w:adjustRightInd w:val="0"/>
        <w:spacing w:after="0"/>
        <w:rPr>
          <w:rFonts w:ascii="Arial" w:eastAsia="Times New Roman" w:hAnsi="Arial" w:cs="Arial"/>
          <w:sz w:val="16"/>
          <w:szCs w:val="16"/>
        </w:rPr>
      </w:pPr>
      <w:r w:rsidRPr="00594CDF">
        <w:rPr>
          <w:rFonts w:ascii="Arial" w:eastAsia="Times New Roman" w:hAnsi="Arial" w:cs="Arial"/>
          <w:sz w:val="16"/>
          <w:szCs w:val="16"/>
        </w:rPr>
        <w:t>A</w:t>
      </w:r>
      <w:r w:rsidR="002907C8" w:rsidRPr="00594CDF">
        <w:rPr>
          <w:rFonts w:ascii="Arial" w:eastAsia="Times New Roman" w:hAnsi="Arial" w:cs="Arial"/>
          <w:sz w:val="16"/>
          <w:szCs w:val="16"/>
        </w:rPr>
        <w:t>lison</w:t>
      </w:r>
      <w:r w:rsidR="002907C8" w:rsidRPr="002907C8">
        <w:rPr>
          <w:rFonts w:ascii="Arial" w:eastAsia="Times New Roman" w:hAnsi="Arial" w:cs="Arial"/>
          <w:sz w:val="16"/>
          <w:szCs w:val="16"/>
        </w:rPr>
        <w:t xml:space="preserve">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8" w:history="1">
        <w:r w:rsidRPr="002907C8">
          <w:rPr>
            <w:rFonts w:ascii="Arial" w:eastAsia="Times New Roman" w:hAnsi="Arial" w:cs="Arial"/>
            <w:color w:val="0000FF" w:themeColor="hyperlink"/>
            <w:sz w:val="16"/>
            <w:szCs w:val="16"/>
            <w:u w:val="single"/>
          </w:rPr>
          <w:t>Alison@marineadagency.com</w:t>
        </w:r>
      </w:hyperlink>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7080241D" w14:textId="226ADD15"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28F0012F"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w:t>
      </w:r>
      <w:proofErr w:type="spellStart"/>
      <w:r w:rsidRPr="002907C8">
        <w:rPr>
          <w:rFonts w:ascii="Arial" w:eastAsia="Times New Roman" w:hAnsi="Arial" w:cs="Arial"/>
          <w:sz w:val="16"/>
          <w:szCs w:val="16"/>
        </w:rPr>
        <w:t>Survitec’s</w:t>
      </w:r>
      <w:proofErr w:type="spellEnd"/>
      <w:r w:rsidRPr="002907C8">
        <w:rPr>
          <w:rFonts w:ascii="Arial" w:eastAsia="Times New Roman" w:hAnsi="Arial" w:cs="Arial"/>
          <w:sz w:val="16"/>
          <w:szCs w:val="16"/>
        </w:rPr>
        <w:t xml:space="preserve"> portfolio include marine, defence and aviation Liferafts,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MarinArk system is used on many major cruise ships across the globe. </w:t>
      </w:r>
    </w:p>
    <w:p w14:paraId="4B130A4F" w14:textId="62FD6AA2"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47F51A4" w14:textId="37A50333" w:rsid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49B8239A" w14:textId="77777777" w:rsidR="00594CDF" w:rsidRPr="002907C8" w:rsidRDefault="00594CDF" w:rsidP="002907C8">
      <w:pPr>
        <w:tabs>
          <w:tab w:val="left" w:pos="7280"/>
        </w:tabs>
        <w:autoSpaceDE w:val="0"/>
        <w:autoSpaceDN w:val="0"/>
        <w:adjustRightInd w:val="0"/>
        <w:spacing w:after="0"/>
        <w:rPr>
          <w:rFonts w:ascii="Arial" w:eastAsia="Times New Roman" w:hAnsi="Arial" w:cs="Arial"/>
          <w:b/>
          <w:sz w:val="16"/>
          <w:szCs w:val="16"/>
        </w:rPr>
      </w:pPr>
    </w:p>
    <w:p w14:paraId="16638E11" w14:textId="50788302" w:rsidR="002907C8" w:rsidRDefault="00FF71B2" w:rsidP="002907C8">
      <w:pPr>
        <w:rPr>
          <w:rFonts w:ascii="Arial" w:eastAsia="Times New Roman" w:hAnsi="Arial" w:cs="Arial"/>
        </w:rPr>
      </w:pPr>
      <w:r>
        <w:rPr>
          <w:noProof/>
          <w:lang w:val="en-US" w:eastAsia="en-US"/>
        </w:rPr>
        <w:drawing>
          <wp:anchor distT="0" distB="0" distL="114300" distR="114300" simplePos="0" relativeHeight="251658240" behindDoc="1" locked="0" layoutInCell="1" allowOverlap="1" wp14:anchorId="3B0D4A81" wp14:editId="30B6EA26">
            <wp:simplePos x="0" y="0"/>
            <wp:positionH relativeFrom="column">
              <wp:posOffset>342900</wp:posOffset>
            </wp:positionH>
            <wp:positionV relativeFrom="paragraph">
              <wp:posOffset>55880</wp:posOffset>
            </wp:positionV>
            <wp:extent cx="5943600" cy="1582420"/>
            <wp:effectExtent l="0" t="0" r="0" b="0"/>
            <wp:wrapTight wrapText="bothSides">
              <wp:wrapPolygon edited="0">
                <wp:start x="0" y="0"/>
                <wp:lineTo x="0" y="21149"/>
                <wp:lineTo x="21508" y="21149"/>
                <wp:lineTo x="21508"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667F26A7" w14:textId="206E4A89" w:rsidR="00795D60" w:rsidRDefault="00795D60" w:rsidP="002907C8">
      <w:pPr>
        <w:rPr>
          <w:rFonts w:ascii="Arial" w:eastAsia="Times New Roman" w:hAnsi="Arial" w:cs="Arial"/>
        </w:rPr>
      </w:pPr>
    </w:p>
    <w:p w14:paraId="2B5D143A" w14:textId="3CD30E0D" w:rsidR="002907C8" w:rsidRDefault="002907C8" w:rsidP="002907C8">
      <w:pPr>
        <w:rPr>
          <w:rFonts w:ascii="Arial" w:hAnsi="Arial" w:cs="Arial"/>
        </w:rPr>
      </w:pPr>
    </w:p>
    <w:sectPr w:rsidR="002907C8" w:rsidSect="0044649B">
      <w:headerReference w:type="default" r:id="rId20"/>
      <w:footerReference w:type="default" r:id="rId2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A3D1" w14:textId="77777777" w:rsidR="00C1370D" w:rsidRDefault="00C1370D" w:rsidP="00C9368D">
      <w:pPr>
        <w:spacing w:after="0" w:line="240" w:lineRule="auto"/>
      </w:pPr>
      <w:r>
        <w:separator/>
      </w:r>
    </w:p>
  </w:endnote>
  <w:endnote w:type="continuationSeparator" w:id="0">
    <w:p w14:paraId="7C635AF7" w14:textId="77777777" w:rsidR="00C1370D" w:rsidRDefault="00C1370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Letter Gothic Std Bold"/>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E40A39" w:rsidRPr="00C9368D" w:rsidRDefault="00E40A39"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E40A39" w:rsidRDefault="00E40A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C795" w14:textId="77777777" w:rsidR="00C1370D" w:rsidRDefault="00C1370D" w:rsidP="00C9368D">
      <w:pPr>
        <w:spacing w:after="0" w:line="240" w:lineRule="auto"/>
      </w:pPr>
      <w:r>
        <w:separator/>
      </w:r>
    </w:p>
  </w:footnote>
  <w:footnote w:type="continuationSeparator" w:id="0">
    <w:p w14:paraId="76B5A24E" w14:textId="77777777" w:rsidR="00C1370D" w:rsidRDefault="00C1370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09CC7C4B" w:rsidR="00E40A39" w:rsidRDefault="00E40A39" w:rsidP="004E7A7B">
    <w:pPr>
      <w:pStyle w:val="Header"/>
      <w:ind w:left="-709"/>
    </w:pPr>
  </w:p>
  <w:p w14:paraId="0C11868E" w14:textId="16928ABF" w:rsidR="00E40A39" w:rsidRDefault="00E40A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2"/>
  </w:num>
  <w:num w:numId="2">
    <w:abstractNumId w:val="14"/>
  </w:num>
  <w:num w:numId="3">
    <w:abstractNumId w:val="9"/>
  </w:num>
  <w:num w:numId="4">
    <w:abstractNumId w:val="5"/>
  </w:num>
  <w:num w:numId="5">
    <w:abstractNumId w:val="3"/>
  </w:num>
  <w:num w:numId="6">
    <w:abstractNumId w:val="16"/>
  </w:num>
  <w:num w:numId="7">
    <w:abstractNumId w:val="6"/>
  </w:num>
  <w:num w:numId="8">
    <w:abstractNumId w:val="15"/>
  </w:num>
  <w:num w:numId="9">
    <w:abstractNumId w:val="1"/>
  </w:num>
  <w:num w:numId="10">
    <w:abstractNumId w:val="18"/>
  </w:num>
  <w:num w:numId="11">
    <w:abstractNumId w:val="4"/>
  </w:num>
  <w:num w:numId="12">
    <w:abstractNumId w:val="17"/>
  </w:num>
  <w:num w:numId="13">
    <w:abstractNumId w:val="12"/>
  </w:num>
  <w:num w:numId="14">
    <w:abstractNumId w:val="21"/>
  </w:num>
  <w:num w:numId="15">
    <w:abstractNumId w:val="20"/>
  </w:num>
  <w:num w:numId="16">
    <w:abstractNumId w:val="10"/>
  </w:num>
  <w:num w:numId="17">
    <w:abstractNumId w:val="0"/>
  </w:num>
  <w:num w:numId="18">
    <w:abstractNumId w:val="2"/>
  </w:num>
  <w:num w:numId="19">
    <w:abstractNumId w:val="11"/>
  </w:num>
  <w:num w:numId="20">
    <w:abstractNumId w:val="23"/>
  </w:num>
  <w:num w:numId="21">
    <w:abstractNumId w:val="7"/>
  </w:num>
  <w:num w:numId="22">
    <w:abstractNumId w:val="19"/>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421CF"/>
    <w:rsid w:val="00043784"/>
    <w:rsid w:val="00047BEE"/>
    <w:rsid w:val="00056311"/>
    <w:rsid w:val="00061BC4"/>
    <w:rsid w:val="00074E6F"/>
    <w:rsid w:val="00084153"/>
    <w:rsid w:val="00085864"/>
    <w:rsid w:val="00094DEA"/>
    <w:rsid w:val="000977EA"/>
    <w:rsid w:val="000A4D5F"/>
    <w:rsid w:val="000B3112"/>
    <w:rsid w:val="000C2A96"/>
    <w:rsid w:val="000C5D8A"/>
    <w:rsid w:val="000C685B"/>
    <w:rsid w:val="000D2B1B"/>
    <w:rsid w:val="000D6133"/>
    <w:rsid w:val="000E41F2"/>
    <w:rsid w:val="000F2778"/>
    <w:rsid w:val="00102A23"/>
    <w:rsid w:val="001063A6"/>
    <w:rsid w:val="00106EEC"/>
    <w:rsid w:val="00112A7D"/>
    <w:rsid w:val="00117888"/>
    <w:rsid w:val="0012000A"/>
    <w:rsid w:val="001257DE"/>
    <w:rsid w:val="00126319"/>
    <w:rsid w:val="001368F8"/>
    <w:rsid w:val="0013778E"/>
    <w:rsid w:val="00141E52"/>
    <w:rsid w:val="00145F2A"/>
    <w:rsid w:val="001500C9"/>
    <w:rsid w:val="001512F7"/>
    <w:rsid w:val="001514F7"/>
    <w:rsid w:val="00153675"/>
    <w:rsid w:val="00155A9F"/>
    <w:rsid w:val="001635A0"/>
    <w:rsid w:val="00172B91"/>
    <w:rsid w:val="00173DDE"/>
    <w:rsid w:val="00174B70"/>
    <w:rsid w:val="001754FE"/>
    <w:rsid w:val="001818AD"/>
    <w:rsid w:val="00183FBD"/>
    <w:rsid w:val="0018422C"/>
    <w:rsid w:val="00185FCB"/>
    <w:rsid w:val="001876FB"/>
    <w:rsid w:val="00191A68"/>
    <w:rsid w:val="0019488C"/>
    <w:rsid w:val="001955F2"/>
    <w:rsid w:val="001A039F"/>
    <w:rsid w:val="001A1156"/>
    <w:rsid w:val="001A1B1A"/>
    <w:rsid w:val="001A69FE"/>
    <w:rsid w:val="001B3553"/>
    <w:rsid w:val="001B571E"/>
    <w:rsid w:val="001B62B7"/>
    <w:rsid w:val="001C4133"/>
    <w:rsid w:val="001D0995"/>
    <w:rsid w:val="001D6D3D"/>
    <w:rsid w:val="001E0600"/>
    <w:rsid w:val="001E1973"/>
    <w:rsid w:val="001E4AF7"/>
    <w:rsid w:val="001F37A5"/>
    <w:rsid w:val="001F76B6"/>
    <w:rsid w:val="001F7BD8"/>
    <w:rsid w:val="00200710"/>
    <w:rsid w:val="002036A5"/>
    <w:rsid w:val="00204870"/>
    <w:rsid w:val="00206853"/>
    <w:rsid w:val="002106CC"/>
    <w:rsid w:val="002118C5"/>
    <w:rsid w:val="002138E9"/>
    <w:rsid w:val="0022502C"/>
    <w:rsid w:val="00225AEB"/>
    <w:rsid w:val="00231B23"/>
    <w:rsid w:val="0023284C"/>
    <w:rsid w:val="002402CB"/>
    <w:rsid w:val="00250578"/>
    <w:rsid w:val="00251CD6"/>
    <w:rsid w:val="00255127"/>
    <w:rsid w:val="0026261F"/>
    <w:rsid w:val="0026556D"/>
    <w:rsid w:val="002666BB"/>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C6D40"/>
    <w:rsid w:val="002D03C0"/>
    <w:rsid w:val="002D211A"/>
    <w:rsid w:val="002D3D80"/>
    <w:rsid w:val="002E124B"/>
    <w:rsid w:val="002E2D57"/>
    <w:rsid w:val="002E5715"/>
    <w:rsid w:val="002F3A8F"/>
    <w:rsid w:val="002F454A"/>
    <w:rsid w:val="002F754F"/>
    <w:rsid w:val="0030106E"/>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71043"/>
    <w:rsid w:val="003725E0"/>
    <w:rsid w:val="00372C52"/>
    <w:rsid w:val="00374819"/>
    <w:rsid w:val="003958F0"/>
    <w:rsid w:val="00396371"/>
    <w:rsid w:val="00396B65"/>
    <w:rsid w:val="003A358A"/>
    <w:rsid w:val="003A418A"/>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F24"/>
    <w:rsid w:val="0042486A"/>
    <w:rsid w:val="00424ED3"/>
    <w:rsid w:val="00425102"/>
    <w:rsid w:val="00427A1A"/>
    <w:rsid w:val="0044649B"/>
    <w:rsid w:val="004475C7"/>
    <w:rsid w:val="00450EDE"/>
    <w:rsid w:val="004521C1"/>
    <w:rsid w:val="00452E3D"/>
    <w:rsid w:val="00472BA7"/>
    <w:rsid w:val="004776CD"/>
    <w:rsid w:val="00483956"/>
    <w:rsid w:val="004844BC"/>
    <w:rsid w:val="004874BB"/>
    <w:rsid w:val="0049188E"/>
    <w:rsid w:val="004A05A7"/>
    <w:rsid w:val="004A2901"/>
    <w:rsid w:val="004B05E2"/>
    <w:rsid w:val="004C6BD2"/>
    <w:rsid w:val="004D082B"/>
    <w:rsid w:val="004D739E"/>
    <w:rsid w:val="004E08E8"/>
    <w:rsid w:val="004E383E"/>
    <w:rsid w:val="004E7A7B"/>
    <w:rsid w:val="004F2882"/>
    <w:rsid w:val="004F68DB"/>
    <w:rsid w:val="00500608"/>
    <w:rsid w:val="00514545"/>
    <w:rsid w:val="005217E9"/>
    <w:rsid w:val="00524682"/>
    <w:rsid w:val="005300B3"/>
    <w:rsid w:val="00530672"/>
    <w:rsid w:val="00536277"/>
    <w:rsid w:val="005365B2"/>
    <w:rsid w:val="00540779"/>
    <w:rsid w:val="00540C4A"/>
    <w:rsid w:val="00542F7A"/>
    <w:rsid w:val="00546258"/>
    <w:rsid w:val="005462A5"/>
    <w:rsid w:val="00550A58"/>
    <w:rsid w:val="005564A7"/>
    <w:rsid w:val="00557A6D"/>
    <w:rsid w:val="00565BAE"/>
    <w:rsid w:val="00570A88"/>
    <w:rsid w:val="00573DC3"/>
    <w:rsid w:val="00580DB5"/>
    <w:rsid w:val="00581B31"/>
    <w:rsid w:val="0058466A"/>
    <w:rsid w:val="00585DDC"/>
    <w:rsid w:val="0059045B"/>
    <w:rsid w:val="00590A8E"/>
    <w:rsid w:val="005947CB"/>
    <w:rsid w:val="00594CDF"/>
    <w:rsid w:val="00595ABB"/>
    <w:rsid w:val="005A6561"/>
    <w:rsid w:val="005A7061"/>
    <w:rsid w:val="005A7C62"/>
    <w:rsid w:val="005B5BD2"/>
    <w:rsid w:val="005C19FD"/>
    <w:rsid w:val="005C2FC5"/>
    <w:rsid w:val="005C45AC"/>
    <w:rsid w:val="005C5B44"/>
    <w:rsid w:val="005C773B"/>
    <w:rsid w:val="005D5705"/>
    <w:rsid w:val="005D5E8F"/>
    <w:rsid w:val="005D6A54"/>
    <w:rsid w:val="005E440D"/>
    <w:rsid w:val="005F0840"/>
    <w:rsid w:val="005F1499"/>
    <w:rsid w:val="005F3B4B"/>
    <w:rsid w:val="00600251"/>
    <w:rsid w:val="0060565F"/>
    <w:rsid w:val="00614BAD"/>
    <w:rsid w:val="00616016"/>
    <w:rsid w:val="00622F25"/>
    <w:rsid w:val="00625020"/>
    <w:rsid w:val="00625C95"/>
    <w:rsid w:val="006310A2"/>
    <w:rsid w:val="00633981"/>
    <w:rsid w:val="00633BE0"/>
    <w:rsid w:val="00634998"/>
    <w:rsid w:val="0063653A"/>
    <w:rsid w:val="006453C4"/>
    <w:rsid w:val="006461F9"/>
    <w:rsid w:val="00664CB9"/>
    <w:rsid w:val="006678A7"/>
    <w:rsid w:val="0067090A"/>
    <w:rsid w:val="0067310D"/>
    <w:rsid w:val="0067354E"/>
    <w:rsid w:val="00675110"/>
    <w:rsid w:val="00681F35"/>
    <w:rsid w:val="006838B5"/>
    <w:rsid w:val="006848D5"/>
    <w:rsid w:val="006954CE"/>
    <w:rsid w:val="006A379B"/>
    <w:rsid w:val="006B1944"/>
    <w:rsid w:val="006C71A3"/>
    <w:rsid w:val="006C72B8"/>
    <w:rsid w:val="006D0120"/>
    <w:rsid w:val="006D4D19"/>
    <w:rsid w:val="006E0C86"/>
    <w:rsid w:val="006E1095"/>
    <w:rsid w:val="006E1A1E"/>
    <w:rsid w:val="006E3C9C"/>
    <w:rsid w:val="006E55E7"/>
    <w:rsid w:val="006F077F"/>
    <w:rsid w:val="0070013A"/>
    <w:rsid w:val="00700772"/>
    <w:rsid w:val="00703BA3"/>
    <w:rsid w:val="007165FF"/>
    <w:rsid w:val="00721A25"/>
    <w:rsid w:val="00723B5D"/>
    <w:rsid w:val="00725FEA"/>
    <w:rsid w:val="00731770"/>
    <w:rsid w:val="007334F3"/>
    <w:rsid w:val="007347A0"/>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D18"/>
    <w:rsid w:val="0079762C"/>
    <w:rsid w:val="007A28E6"/>
    <w:rsid w:val="007B08E9"/>
    <w:rsid w:val="007B1D61"/>
    <w:rsid w:val="007B1EEE"/>
    <w:rsid w:val="007B7E39"/>
    <w:rsid w:val="007C1A39"/>
    <w:rsid w:val="007C3127"/>
    <w:rsid w:val="007C610A"/>
    <w:rsid w:val="007D3430"/>
    <w:rsid w:val="007E030D"/>
    <w:rsid w:val="007E35B2"/>
    <w:rsid w:val="007E6FE7"/>
    <w:rsid w:val="007E73B9"/>
    <w:rsid w:val="007F20CA"/>
    <w:rsid w:val="00802A89"/>
    <w:rsid w:val="00802C56"/>
    <w:rsid w:val="008033D6"/>
    <w:rsid w:val="0080525F"/>
    <w:rsid w:val="00810179"/>
    <w:rsid w:val="00822D21"/>
    <w:rsid w:val="00823252"/>
    <w:rsid w:val="008265A8"/>
    <w:rsid w:val="00830502"/>
    <w:rsid w:val="008414E7"/>
    <w:rsid w:val="00843B81"/>
    <w:rsid w:val="00844959"/>
    <w:rsid w:val="00846B17"/>
    <w:rsid w:val="00847933"/>
    <w:rsid w:val="00851338"/>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B1C"/>
    <w:rsid w:val="008F589B"/>
    <w:rsid w:val="0090420A"/>
    <w:rsid w:val="00904C07"/>
    <w:rsid w:val="00907AFC"/>
    <w:rsid w:val="00916629"/>
    <w:rsid w:val="00930D74"/>
    <w:rsid w:val="00940231"/>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ADE"/>
    <w:rsid w:val="009B0FBB"/>
    <w:rsid w:val="009B3524"/>
    <w:rsid w:val="009B7341"/>
    <w:rsid w:val="009C6932"/>
    <w:rsid w:val="009D2800"/>
    <w:rsid w:val="009D4A50"/>
    <w:rsid w:val="009D7889"/>
    <w:rsid w:val="009F2B66"/>
    <w:rsid w:val="009F568A"/>
    <w:rsid w:val="00A03675"/>
    <w:rsid w:val="00A0409C"/>
    <w:rsid w:val="00A0478C"/>
    <w:rsid w:val="00A059D5"/>
    <w:rsid w:val="00A05BE9"/>
    <w:rsid w:val="00A064E8"/>
    <w:rsid w:val="00A10BC7"/>
    <w:rsid w:val="00A37B9E"/>
    <w:rsid w:val="00A400AC"/>
    <w:rsid w:val="00A41798"/>
    <w:rsid w:val="00A45673"/>
    <w:rsid w:val="00A50DA7"/>
    <w:rsid w:val="00A523A0"/>
    <w:rsid w:val="00A55B33"/>
    <w:rsid w:val="00A62DB7"/>
    <w:rsid w:val="00A65D66"/>
    <w:rsid w:val="00A6616B"/>
    <w:rsid w:val="00A67753"/>
    <w:rsid w:val="00A74B88"/>
    <w:rsid w:val="00A768C0"/>
    <w:rsid w:val="00AA0EB4"/>
    <w:rsid w:val="00AB055D"/>
    <w:rsid w:val="00AB3269"/>
    <w:rsid w:val="00AB708F"/>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4044B"/>
    <w:rsid w:val="00B47F81"/>
    <w:rsid w:val="00B55C6A"/>
    <w:rsid w:val="00B565C9"/>
    <w:rsid w:val="00B66A2F"/>
    <w:rsid w:val="00B66E1B"/>
    <w:rsid w:val="00B76841"/>
    <w:rsid w:val="00B81FA9"/>
    <w:rsid w:val="00B82043"/>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F0753"/>
    <w:rsid w:val="00BF0CA5"/>
    <w:rsid w:val="00BF364F"/>
    <w:rsid w:val="00BF521C"/>
    <w:rsid w:val="00BF7C64"/>
    <w:rsid w:val="00C02F46"/>
    <w:rsid w:val="00C12D83"/>
    <w:rsid w:val="00C1370D"/>
    <w:rsid w:val="00C16E7E"/>
    <w:rsid w:val="00C21CFE"/>
    <w:rsid w:val="00C256AB"/>
    <w:rsid w:val="00C54905"/>
    <w:rsid w:val="00C5563A"/>
    <w:rsid w:val="00C609F7"/>
    <w:rsid w:val="00C63217"/>
    <w:rsid w:val="00C72446"/>
    <w:rsid w:val="00C735FC"/>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6CE1"/>
    <w:rsid w:val="00D2671C"/>
    <w:rsid w:val="00D319AC"/>
    <w:rsid w:val="00D33217"/>
    <w:rsid w:val="00D40BB2"/>
    <w:rsid w:val="00D47CA1"/>
    <w:rsid w:val="00D5020A"/>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34AB"/>
    <w:rsid w:val="00DF528B"/>
    <w:rsid w:val="00DF7F85"/>
    <w:rsid w:val="00E04356"/>
    <w:rsid w:val="00E063C0"/>
    <w:rsid w:val="00E13A36"/>
    <w:rsid w:val="00E20C25"/>
    <w:rsid w:val="00E27FE3"/>
    <w:rsid w:val="00E30AE0"/>
    <w:rsid w:val="00E31F2F"/>
    <w:rsid w:val="00E334EE"/>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4D55"/>
    <w:rsid w:val="00E91AF0"/>
    <w:rsid w:val="00E92AA4"/>
    <w:rsid w:val="00EA3F5D"/>
    <w:rsid w:val="00EB048D"/>
    <w:rsid w:val="00EB3B52"/>
    <w:rsid w:val="00EB778D"/>
    <w:rsid w:val="00EB7A45"/>
    <w:rsid w:val="00EC663E"/>
    <w:rsid w:val="00EC797A"/>
    <w:rsid w:val="00ED18BE"/>
    <w:rsid w:val="00ED4BEB"/>
    <w:rsid w:val="00ED5D21"/>
    <w:rsid w:val="00EF34CF"/>
    <w:rsid w:val="00F0142C"/>
    <w:rsid w:val="00F05F22"/>
    <w:rsid w:val="00F10572"/>
    <w:rsid w:val="00F148C0"/>
    <w:rsid w:val="00F23D61"/>
    <w:rsid w:val="00F272BA"/>
    <w:rsid w:val="00F32CCE"/>
    <w:rsid w:val="00F3524A"/>
    <w:rsid w:val="00F43080"/>
    <w:rsid w:val="00F539E3"/>
    <w:rsid w:val="00F53A6C"/>
    <w:rsid w:val="00F61C27"/>
    <w:rsid w:val="00F62B34"/>
    <w:rsid w:val="00F62EA0"/>
    <w:rsid w:val="00F65D5A"/>
    <w:rsid w:val="00F7024D"/>
    <w:rsid w:val="00F74A3D"/>
    <w:rsid w:val="00F74D14"/>
    <w:rsid w:val="00F7636A"/>
    <w:rsid w:val="00F7636F"/>
    <w:rsid w:val="00F841B3"/>
    <w:rsid w:val="00F9224A"/>
    <w:rsid w:val="00F9464C"/>
    <w:rsid w:val="00F96607"/>
    <w:rsid w:val="00FA3B88"/>
    <w:rsid w:val="00FA572B"/>
    <w:rsid w:val="00FB0EC3"/>
    <w:rsid w:val="00FC2A7B"/>
    <w:rsid w:val="00FC7C7F"/>
    <w:rsid w:val="00FD4F10"/>
    <w:rsid w:val="00FD75BB"/>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mailto:hazel.proudlock@survitecgroup.com" TargetMode="External"/><Relationship Id="rId17" Type="http://schemas.openxmlformats.org/officeDocument/2006/relationships/hyperlink" Target="mailto:hazel.proudlock@survitecgroup.com" TargetMode="External"/><Relationship Id="rId18" Type="http://schemas.openxmlformats.org/officeDocument/2006/relationships/hyperlink" Target="mailto:Alison@marineadagency.com" TargetMode="External"/><Relationship Id="rId1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5623-15FA-6E4A-9217-A93FB471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3933</Characters>
  <Application>Microsoft Macintosh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2016-08-12T13:13:00Z</cp:lastPrinted>
  <dcterms:created xsi:type="dcterms:W3CDTF">2016-11-15T10:12:00Z</dcterms:created>
  <dcterms:modified xsi:type="dcterms:W3CDTF">2016-11-15T10:13:00Z</dcterms:modified>
</cp:coreProperties>
</file>