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983CE" w14:textId="77777777" w:rsidR="00CB7FA8" w:rsidRDefault="00CB7FA8" w:rsidP="00CB7FA8">
      <w:r>
        <w:t>1 March 2017</w:t>
      </w:r>
    </w:p>
    <w:p w14:paraId="37E2663B" w14:textId="77777777" w:rsidR="00CB7FA8" w:rsidRDefault="00CB7FA8" w:rsidP="00CB7FA8">
      <w:pPr>
        <w:pStyle w:val="Heading1"/>
      </w:pPr>
      <w:r>
        <w:t>PRESS RELEASE</w:t>
      </w:r>
    </w:p>
    <w:p w14:paraId="0378AA99" w14:textId="36673D5B" w:rsidR="00CB7FA8" w:rsidRDefault="00CB7FA8" w:rsidP="00CB7FA8">
      <w:pPr>
        <w:pStyle w:val="Heading1"/>
      </w:pPr>
      <w:r>
        <w:t>DEAN &amp; REDDYHOFF ACQUIRE</w:t>
      </w:r>
      <w:r w:rsidR="00444A85">
        <w:t>S</w:t>
      </w:r>
      <w:r>
        <w:t xml:space="preserve"> HAMBLE MARINA AND BOATYARD</w:t>
      </w:r>
    </w:p>
    <w:p w14:paraId="473555CC" w14:textId="502DEFB9" w:rsidR="00CB7FA8" w:rsidRPr="00444A85" w:rsidRDefault="00637347" w:rsidP="00CB7FA8">
      <w:r>
        <w:rPr>
          <w:noProof/>
          <w:lang w:val="en-US"/>
        </w:rPr>
        <w:drawing>
          <wp:anchor distT="0" distB="0" distL="114300" distR="114300" simplePos="0" relativeHeight="251658240" behindDoc="0" locked="0" layoutInCell="1" allowOverlap="1" wp14:anchorId="054D68C1" wp14:editId="421E0C9C">
            <wp:simplePos x="0" y="0"/>
            <wp:positionH relativeFrom="column">
              <wp:posOffset>3910330</wp:posOffset>
            </wp:positionH>
            <wp:positionV relativeFrom="paragraph">
              <wp:posOffset>79375</wp:posOffset>
            </wp:positionV>
            <wp:extent cx="1918970" cy="1279525"/>
            <wp:effectExtent l="0" t="0" r="1143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consMarina_MichaelPrideaux_NickGill_RachaelFoster_LucasShotts.jpg"/>
                    <pic:cNvPicPr/>
                  </pic:nvPicPr>
                  <pic:blipFill>
                    <a:blip r:embed="rId8" cstate="print">
                      <a:extLst>
                        <a:ext uri="{28A0092B-C50C-407E-A947-70E740481C1C}">
                          <a14:useLocalDpi xmlns:a14="http://schemas.microsoft.com/office/drawing/2010/main"/>
                        </a:ext>
                      </a:extLst>
                    </a:blip>
                    <a:stretch>
                      <a:fillRect/>
                    </a:stretch>
                  </pic:blipFill>
                  <pic:spPr>
                    <a:xfrm>
                      <a:off x="0" y="0"/>
                      <a:ext cx="1918970" cy="1279525"/>
                    </a:xfrm>
                    <a:prstGeom prst="rect">
                      <a:avLst/>
                    </a:prstGeom>
                  </pic:spPr>
                </pic:pic>
              </a:graphicData>
            </a:graphic>
            <wp14:sizeRelH relativeFrom="page">
              <wp14:pctWidth>0</wp14:pctWidth>
            </wp14:sizeRelH>
            <wp14:sizeRelV relativeFrom="page">
              <wp14:pctHeight>0</wp14:pctHeight>
            </wp14:sizeRelV>
          </wp:anchor>
        </w:drawing>
      </w:r>
      <w:r w:rsidR="00CB7FA8" w:rsidRPr="00444A85">
        <w:t>South coast marina operators, Dean &amp;</w:t>
      </w:r>
      <w:r w:rsidR="00F70AE2" w:rsidRPr="00444A85">
        <w:t xml:space="preserve"> Reddyhoff Ltd, has today, 1</w:t>
      </w:r>
      <w:r w:rsidR="00F70AE2" w:rsidRPr="00444A85">
        <w:rPr>
          <w:vertAlign w:val="superscript"/>
        </w:rPr>
        <w:t>st</w:t>
      </w:r>
      <w:r w:rsidR="00F70AE2" w:rsidRPr="00444A85">
        <w:t xml:space="preserve"> March 2017, </w:t>
      </w:r>
      <w:r w:rsidR="00CB7FA8" w:rsidRPr="00444A85">
        <w:t>completed the purchase of Deacons Boatyard Ltd</w:t>
      </w:r>
      <w:r w:rsidR="00F70AE2" w:rsidRPr="00444A85">
        <w:t xml:space="preserve">, located in </w:t>
      </w:r>
      <w:proofErr w:type="spellStart"/>
      <w:r w:rsidR="00F70AE2" w:rsidRPr="00444A85">
        <w:t>Hamble</w:t>
      </w:r>
      <w:proofErr w:type="spellEnd"/>
      <w:r w:rsidR="00F70AE2" w:rsidRPr="00444A85">
        <w:t>, Hampshire</w:t>
      </w:r>
      <w:r w:rsidR="00CB7FA8" w:rsidRPr="00444A85">
        <w:t xml:space="preserve">. </w:t>
      </w:r>
    </w:p>
    <w:p w14:paraId="64293F03" w14:textId="3F1C507A" w:rsidR="00CB7FA8" w:rsidRPr="00444A85" w:rsidRDefault="00637347" w:rsidP="00CB7FA8">
      <w:r>
        <w:rPr>
          <w:noProof/>
          <w:lang w:val="en-US"/>
        </w:rPr>
        <mc:AlternateContent>
          <mc:Choice Requires="wps">
            <w:drawing>
              <wp:anchor distT="0" distB="0" distL="114300" distR="114300" simplePos="0" relativeHeight="251659264" behindDoc="0" locked="0" layoutInCell="1" allowOverlap="1" wp14:anchorId="3C483BD3" wp14:editId="423F7A21">
                <wp:simplePos x="0" y="0"/>
                <wp:positionH relativeFrom="column">
                  <wp:posOffset>3886200</wp:posOffset>
                </wp:positionH>
                <wp:positionV relativeFrom="paragraph">
                  <wp:posOffset>704850</wp:posOffset>
                </wp:positionV>
                <wp:extent cx="2057400" cy="57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047C5" w14:textId="68689415" w:rsidR="00637347" w:rsidRPr="00637347" w:rsidRDefault="00637347" w:rsidP="00637347">
                            <w:pPr>
                              <w:jc w:val="right"/>
                              <w:rPr>
                                <w:sz w:val="12"/>
                                <w:szCs w:val="12"/>
                              </w:rPr>
                            </w:pPr>
                            <w:r w:rsidRPr="00637347">
                              <w:rPr>
                                <w:sz w:val="12"/>
                                <w:szCs w:val="12"/>
                              </w:rPr>
                              <w:t xml:space="preserve">L-R: Michael </w:t>
                            </w:r>
                            <w:proofErr w:type="spellStart"/>
                            <w:r w:rsidRPr="00637347">
                              <w:rPr>
                                <w:sz w:val="12"/>
                                <w:szCs w:val="12"/>
                              </w:rPr>
                              <w:t>Prideaux</w:t>
                            </w:r>
                            <w:proofErr w:type="spellEnd"/>
                            <w:r w:rsidRPr="00637347">
                              <w:rPr>
                                <w:sz w:val="12"/>
                                <w:szCs w:val="12"/>
                              </w:rPr>
                              <w:t xml:space="preserve">, Dean &amp; </w:t>
                            </w:r>
                            <w:proofErr w:type="spellStart"/>
                            <w:r w:rsidRPr="00637347">
                              <w:rPr>
                                <w:sz w:val="12"/>
                                <w:szCs w:val="12"/>
                              </w:rPr>
                              <w:t>Reddyhoff</w:t>
                            </w:r>
                            <w:proofErr w:type="spellEnd"/>
                            <w:r w:rsidRPr="00637347">
                              <w:rPr>
                                <w:sz w:val="12"/>
                                <w:szCs w:val="12"/>
                              </w:rPr>
                              <w:t xml:space="preserve"> Managing Director, Nick Gill, Deacons Marina Boatyard Manager, Rachael Foster, Deacons Marina Manager and Lucas </w:t>
                            </w:r>
                            <w:proofErr w:type="spellStart"/>
                            <w:r w:rsidRPr="00637347">
                              <w:rPr>
                                <w:sz w:val="12"/>
                                <w:szCs w:val="12"/>
                              </w:rPr>
                              <w:t>Shotts</w:t>
                            </w:r>
                            <w:proofErr w:type="spellEnd"/>
                            <w:r w:rsidRPr="00637347">
                              <w:rPr>
                                <w:sz w:val="12"/>
                                <w:szCs w:val="12"/>
                              </w:rPr>
                              <w:t xml:space="preserve">, Dean &amp; </w:t>
                            </w:r>
                            <w:proofErr w:type="spellStart"/>
                            <w:r w:rsidRPr="00637347">
                              <w:rPr>
                                <w:sz w:val="12"/>
                                <w:szCs w:val="12"/>
                              </w:rPr>
                              <w:t>Reddyhoff</w:t>
                            </w:r>
                            <w:proofErr w:type="spellEnd"/>
                            <w:r w:rsidRPr="00637347">
                              <w:rPr>
                                <w:sz w:val="12"/>
                                <w:szCs w:val="12"/>
                              </w:rPr>
                              <w:t xml:space="preserve"> Director (previously Deacons Marina Managing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306pt;margin-top:55.5pt;width:16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PEL80CAAAQ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" filled="f" stroked="f">
                <v:textbox>
                  <w:txbxContent>
                    <w:p w14:paraId="6C2047C5" w14:textId="68689415" w:rsidR="00637347" w:rsidRPr="00637347" w:rsidRDefault="00637347" w:rsidP="00637347">
                      <w:pPr>
                        <w:jc w:val="right"/>
                        <w:rPr>
                          <w:sz w:val="12"/>
                          <w:szCs w:val="12"/>
                        </w:rPr>
                      </w:pPr>
                      <w:r w:rsidRPr="00637347">
                        <w:rPr>
                          <w:sz w:val="12"/>
                          <w:szCs w:val="12"/>
                        </w:rPr>
                        <w:t xml:space="preserve">L-R: Michael </w:t>
                      </w:r>
                      <w:proofErr w:type="spellStart"/>
                      <w:r w:rsidRPr="00637347">
                        <w:rPr>
                          <w:sz w:val="12"/>
                          <w:szCs w:val="12"/>
                        </w:rPr>
                        <w:t>Prideaux</w:t>
                      </w:r>
                      <w:proofErr w:type="spellEnd"/>
                      <w:r w:rsidRPr="00637347">
                        <w:rPr>
                          <w:sz w:val="12"/>
                          <w:szCs w:val="12"/>
                        </w:rPr>
                        <w:t xml:space="preserve">, Dean &amp; </w:t>
                      </w:r>
                      <w:proofErr w:type="spellStart"/>
                      <w:r w:rsidRPr="00637347">
                        <w:rPr>
                          <w:sz w:val="12"/>
                          <w:szCs w:val="12"/>
                        </w:rPr>
                        <w:t>Reddyhoff</w:t>
                      </w:r>
                      <w:proofErr w:type="spellEnd"/>
                      <w:r w:rsidRPr="00637347">
                        <w:rPr>
                          <w:sz w:val="12"/>
                          <w:szCs w:val="12"/>
                        </w:rPr>
                        <w:t xml:space="preserve"> Managing Director, Nick Gill, Deacons Marina Boatyard Manager, Rachael Foster, Deacons Marina Manager and Lucas </w:t>
                      </w:r>
                      <w:proofErr w:type="spellStart"/>
                      <w:r w:rsidRPr="00637347">
                        <w:rPr>
                          <w:sz w:val="12"/>
                          <w:szCs w:val="12"/>
                        </w:rPr>
                        <w:t>Shotts</w:t>
                      </w:r>
                      <w:proofErr w:type="spellEnd"/>
                      <w:r w:rsidRPr="00637347">
                        <w:rPr>
                          <w:sz w:val="12"/>
                          <w:szCs w:val="12"/>
                        </w:rPr>
                        <w:t xml:space="preserve">, Dean &amp; </w:t>
                      </w:r>
                      <w:proofErr w:type="spellStart"/>
                      <w:r w:rsidRPr="00637347">
                        <w:rPr>
                          <w:sz w:val="12"/>
                          <w:szCs w:val="12"/>
                        </w:rPr>
                        <w:t>Reddyhoff</w:t>
                      </w:r>
                      <w:proofErr w:type="spellEnd"/>
                      <w:r w:rsidRPr="00637347">
                        <w:rPr>
                          <w:sz w:val="12"/>
                          <w:szCs w:val="12"/>
                        </w:rPr>
                        <w:t xml:space="preserve"> Director (previously Deacons Marina Managing Director)</w:t>
                      </w:r>
                    </w:p>
                  </w:txbxContent>
                </v:textbox>
                <w10:wrap type="square"/>
              </v:shape>
            </w:pict>
          </mc:Fallback>
        </mc:AlternateContent>
      </w:r>
      <w:r w:rsidR="00CB7FA8" w:rsidRPr="00444A85">
        <w:t>With 130 marina berths and a full-service boatyard for 150 boats ashore on the river Hamble, Deacons complements the existing Dean &amp; Reddyhoff marina network</w:t>
      </w:r>
      <w:r w:rsidR="00F70AE2" w:rsidRPr="00444A85">
        <w:t>,</w:t>
      </w:r>
      <w:r w:rsidR="00CB7FA8" w:rsidRPr="00444A85">
        <w:t xml:space="preserve"> which has 1500 berths at Haslar, East Cowes, Portland and Weymouth marinas, plus a modern boat yard at Portland.</w:t>
      </w:r>
    </w:p>
    <w:p w14:paraId="1D633002" w14:textId="09FF4C1B" w:rsidR="00CB7FA8" w:rsidRPr="00444A85" w:rsidRDefault="00CB7FA8" w:rsidP="00CB7FA8">
      <w:r w:rsidRPr="00444A85">
        <w:t xml:space="preserve">The two companies have been working closely together for the last year, with Deacons offering boat yard services to Dean &amp; Reddyhoff Solent-based berth holders.  </w:t>
      </w:r>
      <w:bookmarkStart w:id="0" w:name="_GoBack"/>
      <w:bookmarkEnd w:id="0"/>
    </w:p>
    <w:p w14:paraId="01356F02" w14:textId="77777777" w:rsidR="00CB7FA8" w:rsidRPr="00444A85" w:rsidRDefault="00CB7FA8" w:rsidP="00CB7FA8">
      <w:pPr>
        <w:rPr>
          <w:rFonts w:cs="Times New Roman"/>
        </w:rPr>
      </w:pPr>
      <w:r w:rsidRPr="00444A85">
        <w:t xml:space="preserve">Dean &amp; Reddyhoff Managing Director, Michael Prideaux, </w:t>
      </w:r>
      <w:proofErr w:type="gramStart"/>
      <w:r w:rsidRPr="00444A85">
        <w:t>comments</w:t>
      </w:r>
      <w:proofErr w:type="gramEnd"/>
      <w:r w:rsidRPr="00444A85">
        <w:t xml:space="preserve"> </w:t>
      </w:r>
      <w:r w:rsidRPr="00444A85">
        <w:rPr>
          <w:rFonts w:ascii="Times New Roman" w:hAnsi="Times New Roman" w:cs="Times New Roman"/>
        </w:rPr>
        <w:t>“</w:t>
      </w:r>
      <w:r w:rsidRPr="00444A85">
        <w:t>It is a great location on the Hamble River, and we respect their history and heritage. Deacons has developed a really good reputation for helping customers look after their boats, and will be a great fit with our existing marinas.</w:t>
      </w:r>
      <w:r w:rsidRPr="00444A85">
        <w:rPr>
          <w:rFonts w:ascii="Times New Roman" w:hAnsi="Times New Roman" w:cs="Times New Roman"/>
        </w:rPr>
        <w:t>”</w:t>
      </w:r>
    </w:p>
    <w:p w14:paraId="79F04EA1" w14:textId="77777777" w:rsidR="00CB7FA8" w:rsidRPr="00444A85" w:rsidRDefault="00CB7FA8" w:rsidP="00CB7FA8">
      <w:r w:rsidRPr="00444A85">
        <w:rPr>
          <w:rFonts w:cs="Times New Roman"/>
        </w:rPr>
        <w:t xml:space="preserve">Deacons Managing Director Lucas </w:t>
      </w:r>
      <w:proofErr w:type="spellStart"/>
      <w:r w:rsidRPr="00444A85">
        <w:rPr>
          <w:rFonts w:cs="Times New Roman"/>
        </w:rPr>
        <w:t>Shotts</w:t>
      </w:r>
      <w:proofErr w:type="spellEnd"/>
      <w:r w:rsidRPr="00444A85">
        <w:rPr>
          <w:rFonts w:cs="Times New Roman"/>
        </w:rPr>
        <w:t xml:space="preserve"> will become a Director at Dean &amp; Reddyhoff, developing boat care services at Deacons and Portland boat yards. </w:t>
      </w:r>
      <w:r w:rsidRPr="00444A85">
        <w:t xml:space="preserve"> </w:t>
      </w:r>
      <w:r w:rsidRPr="00444A85">
        <w:rPr>
          <w:rFonts w:ascii="Times New Roman" w:hAnsi="Times New Roman" w:cs="Times New Roman"/>
        </w:rPr>
        <w:t>“</w:t>
      </w:r>
      <w:r w:rsidRPr="00444A85">
        <w:t>Being part of the larger Dean &amp; Reddyhoff group offers great opportunities for our customers, our staff and our on-site tenants</w:t>
      </w:r>
      <w:r w:rsidRPr="00444A85">
        <w:rPr>
          <w:rFonts w:ascii="Times New Roman" w:hAnsi="Times New Roman" w:cs="Times New Roman"/>
        </w:rPr>
        <w:t>”</w:t>
      </w:r>
      <w:r w:rsidRPr="00444A85">
        <w:t xml:space="preserve"> he said.</w:t>
      </w:r>
    </w:p>
    <w:p w14:paraId="13056B75" w14:textId="77777777" w:rsidR="00CB7FA8" w:rsidRPr="00444A85" w:rsidRDefault="00CB7FA8" w:rsidP="00CB7FA8">
      <w:r w:rsidRPr="00444A85">
        <w:t xml:space="preserve">From April onwards, Deacons annual berth holders will receive the same boating benefits as all other Dean &amp; Reddyhoff berth holders, including 21 free overnight visits to group marinas, discounts at on-site restaurants and free tickets for Southampton Boat Show. </w:t>
      </w:r>
    </w:p>
    <w:p w14:paraId="51F814FC" w14:textId="22175D16" w:rsidR="00CB7FA8" w:rsidRPr="00444A85" w:rsidRDefault="00F70AE2" w:rsidP="00CB7FA8">
      <w:r w:rsidRPr="00444A85">
        <w:t>ENDS</w:t>
      </w:r>
    </w:p>
    <w:p w14:paraId="3549EB34" w14:textId="77777777" w:rsidR="00CB7FA8" w:rsidRDefault="00CB7FA8" w:rsidP="00CB7FA8">
      <w:r>
        <w:t>Notes</w:t>
      </w:r>
    </w:p>
    <w:p w14:paraId="6FD0F3B1" w14:textId="77777777" w:rsidR="00CB7FA8" w:rsidRDefault="00CB7FA8" w:rsidP="00CB7FA8">
      <w:pPr>
        <w:pStyle w:val="ListParagraph"/>
        <w:numPr>
          <w:ilvl w:val="0"/>
          <w:numId w:val="2"/>
        </w:numPr>
      </w:pPr>
      <w:r>
        <w:t>Dean &amp; Reddyhoff Ltd own and operate marinas at Haslar in Portsmouth Harbour, East Cowes on the Isle of Wight, and Portland and Weymouth in Dorset.</w:t>
      </w:r>
    </w:p>
    <w:p w14:paraId="3E21CA48" w14:textId="77777777" w:rsidR="00CB7FA8" w:rsidRDefault="00CB7FA8" w:rsidP="00CB7FA8">
      <w:pPr>
        <w:pStyle w:val="ListParagraph"/>
        <w:numPr>
          <w:ilvl w:val="0"/>
          <w:numId w:val="2"/>
        </w:numPr>
      </w:pPr>
      <w:r>
        <w:t>With the addition of Deacons Marina, Dean &amp; Reddyhoff now offers over 1600 berths and two full service boatyards across the five sites.</w:t>
      </w:r>
    </w:p>
    <w:p w14:paraId="315A0519" w14:textId="77777777" w:rsidR="00CB7FA8" w:rsidRDefault="00CB7FA8" w:rsidP="00CB7FA8">
      <w:pPr>
        <w:pStyle w:val="ListParagraph"/>
        <w:numPr>
          <w:ilvl w:val="0"/>
          <w:numId w:val="2"/>
        </w:numPr>
      </w:pPr>
      <w:r>
        <w:t>Dean &amp; Reddyhoff was started by John Dean and Richard Reddyhoff in the early 1990s, and both remain involved in the company.</w:t>
      </w:r>
    </w:p>
    <w:p w14:paraId="65825ADC" w14:textId="77777777" w:rsidR="00CB7FA8" w:rsidRDefault="00CB7FA8" w:rsidP="00CB7FA8">
      <w:pPr>
        <w:pStyle w:val="ListParagraph"/>
        <w:numPr>
          <w:ilvl w:val="0"/>
          <w:numId w:val="2"/>
        </w:numPr>
      </w:pPr>
      <w:r>
        <w:t>Deacons was established at Bursledon on the river Hamble in 1922, and has been in the same family ownership of the Fuller Group since the 1950s.</w:t>
      </w:r>
    </w:p>
    <w:p w14:paraId="5F37CF25" w14:textId="7FF2C32F" w:rsidR="00CB7FA8" w:rsidRDefault="00CB7FA8" w:rsidP="00CB7FA8">
      <w:pPr>
        <w:pStyle w:val="ListParagraph"/>
        <w:numPr>
          <w:ilvl w:val="0"/>
          <w:numId w:val="2"/>
        </w:numPr>
      </w:pPr>
      <w:r>
        <w:t xml:space="preserve">Dean &amp; Reddyhoff </w:t>
      </w:r>
      <w:r w:rsidRPr="00503437">
        <w:t>www.deanreddyhoff.co.uk</w:t>
      </w:r>
      <w:r>
        <w:t xml:space="preserve"> </w:t>
      </w:r>
    </w:p>
    <w:p w14:paraId="7B12B473" w14:textId="77777777" w:rsidR="00CB7FA8" w:rsidRDefault="00CB7FA8" w:rsidP="00CB7FA8">
      <w:r>
        <w:t>For more details, contact Rachel Hibberd, Group Marketing Manager Dean &amp; Reddyhoff 07817 138322 rachelh@deanreddyhoff.co.uk</w:t>
      </w:r>
    </w:p>
    <w:p w14:paraId="17A1A334" w14:textId="77777777" w:rsidR="008F102D" w:rsidRPr="00CB7FA8" w:rsidRDefault="008F102D" w:rsidP="00CB7FA8"/>
    <w:sectPr w:rsidR="008F102D" w:rsidRPr="00CB7FA8" w:rsidSect="00F6762B">
      <w:headerReference w:type="even" r:id="rId9"/>
      <w:headerReference w:type="default" r:id="rId10"/>
      <w:headerReference w:type="first" r:id="rId11"/>
      <w:pgSz w:w="11900" w:h="16840"/>
      <w:pgMar w:top="2835" w:right="567" w:bottom="1260" w:left="169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33C34" w14:textId="77777777" w:rsidR="00F70AE2" w:rsidRDefault="00F70AE2" w:rsidP="009472EA">
      <w:r>
        <w:separator/>
      </w:r>
    </w:p>
  </w:endnote>
  <w:endnote w:type="continuationSeparator" w:id="0">
    <w:p w14:paraId="162AFDB9" w14:textId="77777777" w:rsidR="00F70AE2" w:rsidRDefault="00F70AE2" w:rsidP="0094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Karla">
    <w:altName w:val="Cambria"/>
    <w:charset w:val="00"/>
    <w:family w:val="auto"/>
    <w:pitch w:val="variable"/>
    <w:sig w:usb0="80000027" w:usb1="08000042" w:usb2="14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B5DE9" w14:textId="77777777" w:rsidR="00F70AE2" w:rsidRDefault="00F70AE2" w:rsidP="009472EA">
      <w:r>
        <w:separator/>
      </w:r>
    </w:p>
  </w:footnote>
  <w:footnote w:type="continuationSeparator" w:id="0">
    <w:p w14:paraId="06417751" w14:textId="77777777" w:rsidR="00F70AE2" w:rsidRDefault="00F70AE2" w:rsidP="009472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78D473" w14:textId="77777777" w:rsidR="00F70AE2" w:rsidRDefault="00F70AE2">
    <w:pPr>
      <w:pStyle w:val="Header"/>
    </w:pPr>
    <w:r>
      <w:rPr>
        <w:noProof/>
        <w:lang w:val="en-US"/>
      </w:rPr>
      <w:drawing>
        <wp:anchor distT="0" distB="0" distL="114300" distR="114300" simplePos="0" relativeHeight="251686912" behindDoc="1" locked="0" layoutInCell="1" allowOverlap="1" wp14:anchorId="12FC7A49" wp14:editId="7AEC0A99">
          <wp:simplePos x="0" y="0"/>
          <wp:positionH relativeFrom="margin">
            <wp:align>center</wp:align>
          </wp:positionH>
          <wp:positionV relativeFrom="margin">
            <wp:align>center</wp:align>
          </wp:positionV>
          <wp:extent cx="7560310" cy="10692130"/>
          <wp:effectExtent l="0" t="0" r="0" b="0"/>
          <wp:wrapNone/>
          <wp:docPr id="18" name="Picture 18" descr="dean-and-reddyhoff-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n-and-reddyhoff-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840" behindDoc="1" locked="0" layoutInCell="1" allowOverlap="1" wp14:anchorId="4C5F85BE" wp14:editId="079AB51A">
          <wp:simplePos x="0" y="0"/>
          <wp:positionH relativeFrom="margin">
            <wp:align>center</wp:align>
          </wp:positionH>
          <wp:positionV relativeFrom="margin">
            <wp:align>center</wp:align>
          </wp:positionV>
          <wp:extent cx="7560310" cy="10692130"/>
          <wp:effectExtent l="0" t="0" r="0" b="0"/>
          <wp:wrapNone/>
          <wp:docPr id="17" name="Picture 17" descr="east-cowes-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st-cowes-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14:anchorId="55224936" wp14:editId="1F5F8140">
          <wp:simplePos x="0" y="0"/>
          <wp:positionH relativeFrom="margin">
            <wp:align>center</wp:align>
          </wp:positionH>
          <wp:positionV relativeFrom="margin">
            <wp:align>center</wp:align>
          </wp:positionV>
          <wp:extent cx="7560310" cy="10692130"/>
          <wp:effectExtent l="0" t="0" r="0" b="0"/>
          <wp:wrapNone/>
          <wp:docPr id="16" name="Picture 16" descr="hasla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slar-templ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1" locked="0" layoutInCell="1" allowOverlap="1" wp14:anchorId="2DEE258E" wp14:editId="24237FFF">
          <wp:simplePos x="0" y="0"/>
          <wp:positionH relativeFrom="margin">
            <wp:align>center</wp:align>
          </wp:positionH>
          <wp:positionV relativeFrom="margin">
            <wp:align>center</wp:align>
          </wp:positionV>
          <wp:extent cx="7560310" cy="10692130"/>
          <wp:effectExtent l="0" t="0" r="0" b="0"/>
          <wp:wrapNone/>
          <wp:docPr id="15" name="Picture 15" descr="weymouth-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ymouth-templa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1" locked="0" layoutInCell="1" allowOverlap="1" wp14:anchorId="00F21116" wp14:editId="61863C5A">
          <wp:simplePos x="0" y="0"/>
          <wp:positionH relativeFrom="margin">
            <wp:align>center</wp:align>
          </wp:positionH>
          <wp:positionV relativeFrom="margin">
            <wp:align>center</wp:align>
          </wp:positionV>
          <wp:extent cx="7560310" cy="10692130"/>
          <wp:effectExtent l="0" t="0" r="0" b="0"/>
          <wp:wrapNone/>
          <wp:docPr id="14" name="Picture 14" descr="portland-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rtland-templ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75C62DD9" wp14:editId="4ED9CB60">
          <wp:simplePos x="0" y="0"/>
          <wp:positionH relativeFrom="margin">
            <wp:align>center</wp:align>
          </wp:positionH>
          <wp:positionV relativeFrom="margin">
            <wp:align>center</wp:align>
          </wp:positionV>
          <wp:extent cx="7560310" cy="10692130"/>
          <wp:effectExtent l="0" t="0" r="0" b="0"/>
          <wp:wrapNone/>
          <wp:docPr id="13" name="Picture 13" descr="portland-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land-templ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145C114C" wp14:editId="2B1047E8">
          <wp:simplePos x="0" y="0"/>
          <wp:positionH relativeFrom="margin">
            <wp:align>center</wp:align>
          </wp:positionH>
          <wp:positionV relativeFrom="margin">
            <wp:align>center</wp:align>
          </wp:positionV>
          <wp:extent cx="7560310" cy="10692130"/>
          <wp:effectExtent l="0" t="0" r="0" b="0"/>
          <wp:wrapNone/>
          <wp:docPr id="12" name="Picture 12" descr="hasla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lar-templ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1" locked="0" layoutInCell="1" allowOverlap="1" wp14:anchorId="2AA36B12" wp14:editId="5A4F5892">
          <wp:simplePos x="0" y="0"/>
          <wp:positionH relativeFrom="margin">
            <wp:align>center</wp:align>
          </wp:positionH>
          <wp:positionV relativeFrom="margin">
            <wp:align>center</wp:align>
          </wp:positionV>
          <wp:extent cx="7560310" cy="10692130"/>
          <wp:effectExtent l="0" t="0" r="0" b="0"/>
          <wp:wrapNone/>
          <wp:docPr id="11" name="Picture 11" descr="east-cowes-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t-cowes-templ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3105BA5F" wp14:editId="43CBA67A">
          <wp:simplePos x="0" y="0"/>
          <wp:positionH relativeFrom="margin">
            <wp:align>center</wp:align>
          </wp:positionH>
          <wp:positionV relativeFrom="margin">
            <wp:align>center</wp:align>
          </wp:positionV>
          <wp:extent cx="7560310" cy="10692130"/>
          <wp:effectExtent l="0" t="0" r="0" b="0"/>
          <wp:wrapNone/>
          <wp:docPr id="10" name="Picture 10" descr="dean-and-reddyhoff-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an-and-reddyhoff-tem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1779B">
      <w:rPr>
        <w:noProof/>
        <w:lang w:val="en-US"/>
      </w:rPr>
      <w:pict w14:anchorId="76BE7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373 519 1795 692 1550 730 1523 827 1305 1134 1224 1442 979 1750 897 1942 1523 1981 14717 2058 10827 2346 10827 2654 13493 2865 14907 2962 17084 2981 10827 3269 10800 19599 2992 19849 10800 19907 10800 20215 3699 20215 2992 20234 3019 20888 3427 20907 4162 20907 11860 20907 17274 20907 17274 20830 17900 20811 19342 20619 19342 20484 10800 20215 10800 19907 20620 19849 10800 19599 10800 3289 11888 3269 18934 2962 18879 2750 10800 2673 19070 2654 19070 2365 14010 2346 17165 2211 17220 1846 17220 1750 18389 1634 18471 1596 18362 1442 18362 1365 17301 1134 17682 1115 18389 961 18389 769 6528 519 3373 519">
          <v:imagedata r:id="rId10" o:title="dean-and-reddyhoff-templat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DA4554" w14:textId="77777777" w:rsidR="00F70AE2" w:rsidRDefault="00E1779B">
    <w:pPr>
      <w:pStyle w:val="Header"/>
    </w:pPr>
    <w:r>
      <w:rPr>
        <w:noProof/>
        <w:lang w:val="en-US"/>
      </w:rPr>
      <w:pict w14:anchorId="044BD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9" type="#_x0000_t75" style="position:absolute;margin-left:-90pt;margin-top:-2in;width:604.55pt;height:855pt;z-index:-251630592;mso-wrap-edited:f;mso-position-horizontal-relative:margin;mso-position-vertical-relative:margin" wrapcoords="3373 519 1795 692 1550 730 1523 827 1305 1134 1224 1442 979 1750 897 1942 1523 1981 10800 2058 10827 2346 13030 2538 14907 2654 15397 2673 14662 2904 14717 2981 10827 3269 10800 19599 2992 19849 10800 19907 10800 20215 3699 20215 2992 20234 3019 20888 3427 20907 4162 20907 11860 20907 17274 20907 17274 20830 17900 20811 19342 20619 19342 20484 10800 20215 10800 19907 20620 19849 10800 19599 10800 3289 12704 3269 18906 3058 18934 2865 18580 2808 17437 2673 19097 2654 19042 2442 10800 2365 17111 2288 17111 2077 10800 2058 17247 1904 17220 1750 18389 1634 18471 1596 18362 1442 18362 1365 17301 1134 17682 1115 18389 961 18389 769 6528 519 3373 519">
          <v:imagedata r:id="rId1" o:title="dean-and-reddyhoff-templat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CDE2CE" w14:textId="77777777" w:rsidR="00F70AE2" w:rsidRDefault="00F70AE2">
    <w:pPr>
      <w:pStyle w:val="Header"/>
    </w:pPr>
    <w:r>
      <w:rPr>
        <w:noProof/>
        <w:lang w:val="en-US"/>
      </w:rPr>
      <w:drawing>
        <wp:anchor distT="0" distB="0" distL="114300" distR="114300" simplePos="0" relativeHeight="251687936" behindDoc="1" locked="0" layoutInCell="1" allowOverlap="1" wp14:anchorId="6C680049" wp14:editId="6CDFEDF2">
          <wp:simplePos x="0" y="0"/>
          <wp:positionH relativeFrom="margin">
            <wp:align>center</wp:align>
          </wp:positionH>
          <wp:positionV relativeFrom="margin">
            <wp:align>center</wp:align>
          </wp:positionV>
          <wp:extent cx="7560310" cy="10692130"/>
          <wp:effectExtent l="0" t="0" r="0" b="0"/>
          <wp:wrapNone/>
          <wp:docPr id="9" name="Picture 9" descr="dean-and-reddyhoff-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an-and-reddyhoff-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1" locked="0" layoutInCell="1" allowOverlap="1" wp14:anchorId="65B85FD0" wp14:editId="6D4094FD">
          <wp:simplePos x="0" y="0"/>
          <wp:positionH relativeFrom="margin">
            <wp:align>center</wp:align>
          </wp:positionH>
          <wp:positionV relativeFrom="margin">
            <wp:align>center</wp:align>
          </wp:positionV>
          <wp:extent cx="7560310" cy="10692130"/>
          <wp:effectExtent l="0" t="0" r="0" b="0"/>
          <wp:wrapNone/>
          <wp:docPr id="8" name="Picture 8" descr="east-cowes-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st-cowes-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1" locked="0" layoutInCell="1" allowOverlap="1" wp14:anchorId="61A0935D" wp14:editId="68422E86">
          <wp:simplePos x="0" y="0"/>
          <wp:positionH relativeFrom="margin">
            <wp:align>center</wp:align>
          </wp:positionH>
          <wp:positionV relativeFrom="margin">
            <wp:align>center</wp:align>
          </wp:positionV>
          <wp:extent cx="7560310" cy="10692130"/>
          <wp:effectExtent l="0" t="0" r="0" b="0"/>
          <wp:wrapNone/>
          <wp:docPr id="7" name="Picture 7" descr="hasla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slar-templ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0" layoutInCell="1" allowOverlap="1" wp14:anchorId="4DFFBF6B" wp14:editId="675F458F">
          <wp:simplePos x="0" y="0"/>
          <wp:positionH relativeFrom="margin">
            <wp:align>center</wp:align>
          </wp:positionH>
          <wp:positionV relativeFrom="margin">
            <wp:align>center</wp:align>
          </wp:positionV>
          <wp:extent cx="7560310" cy="10692130"/>
          <wp:effectExtent l="0" t="0" r="0" b="0"/>
          <wp:wrapNone/>
          <wp:docPr id="6" name="Picture 6" descr="weymouth-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ymouth-templa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0" layoutInCell="1" allowOverlap="1" wp14:anchorId="4CFC690C" wp14:editId="0A56D2FF">
          <wp:simplePos x="0" y="0"/>
          <wp:positionH relativeFrom="margin">
            <wp:align>center</wp:align>
          </wp:positionH>
          <wp:positionV relativeFrom="margin">
            <wp:align>center</wp:align>
          </wp:positionV>
          <wp:extent cx="7560310" cy="10692130"/>
          <wp:effectExtent l="0" t="0" r="0" b="0"/>
          <wp:wrapNone/>
          <wp:docPr id="5" name="Picture 5" descr="portland-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land-templ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3FE927C0" wp14:editId="6EA6C38B">
          <wp:simplePos x="0" y="0"/>
          <wp:positionH relativeFrom="margin">
            <wp:align>center</wp:align>
          </wp:positionH>
          <wp:positionV relativeFrom="margin">
            <wp:align>center</wp:align>
          </wp:positionV>
          <wp:extent cx="7560310" cy="10692130"/>
          <wp:effectExtent l="0" t="0" r="0" b="0"/>
          <wp:wrapNone/>
          <wp:docPr id="4" name="Picture 4" descr="portland-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land-templ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0EA8A0B0" wp14:editId="762936B5">
          <wp:simplePos x="0" y="0"/>
          <wp:positionH relativeFrom="margin">
            <wp:align>center</wp:align>
          </wp:positionH>
          <wp:positionV relativeFrom="margin">
            <wp:align>center</wp:align>
          </wp:positionV>
          <wp:extent cx="7560310" cy="10692130"/>
          <wp:effectExtent l="0" t="0" r="0" b="0"/>
          <wp:wrapNone/>
          <wp:docPr id="3" name="Picture 3" descr="hasla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lar-templ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2624B57E" wp14:editId="69536070">
          <wp:simplePos x="0" y="0"/>
          <wp:positionH relativeFrom="margin">
            <wp:align>center</wp:align>
          </wp:positionH>
          <wp:positionV relativeFrom="margin">
            <wp:align>center</wp:align>
          </wp:positionV>
          <wp:extent cx="7560310" cy="10692130"/>
          <wp:effectExtent l="0" t="0" r="0" b="0"/>
          <wp:wrapNone/>
          <wp:docPr id="2" name="Picture 2" descr="east-cowes-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t-cowes-templ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3EA79555" wp14:editId="3E18C641">
          <wp:simplePos x="0" y="0"/>
          <wp:positionH relativeFrom="margin">
            <wp:align>center</wp:align>
          </wp:positionH>
          <wp:positionV relativeFrom="margin">
            <wp:align>center</wp:align>
          </wp:positionV>
          <wp:extent cx="7560310" cy="10692130"/>
          <wp:effectExtent l="0" t="0" r="0" b="0"/>
          <wp:wrapNone/>
          <wp:docPr id="1" name="Picture 1" descr="dean-and-reddyhoff-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an-and-reddyhoff-tem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1779B">
      <w:rPr>
        <w:noProof/>
        <w:lang w:val="en-US"/>
      </w:rPr>
      <w:pict w14:anchorId="577A8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373 519 1795 692 1550 730 1523 827 1305 1134 1224 1442 979 1750 897 1942 1523 1981 14717 2058 10827 2346 10827 2654 13493 2865 14907 2962 17084 2981 10827 3269 10800 19599 2992 19849 10800 19907 10800 20215 3699 20215 2992 20234 3019 20888 3427 20907 4162 20907 11860 20907 17274 20907 17274 20830 17900 20811 19342 20619 19342 20484 10800 20215 10800 19907 20620 19849 10800 19599 10800 3289 11888 3269 18934 2962 18879 2750 10800 2673 19070 2654 19070 2365 14010 2346 17165 2211 17220 1846 17220 1750 18389 1634 18471 1596 18362 1442 18362 1365 17301 1134 17682 1115 18389 961 18389 769 6528 519 3373 519">
          <v:imagedata r:id="rId10" o:title="dean-and-reddyhoff-templat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57D03"/>
    <w:multiLevelType w:val="hybridMultilevel"/>
    <w:tmpl w:val="6EAC1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E35EBC"/>
    <w:multiLevelType w:val="hybridMultilevel"/>
    <w:tmpl w:val="2D5E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A8"/>
    <w:rsid w:val="001C47D2"/>
    <w:rsid w:val="002212C8"/>
    <w:rsid w:val="002D023E"/>
    <w:rsid w:val="002D2F9A"/>
    <w:rsid w:val="002D71F0"/>
    <w:rsid w:val="00444A85"/>
    <w:rsid w:val="005074AF"/>
    <w:rsid w:val="005344B5"/>
    <w:rsid w:val="00616182"/>
    <w:rsid w:val="00637347"/>
    <w:rsid w:val="006C58FA"/>
    <w:rsid w:val="006E5A68"/>
    <w:rsid w:val="00710EC7"/>
    <w:rsid w:val="008F102D"/>
    <w:rsid w:val="009472EA"/>
    <w:rsid w:val="00AA4757"/>
    <w:rsid w:val="00B911D7"/>
    <w:rsid w:val="00B939FF"/>
    <w:rsid w:val="00B947A5"/>
    <w:rsid w:val="00BD48C1"/>
    <w:rsid w:val="00C25445"/>
    <w:rsid w:val="00C92D61"/>
    <w:rsid w:val="00CB7FA8"/>
    <w:rsid w:val="00D223F0"/>
    <w:rsid w:val="00D664F5"/>
    <w:rsid w:val="00DC5ECD"/>
    <w:rsid w:val="00F6762B"/>
    <w:rsid w:val="00F70AE2"/>
    <w:rsid w:val="00FB57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2"/>
    <o:shapelayout v:ext="edit">
      <o:idmap v:ext="edit" data="1"/>
    </o:shapelayout>
  </w:shapeDefaults>
  <w:decimalSymbol w:val="."/>
  <w:listSeparator w:val=","/>
  <w14:docId w14:val="68AD598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FA8"/>
    <w:pPr>
      <w:spacing w:after="160" w:line="259" w:lineRule="auto"/>
    </w:pPr>
    <w:rPr>
      <w:rFonts w:ascii="Karla" w:eastAsiaTheme="minorHAnsi" w:hAnsi="Karla"/>
      <w:sz w:val="22"/>
      <w:szCs w:val="22"/>
      <w:lang w:val="en-GB"/>
    </w:rPr>
  </w:style>
  <w:style w:type="paragraph" w:styleId="Heading1">
    <w:name w:val="heading 1"/>
    <w:basedOn w:val="Normal"/>
    <w:next w:val="Normal"/>
    <w:link w:val="Heading1Char"/>
    <w:uiPriority w:val="9"/>
    <w:qFormat/>
    <w:rsid w:val="00D664F5"/>
    <w:pPr>
      <w:keepNext/>
      <w:keepLines/>
      <w:outlineLvl w:val="0"/>
    </w:pPr>
    <w:rPr>
      <w:rFonts w:eastAsiaTheme="majorEastAsia" w:cstheme="majorBidi"/>
      <w:b/>
      <w:bCs/>
      <w:color w:val="299F77"/>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4F5"/>
    <w:rPr>
      <w:rFonts w:ascii="Karla" w:eastAsiaTheme="majorEastAsia" w:hAnsi="Karla" w:cstheme="majorBidi"/>
      <w:b/>
      <w:bCs/>
      <w:color w:val="299F77"/>
      <w:sz w:val="22"/>
      <w:szCs w:val="32"/>
    </w:rPr>
  </w:style>
  <w:style w:type="paragraph" w:styleId="ListParagraph">
    <w:name w:val="List Paragraph"/>
    <w:basedOn w:val="Normal"/>
    <w:uiPriority w:val="34"/>
    <w:qFormat/>
    <w:rsid w:val="00D664F5"/>
    <w:pPr>
      <w:ind w:left="720"/>
      <w:contextualSpacing/>
    </w:pPr>
  </w:style>
  <w:style w:type="paragraph" w:styleId="Header">
    <w:name w:val="header"/>
    <w:basedOn w:val="Normal"/>
    <w:link w:val="HeaderChar"/>
    <w:uiPriority w:val="99"/>
    <w:unhideWhenUsed/>
    <w:rsid w:val="009472EA"/>
    <w:pPr>
      <w:tabs>
        <w:tab w:val="center" w:pos="4320"/>
        <w:tab w:val="right" w:pos="8640"/>
      </w:tabs>
    </w:pPr>
  </w:style>
  <w:style w:type="character" w:customStyle="1" w:styleId="HeaderChar">
    <w:name w:val="Header Char"/>
    <w:basedOn w:val="DefaultParagraphFont"/>
    <w:link w:val="Header"/>
    <w:uiPriority w:val="99"/>
    <w:rsid w:val="009472EA"/>
    <w:rPr>
      <w:rFonts w:ascii="Karla" w:hAnsi="Karla"/>
      <w:color w:val="2D2D2C"/>
      <w:sz w:val="22"/>
    </w:rPr>
  </w:style>
  <w:style w:type="paragraph" w:styleId="Footer">
    <w:name w:val="footer"/>
    <w:basedOn w:val="Normal"/>
    <w:link w:val="FooterChar"/>
    <w:uiPriority w:val="99"/>
    <w:unhideWhenUsed/>
    <w:rsid w:val="009472EA"/>
    <w:pPr>
      <w:tabs>
        <w:tab w:val="center" w:pos="4320"/>
        <w:tab w:val="right" w:pos="8640"/>
      </w:tabs>
    </w:pPr>
  </w:style>
  <w:style w:type="character" w:customStyle="1" w:styleId="FooterChar">
    <w:name w:val="Footer Char"/>
    <w:basedOn w:val="DefaultParagraphFont"/>
    <w:link w:val="Footer"/>
    <w:uiPriority w:val="99"/>
    <w:rsid w:val="009472EA"/>
    <w:rPr>
      <w:rFonts w:ascii="Karla" w:hAnsi="Karla"/>
      <w:color w:val="2D2D2C"/>
      <w:sz w:val="22"/>
    </w:rPr>
  </w:style>
  <w:style w:type="paragraph" w:styleId="BalloonText">
    <w:name w:val="Balloon Text"/>
    <w:basedOn w:val="Normal"/>
    <w:link w:val="BalloonTextChar"/>
    <w:uiPriority w:val="99"/>
    <w:semiHidden/>
    <w:unhideWhenUsed/>
    <w:rsid w:val="0063734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347"/>
    <w:rPr>
      <w:rFonts w:ascii="Lucida Grande" w:eastAsiaTheme="minorHAnsi"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FA8"/>
    <w:pPr>
      <w:spacing w:after="160" w:line="259" w:lineRule="auto"/>
    </w:pPr>
    <w:rPr>
      <w:rFonts w:ascii="Karla" w:eastAsiaTheme="minorHAnsi" w:hAnsi="Karla"/>
      <w:sz w:val="22"/>
      <w:szCs w:val="22"/>
      <w:lang w:val="en-GB"/>
    </w:rPr>
  </w:style>
  <w:style w:type="paragraph" w:styleId="Heading1">
    <w:name w:val="heading 1"/>
    <w:basedOn w:val="Normal"/>
    <w:next w:val="Normal"/>
    <w:link w:val="Heading1Char"/>
    <w:uiPriority w:val="9"/>
    <w:qFormat/>
    <w:rsid w:val="00D664F5"/>
    <w:pPr>
      <w:keepNext/>
      <w:keepLines/>
      <w:outlineLvl w:val="0"/>
    </w:pPr>
    <w:rPr>
      <w:rFonts w:eastAsiaTheme="majorEastAsia" w:cstheme="majorBidi"/>
      <w:b/>
      <w:bCs/>
      <w:color w:val="299F77"/>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4F5"/>
    <w:rPr>
      <w:rFonts w:ascii="Karla" w:eastAsiaTheme="majorEastAsia" w:hAnsi="Karla" w:cstheme="majorBidi"/>
      <w:b/>
      <w:bCs/>
      <w:color w:val="299F77"/>
      <w:sz w:val="22"/>
      <w:szCs w:val="32"/>
    </w:rPr>
  </w:style>
  <w:style w:type="paragraph" w:styleId="ListParagraph">
    <w:name w:val="List Paragraph"/>
    <w:basedOn w:val="Normal"/>
    <w:uiPriority w:val="34"/>
    <w:qFormat/>
    <w:rsid w:val="00D664F5"/>
    <w:pPr>
      <w:ind w:left="720"/>
      <w:contextualSpacing/>
    </w:pPr>
  </w:style>
  <w:style w:type="paragraph" w:styleId="Header">
    <w:name w:val="header"/>
    <w:basedOn w:val="Normal"/>
    <w:link w:val="HeaderChar"/>
    <w:uiPriority w:val="99"/>
    <w:unhideWhenUsed/>
    <w:rsid w:val="009472EA"/>
    <w:pPr>
      <w:tabs>
        <w:tab w:val="center" w:pos="4320"/>
        <w:tab w:val="right" w:pos="8640"/>
      </w:tabs>
    </w:pPr>
  </w:style>
  <w:style w:type="character" w:customStyle="1" w:styleId="HeaderChar">
    <w:name w:val="Header Char"/>
    <w:basedOn w:val="DefaultParagraphFont"/>
    <w:link w:val="Header"/>
    <w:uiPriority w:val="99"/>
    <w:rsid w:val="009472EA"/>
    <w:rPr>
      <w:rFonts w:ascii="Karla" w:hAnsi="Karla"/>
      <w:color w:val="2D2D2C"/>
      <w:sz w:val="22"/>
    </w:rPr>
  </w:style>
  <w:style w:type="paragraph" w:styleId="Footer">
    <w:name w:val="footer"/>
    <w:basedOn w:val="Normal"/>
    <w:link w:val="FooterChar"/>
    <w:uiPriority w:val="99"/>
    <w:unhideWhenUsed/>
    <w:rsid w:val="009472EA"/>
    <w:pPr>
      <w:tabs>
        <w:tab w:val="center" w:pos="4320"/>
        <w:tab w:val="right" w:pos="8640"/>
      </w:tabs>
    </w:pPr>
  </w:style>
  <w:style w:type="character" w:customStyle="1" w:styleId="FooterChar">
    <w:name w:val="Footer Char"/>
    <w:basedOn w:val="DefaultParagraphFont"/>
    <w:link w:val="Footer"/>
    <w:uiPriority w:val="99"/>
    <w:rsid w:val="009472EA"/>
    <w:rPr>
      <w:rFonts w:ascii="Karla" w:hAnsi="Karla"/>
      <w:color w:val="2D2D2C"/>
      <w:sz w:val="22"/>
    </w:rPr>
  </w:style>
  <w:style w:type="paragraph" w:styleId="BalloonText">
    <w:name w:val="Balloon Text"/>
    <w:basedOn w:val="Normal"/>
    <w:link w:val="BalloonTextChar"/>
    <w:uiPriority w:val="99"/>
    <w:semiHidden/>
    <w:unhideWhenUsed/>
    <w:rsid w:val="0063734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347"/>
    <w:rPr>
      <w:rFonts w:ascii="Lucida Grande" w:eastAsiaTheme="minorHAns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4" Type="http://schemas.openxmlformats.org/officeDocument/2006/relationships/image" Target="media/image5.emf"/><Relationship Id="rId5" Type="http://schemas.openxmlformats.org/officeDocument/2006/relationships/image" Target="media/image6.emf"/><Relationship Id="rId6" Type="http://schemas.openxmlformats.org/officeDocument/2006/relationships/image" Target="media/image7.emf"/><Relationship Id="rId7" Type="http://schemas.openxmlformats.org/officeDocument/2006/relationships/image" Target="media/image8.emf"/><Relationship Id="rId8" Type="http://schemas.openxmlformats.org/officeDocument/2006/relationships/image" Target="media/image9.emf"/><Relationship Id="rId9" Type="http://schemas.openxmlformats.org/officeDocument/2006/relationships/image" Target="media/image10.emf"/><Relationship Id="rId10" Type="http://schemas.openxmlformats.org/officeDocument/2006/relationships/image" Target="media/image11.emf"/><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4" Type="http://schemas.openxmlformats.org/officeDocument/2006/relationships/image" Target="media/image5.emf"/><Relationship Id="rId5" Type="http://schemas.openxmlformats.org/officeDocument/2006/relationships/image" Target="media/image6.emf"/><Relationship Id="rId6" Type="http://schemas.openxmlformats.org/officeDocument/2006/relationships/image" Target="media/image7.emf"/><Relationship Id="rId7" Type="http://schemas.openxmlformats.org/officeDocument/2006/relationships/image" Target="media/image8.emf"/><Relationship Id="rId8" Type="http://schemas.openxmlformats.org/officeDocument/2006/relationships/image" Target="media/image9.emf"/><Relationship Id="rId9" Type="http://schemas.openxmlformats.org/officeDocument/2006/relationships/image" Target="media/image10.emf"/><Relationship Id="rId10" Type="http://schemas.openxmlformats.org/officeDocument/2006/relationships/image" Target="media/image13.emf"/><Relationship Id="rId1" Type="http://schemas.openxmlformats.org/officeDocument/2006/relationships/image" Target="media/image2.emf"/><Relationship Id="rId2"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H\Documents\Custom%20Office%20Templates\D&amp;R%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\Users\RachelH\Documents\Custom Office Templates\D&amp;R letter template.dotx</Template>
  <TotalTime>1</TotalTime>
  <Pages>1</Pages>
  <Words>336</Words>
  <Characters>1920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Nixon Design</Company>
  <LinksUpToDate>false</LinksUpToDate>
  <CharactersWithSpaces>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RachelH</dc:creator>
  <cp:keywords/>
  <dc:description/>
  <cp:lastModifiedBy>Alison Willis</cp:lastModifiedBy>
  <cp:revision>3</cp:revision>
  <dcterms:created xsi:type="dcterms:W3CDTF">2017-03-01T13:42:00Z</dcterms:created>
  <dcterms:modified xsi:type="dcterms:W3CDTF">2017-03-01T13:42:00Z</dcterms:modified>
</cp:coreProperties>
</file>