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3CC51" w14:textId="77777777" w:rsidR="00C47FCD" w:rsidRDefault="00C47FCD" w:rsidP="00C47FCD">
      <w:pPr>
        <w:spacing w:line="360" w:lineRule="auto"/>
        <w:rPr>
          <w:rFonts w:ascii="Helvetica" w:hAnsi="Helvetica"/>
          <w:b/>
        </w:rPr>
      </w:pPr>
    </w:p>
    <w:p w14:paraId="11B21D50" w14:textId="77777777" w:rsidR="00C47FCD" w:rsidRPr="00C47FCD" w:rsidRDefault="00C47FCD" w:rsidP="00C47FCD">
      <w:pPr>
        <w:spacing w:line="360" w:lineRule="auto"/>
        <w:jc w:val="both"/>
        <w:rPr>
          <w:rFonts w:ascii="Helvetica" w:hAnsi="Helvetica"/>
          <w:b/>
          <w:color w:val="FF0000"/>
          <w:sz w:val="22"/>
          <w:szCs w:val="22"/>
        </w:rPr>
      </w:pPr>
    </w:p>
    <w:p w14:paraId="791B5063" w14:textId="77777777" w:rsidR="00C47FCD" w:rsidRPr="00C47FCD" w:rsidRDefault="00C47FCD" w:rsidP="00C47FCD">
      <w:pPr>
        <w:spacing w:line="360" w:lineRule="auto"/>
        <w:jc w:val="both"/>
        <w:rPr>
          <w:rFonts w:ascii="Helvetica" w:hAnsi="Helvetica"/>
          <w:b/>
          <w:color w:val="FF0000"/>
          <w:sz w:val="22"/>
          <w:szCs w:val="22"/>
        </w:rPr>
      </w:pPr>
      <w:r w:rsidRPr="00C47FCD">
        <w:rPr>
          <w:rFonts w:ascii="Helvetica" w:hAnsi="Helvetica"/>
          <w:b/>
          <w:color w:val="FF0000"/>
          <w:sz w:val="22"/>
          <w:szCs w:val="22"/>
        </w:rPr>
        <w:t>****Press release – Immediate release******</w:t>
      </w:r>
    </w:p>
    <w:p w14:paraId="27E7ED5D" w14:textId="77777777" w:rsidR="00C47FCD" w:rsidRPr="00C47FCD" w:rsidRDefault="00C47FCD" w:rsidP="00C47FCD">
      <w:pPr>
        <w:spacing w:line="360" w:lineRule="auto"/>
        <w:jc w:val="both"/>
        <w:rPr>
          <w:rFonts w:ascii="Helvetica" w:hAnsi="Helvetica"/>
          <w:b/>
          <w:sz w:val="22"/>
          <w:szCs w:val="22"/>
        </w:rPr>
      </w:pPr>
    </w:p>
    <w:p w14:paraId="0789C4F5" w14:textId="77777777" w:rsidR="00C47FCD" w:rsidRPr="00C47FCD" w:rsidRDefault="00C47FCD" w:rsidP="00C47FCD">
      <w:pPr>
        <w:spacing w:line="360" w:lineRule="auto"/>
        <w:jc w:val="both"/>
        <w:rPr>
          <w:rFonts w:ascii="Helvetica" w:hAnsi="Helvetica"/>
          <w:b/>
          <w:sz w:val="22"/>
          <w:szCs w:val="22"/>
        </w:rPr>
      </w:pPr>
      <w:r w:rsidRPr="00C47FCD">
        <w:rPr>
          <w:rFonts w:ascii="Helvetica" w:hAnsi="Helvetica"/>
          <w:b/>
          <w:sz w:val="22"/>
          <w:szCs w:val="22"/>
        </w:rPr>
        <w:t>MASTERCRAFT BOATS UK ENTERS STRATEGIC PARTNERSHIP WITH SUPERYACHT TENDERS AND TOYS</w:t>
      </w:r>
    </w:p>
    <w:p w14:paraId="4B559902" w14:textId="77777777" w:rsidR="00C47FCD" w:rsidRPr="00C47FCD" w:rsidRDefault="00C47FCD" w:rsidP="00C47FCD">
      <w:pPr>
        <w:spacing w:line="360" w:lineRule="auto"/>
        <w:jc w:val="both"/>
        <w:rPr>
          <w:rFonts w:ascii="Helvetica" w:hAnsi="Helvetica"/>
          <w:sz w:val="22"/>
          <w:szCs w:val="22"/>
        </w:rPr>
      </w:pPr>
      <w:r w:rsidRPr="00C47FCD">
        <w:rPr>
          <w:rFonts w:ascii="Helvetica" w:hAnsi="Helvetica"/>
          <w:sz w:val="22"/>
          <w:szCs w:val="22"/>
        </w:rPr>
        <w:tab/>
      </w:r>
      <w:r w:rsidRPr="00C47FCD">
        <w:rPr>
          <w:rFonts w:ascii="Helvetica" w:hAnsi="Helvetica"/>
          <w:sz w:val="22"/>
          <w:szCs w:val="22"/>
        </w:rPr>
        <w:tab/>
      </w:r>
      <w:r w:rsidRPr="00C47FCD">
        <w:rPr>
          <w:rFonts w:ascii="Helvetica" w:hAnsi="Helvetica"/>
          <w:sz w:val="22"/>
          <w:szCs w:val="22"/>
        </w:rPr>
        <w:tab/>
      </w:r>
      <w:r w:rsidRPr="00C47FCD">
        <w:rPr>
          <w:rFonts w:ascii="Helvetica" w:hAnsi="Helvetica"/>
          <w:sz w:val="22"/>
          <w:szCs w:val="22"/>
        </w:rPr>
        <w:tab/>
      </w:r>
      <w:r w:rsidRPr="00C47FCD">
        <w:rPr>
          <w:rFonts w:ascii="Helvetica" w:hAnsi="Helvetica"/>
          <w:sz w:val="22"/>
          <w:szCs w:val="22"/>
        </w:rPr>
        <w:tab/>
      </w:r>
      <w:r w:rsidRPr="00C47FCD">
        <w:rPr>
          <w:rFonts w:ascii="Helvetica" w:hAnsi="Helvetica"/>
          <w:sz w:val="22"/>
          <w:szCs w:val="22"/>
        </w:rPr>
        <w:tab/>
      </w:r>
      <w:r w:rsidRPr="00C47FCD">
        <w:rPr>
          <w:rFonts w:ascii="Helvetica" w:hAnsi="Helvetica"/>
          <w:sz w:val="22"/>
          <w:szCs w:val="22"/>
        </w:rPr>
        <w:tab/>
      </w:r>
      <w:r w:rsidRPr="00C47FCD">
        <w:rPr>
          <w:rFonts w:ascii="Helvetica" w:hAnsi="Helvetica"/>
          <w:sz w:val="22"/>
          <w:szCs w:val="22"/>
        </w:rPr>
        <w:tab/>
        <w:t xml:space="preserve">         16 MARCH 2017</w:t>
      </w:r>
    </w:p>
    <w:p w14:paraId="2DDBCFCC" w14:textId="77777777" w:rsidR="00C47FCD" w:rsidRPr="00C47FCD" w:rsidRDefault="00C47FCD" w:rsidP="00C47FCD">
      <w:pPr>
        <w:spacing w:line="360" w:lineRule="auto"/>
        <w:jc w:val="both"/>
        <w:rPr>
          <w:rFonts w:ascii="Helvetica" w:hAnsi="Helvetica"/>
          <w:sz w:val="22"/>
          <w:szCs w:val="22"/>
        </w:rPr>
      </w:pPr>
    </w:p>
    <w:p w14:paraId="64BF986D" w14:textId="77777777" w:rsidR="00C47FCD" w:rsidRPr="00C47FCD" w:rsidRDefault="00C47FCD" w:rsidP="00C47FCD">
      <w:pPr>
        <w:spacing w:line="360" w:lineRule="auto"/>
        <w:ind w:firstLine="720"/>
        <w:jc w:val="both"/>
        <w:rPr>
          <w:rFonts w:ascii="Helvetica" w:hAnsi="Helvetica"/>
          <w:sz w:val="22"/>
          <w:szCs w:val="22"/>
        </w:rPr>
      </w:pPr>
      <w:proofErr w:type="spellStart"/>
      <w:r w:rsidRPr="00C47FCD">
        <w:rPr>
          <w:rFonts w:ascii="Helvetica" w:hAnsi="Helvetica"/>
          <w:sz w:val="22"/>
          <w:szCs w:val="22"/>
        </w:rPr>
        <w:t>MasterCraft</w:t>
      </w:r>
      <w:proofErr w:type="spellEnd"/>
      <w:r w:rsidRPr="00C47FCD">
        <w:rPr>
          <w:rFonts w:ascii="Helvetica" w:hAnsi="Helvetica"/>
          <w:sz w:val="22"/>
          <w:szCs w:val="22"/>
        </w:rPr>
        <w:t xml:space="preserve"> Boats UK, through its bespoke </w:t>
      </w:r>
      <w:proofErr w:type="gramStart"/>
      <w:r w:rsidRPr="00C47FCD">
        <w:rPr>
          <w:rFonts w:ascii="Helvetica" w:hAnsi="Helvetica"/>
          <w:sz w:val="22"/>
          <w:szCs w:val="22"/>
        </w:rPr>
        <w:t>tenders</w:t>
      </w:r>
      <w:proofErr w:type="gramEnd"/>
      <w:r w:rsidRPr="00C47FCD">
        <w:rPr>
          <w:rFonts w:ascii="Helvetica" w:hAnsi="Helvetica"/>
          <w:sz w:val="22"/>
          <w:szCs w:val="22"/>
        </w:rPr>
        <w:t xml:space="preserve"> division, has partnered with Superyacht Tenders and Toys to offer its watersports tenders to the widest possible market.  </w:t>
      </w:r>
    </w:p>
    <w:p w14:paraId="25478D34" w14:textId="77777777" w:rsidR="00C47FCD" w:rsidRPr="00C47FCD" w:rsidRDefault="00C47FCD" w:rsidP="00C47FCD">
      <w:pPr>
        <w:spacing w:line="360" w:lineRule="auto"/>
        <w:jc w:val="both"/>
        <w:rPr>
          <w:rFonts w:ascii="Helvetica" w:hAnsi="Helvetica"/>
          <w:sz w:val="22"/>
          <w:szCs w:val="22"/>
        </w:rPr>
      </w:pPr>
      <w:r w:rsidRPr="00C47FCD">
        <w:rPr>
          <w:rFonts w:ascii="Helvetica" w:hAnsi="Helvetica"/>
          <w:sz w:val="22"/>
          <w:szCs w:val="22"/>
        </w:rPr>
        <w:t xml:space="preserve"> </w:t>
      </w:r>
    </w:p>
    <w:p w14:paraId="4500C42E" w14:textId="77777777" w:rsidR="00C47FCD" w:rsidRPr="00C47FCD" w:rsidRDefault="00C47FCD" w:rsidP="00C47FCD">
      <w:pPr>
        <w:spacing w:line="360" w:lineRule="auto"/>
        <w:jc w:val="both"/>
        <w:rPr>
          <w:rFonts w:ascii="Helvetica" w:hAnsi="Helvetica"/>
          <w:sz w:val="22"/>
          <w:szCs w:val="22"/>
        </w:rPr>
      </w:pPr>
      <w:r w:rsidRPr="00C47FCD">
        <w:rPr>
          <w:rFonts w:ascii="Helvetica" w:hAnsi="Helvetica"/>
          <w:sz w:val="22"/>
          <w:szCs w:val="22"/>
        </w:rPr>
        <w:t xml:space="preserve">Michael </w:t>
      </w:r>
      <w:proofErr w:type="spellStart"/>
      <w:r w:rsidRPr="00C47FCD">
        <w:rPr>
          <w:rFonts w:ascii="Helvetica" w:hAnsi="Helvetica"/>
          <w:sz w:val="22"/>
          <w:szCs w:val="22"/>
        </w:rPr>
        <w:t>Hardicker</w:t>
      </w:r>
      <w:proofErr w:type="spellEnd"/>
      <w:r w:rsidRPr="00C47FCD">
        <w:rPr>
          <w:rFonts w:ascii="Helvetica" w:hAnsi="Helvetica"/>
          <w:sz w:val="22"/>
          <w:szCs w:val="22"/>
        </w:rPr>
        <w:t xml:space="preserve">, MD of </w:t>
      </w:r>
      <w:proofErr w:type="spellStart"/>
      <w:r w:rsidRPr="00C47FCD">
        <w:rPr>
          <w:rFonts w:ascii="Helvetica" w:hAnsi="Helvetica"/>
          <w:sz w:val="22"/>
          <w:szCs w:val="22"/>
        </w:rPr>
        <w:t>MasterCraft</w:t>
      </w:r>
      <w:proofErr w:type="spellEnd"/>
      <w:r w:rsidRPr="00C47FCD">
        <w:rPr>
          <w:rFonts w:ascii="Helvetica" w:hAnsi="Helvetica"/>
          <w:sz w:val="22"/>
          <w:szCs w:val="22"/>
        </w:rPr>
        <w:t xml:space="preserve"> Boats UK, said, ‘Superyacht Tenders and Toys are currently working with five of the industry’s top 10 </w:t>
      </w:r>
      <w:proofErr w:type="spellStart"/>
      <w:r w:rsidRPr="00C47FCD">
        <w:rPr>
          <w:rFonts w:ascii="Helvetica" w:hAnsi="Helvetica"/>
          <w:sz w:val="22"/>
          <w:szCs w:val="22"/>
        </w:rPr>
        <w:t>superyachts</w:t>
      </w:r>
      <w:proofErr w:type="spellEnd"/>
      <w:r w:rsidRPr="00C47FCD">
        <w:rPr>
          <w:rFonts w:ascii="Helvetica" w:hAnsi="Helvetica"/>
          <w:sz w:val="22"/>
          <w:szCs w:val="22"/>
        </w:rPr>
        <w:t xml:space="preserve"> and they fully understand the needs of owners and captains.  Working as they do with the major boat builders, they are able to act as a one-stop shop to meet all the tender and toy requirements of a new build. When a dedicated sports boat is required the Superyacht Tenders and Toys team will now be able to offer the full </w:t>
      </w:r>
      <w:proofErr w:type="spellStart"/>
      <w:r w:rsidRPr="00C47FCD">
        <w:rPr>
          <w:rFonts w:ascii="Helvetica" w:hAnsi="Helvetica"/>
          <w:sz w:val="22"/>
          <w:szCs w:val="22"/>
        </w:rPr>
        <w:t>MasterCraft</w:t>
      </w:r>
      <w:proofErr w:type="spellEnd"/>
      <w:r w:rsidRPr="00C47FCD">
        <w:rPr>
          <w:rFonts w:ascii="Helvetica" w:hAnsi="Helvetica"/>
          <w:sz w:val="22"/>
          <w:szCs w:val="22"/>
        </w:rPr>
        <w:t xml:space="preserve"> range as well as our in-house team’s expertise regarding custom lifting requirements and an extensive range of options.  We can satisfy even the most demanding brief.’ </w:t>
      </w:r>
    </w:p>
    <w:p w14:paraId="4972ECB5" w14:textId="77777777" w:rsidR="00C47FCD" w:rsidRPr="00C47FCD" w:rsidRDefault="00C47FCD" w:rsidP="00C47FCD">
      <w:pPr>
        <w:spacing w:line="360" w:lineRule="auto"/>
        <w:jc w:val="both"/>
        <w:rPr>
          <w:rFonts w:ascii="Helvetica" w:hAnsi="Helvetica"/>
          <w:sz w:val="22"/>
          <w:szCs w:val="22"/>
        </w:rPr>
      </w:pPr>
    </w:p>
    <w:p w14:paraId="58EFA6FB" w14:textId="77777777" w:rsidR="00C47FCD" w:rsidRPr="00C47FCD" w:rsidRDefault="00C47FCD" w:rsidP="00C47FCD">
      <w:pPr>
        <w:spacing w:line="360" w:lineRule="auto"/>
        <w:jc w:val="both"/>
        <w:rPr>
          <w:rFonts w:ascii="Helvetica" w:hAnsi="Helvetica"/>
          <w:sz w:val="22"/>
          <w:szCs w:val="22"/>
        </w:rPr>
      </w:pPr>
      <w:r w:rsidRPr="00C47FCD">
        <w:rPr>
          <w:rFonts w:ascii="Helvetica" w:hAnsi="Helvetica"/>
          <w:sz w:val="22"/>
          <w:szCs w:val="22"/>
        </w:rPr>
        <w:t xml:space="preserve">There are 11 boats in the </w:t>
      </w:r>
      <w:proofErr w:type="spellStart"/>
      <w:r w:rsidRPr="00C47FCD">
        <w:rPr>
          <w:rFonts w:ascii="Helvetica" w:hAnsi="Helvetica"/>
          <w:sz w:val="22"/>
          <w:szCs w:val="22"/>
        </w:rPr>
        <w:t>MasterCraft</w:t>
      </w:r>
      <w:proofErr w:type="spellEnd"/>
      <w:r w:rsidRPr="00C47FCD">
        <w:rPr>
          <w:rFonts w:ascii="Helvetica" w:hAnsi="Helvetica"/>
          <w:sz w:val="22"/>
          <w:szCs w:val="22"/>
        </w:rPr>
        <w:t xml:space="preserve"> range and five of the bespoke tenders are available with a custom install of a </w:t>
      </w:r>
      <w:proofErr w:type="spellStart"/>
      <w:r w:rsidRPr="00C47FCD">
        <w:rPr>
          <w:rFonts w:ascii="Helvetica" w:hAnsi="Helvetica"/>
          <w:sz w:val="22"/>
          <w:szCs w:val="22"/>
        </w:rPr>
        <w:t>Yanmar</w:t>
      </w:r>
      <w:proofErr w:type="spellEnd"/>
      <w:r w:rsidRPr="00C47FCD">
        <w:rPr>
          <w:rFonts w:ascii="Helvetica" w:hAnsi="Helvetica"/>
          <w:sz w:val="22"/>
          <w:szCs w:val="22"/>
        </w:rPr>
        <w:t xml:space="preserve"> diesel inboard engine, often the preferred choice of captains if long periods at sea are the norm.  If an outboard is preferred the </w:t>
      </w:r>
      <w:proofErr w:type="spellStart"/>
      <w:r w:rsidRPr="00C47FCD">
        <w:rPr>
          <w:rFonts w:ascii="Helvetica" w:hAnsi="Helvetica"/>
          <w:sz w:val="22"/>
          <w:szCs w:val="22"/>
        </w:rPr>
        <w:t>MasterCraft</w:t>
      </w:r>
      <w:proofErr w:type="spellEnd"/>
      <w:r w:rsidRPr="00C47FCD">
        <w:rPr>
          <w:rFonts w:ascii="Helvetica" w:hAnsi="Helvetica"/>
          <w:sz w:val="22"/>
          <w:szCs w:val="22"/>
        </w:rPr>
        <w:t xml:space="preserve"> NXT 20 Global Edition comes with a Mercury </w:t>
      </w:r>
      <w:proofErr w:type="spellStart"/>
      <w:r w:rsidRPr="00C47FCD">
        <w:rPr>
          <w:rFonts w:ascii="Helvetica" w:hAnsi="Helvetica"/>
          <w:sz w:val="22"/>
          <w:szCs w:val="22"/>
        </w:rPr>
        <w:t>Verado</w:t>
      </w:r>
      <w:proofErr w:type="spellEnd"/>
      <w:r w:rsidRPr="00C47FCD">
        <w:rPr>
          <w:rFonts w:ascii="Helvetica" w:hAnsi="Helvetica"/>
          <w:sz w:val="22"/>
          <w:szCs w:val="22"/>
        </w:rPr>
        <w:t xml:space="preserve"> engine.</w:t>
      </w:r>
    </w:p>
    <w:p w14:paraId="7CE5D31B" w14:textId="77777777" w:rsidR="00C47FCD" w:rsidRPr="00C47FCD" w:rsidRDefault="00C47FCD" w:rsidP="00C47FCD">
      <w:pPr>
        <w:spacing w:line="360" w:lineRule="auto"/>
        <w:jc w:val="both"/>
        <w:rPr>
          <w:rFonts w:ascii="Helvetica" w:hAnsi="Helvetica"/>
          <w:sz w:val="22"/>
          <w:szCs w:val="22"/>
        </w:rPr>
      </w:pPr>
    </w:p>
    <w:p w14:paraId="17E0B08B" w14:textId="77777777" w:rsidR="00C47FCD" w:rsidRPr="004304E1" w:rsidRDefault="00C47FCD" w:rsidP="00C47FCD">
      <w:pPr>
        <w:spacing w:line="360" w:lineRule="auto"/>
        <w:jc w:val="both"/>
        <w:rPr>
          <w:rFonts w:ascii="Helvetica" w:hAnsi="Helvetica"/>
        </w:rPr>
      </w:pPr>
      <w:r w:rsidRPr="00C47FCD">
        <w:rPr>
          <w:rFonts w:ascii="Helvetica" w:hAnsi="Helvetica"/>
          <w:sz w:val="22"/>
          <w:szCs w:val="22"/>
        </w:rPr>
        <w:t xml:space="preserve">Josh Richardson, Director of Superyacht Tenders and Toys said, ‘There’s a growing requirement for a dedicated watersports tender among our clients and we’re pleased to be able to include </w:t>
      </w:r>
      <w:proofErr w:type="spellStart"/>
      <w:r w:rsidRPr="00C47FCD">
        <w:rPr>
          <w:rFonts w:ascii="Helvetica" w:hAnsi="Helvetica"/>
          <w:sz w:val="22"/>
          <w:szCs w:val="22"/>
        </w:rPr>
        <w:t>MasterCraft</w:t>
      </w:r>
      <w:proofErr w:type="spellEnd"/>
      <w:r w:rsidRPr="00C47FCD">
        <w:rPr>
          <w:rFonts w:ascii="Helvetica" w:hAnsi="Helvetica"/>
          <w:sz w:val="22"/>
          <w:szCs w:val="22"/>
        </w:rPr>
        <w:t xml:space="preserve"> in our offering. We’ve been impressed with the quality of their build and their ongoing innovation. We spent time with the team at Dusseldorf Boat Show and it was good to get up close and personal with the whole</w:t>
      </w:r>
      <w:r w:rsidRPr="004304E1">
        <w:rPr>
          <w:rFonts w:ascii="Helvetica" w:hAnsi="Helvetica"/>
        </w:rPr>
        <w:t xml:space="preserve"> range. Features like their award-winning </w:t>
      </w:r>
      <w:proofErr w:type="spellStart"/>
      <w:r w:rsidRPr="004304E1">
        <w:rPr>
          <w:rFonts w:ascii="Helvetica" w:hAnsi="Helvetica"/>
        </w:rPr>
        <w:t>DockStar</w:t>
      </w:r>
      <w:proofErr w:type="spellEnd"/>
      <w:r w:rsidRPr="004304E1">
        <w:rPr>
          <w:rFonts w:ascii="Helvetica" w:hAnsi="Helvetica"/>
        </w:rPr>
        <w:t xml:space="preserve"> Handling System and the Gen 2 Surf System make them very attractive to owners and crew alike. And of course the brand has an enormous reputation in the world of watersports competition.’ </w:t>
      </w:r>
    </w:p>
    <w:p w14:paraId="21E1702E" w14:textId="77777777" w:rsidR="00C47FCD" w:rsidRPr="004304E1" w:rsidRDefault="00C47FCD" w:rsidP="00C47FCD">
      <w:pPr>
        <w:spacing w:line="360" w:lineRule="auto"/>
        <w:rPr>
          <w:rFonts w:ascii="Helvetica" w:hAnsi="Helvetica"/>
        </w:rPr>
      </w:pPr>
    </w:p>
    <w:p w14:paraId="60996A94" w14:textId="77777777" w:rsidR="00C47FCD" w:rsidRPr="004304E1" w:rsidRDefault="00C47FCD" w:rsidP="00C47FCD">
      <w:pPr>
        <w:spacing w:line="360" w:lineRule="auto"/>
        <w:jc w:val="both"/>
        <w:rPr>
          <w:rFonts w:ascii="Helvetica" w:hAnsi="Helvetica"/>
        </w:rPr>
      </w:pPr>
      <w:r w:rsidRPr="004304E1">
        <w:rPr>
          <w:rFonts w:ascii="Helvetica" w:hAnsi="Helvetica"/>
        </w:rPr>
        <w:t xml:space="preserve">Michael </w:t>
      </w:r>
      <w:proofErr w:type="spellStart"/>
      <w:r w:rsidRPr="004304E1">
        <w:rPr>
          <w:rFonts w:ascii="Helvetica" w:hAnsi="Helvetica"/>
        </w:rPr>
        <w:t>Hardicker</w:t>
      </w:r>
      <w:proofErr w:type="spellEnd"/>
      <w:r w:rsidRPr="004304E1">
        <w:rPr>
          <w:rFonts w:ascii="Helvetica" w:hAnsi="Helvetica"/>
        </w:rPr>
        <w:t xml:space="preserve"> added, ‘We know that the team at Superyacht Tenders and Toys has an uncompromising reputation to always provide the best solution to clients and we are delighted to be in the mix.’</w:t>
      </w:r>
    </w:p>
    <w:p w14:paraId="789A8FBF" w14:textId="77777777" w:rsidR="00C47FCD" w:rsidRPr="004304E1" w:rsidRDefault="00C47FCD" w:rsidP="00C47FCD">
      <w:pPr>
        <w:spacing w:line="360" w:lineRule="auto"/>
        <w:jc w:val="both"/>
        <w:rPr>
          <w:rFonts w:ascii="Helvetica" w:hAnsi="Helvetica"/>
        </w:rPr>
      </w:pPr>
    </w:p>
    <w:p w14:paraId="5C898660" w14:textId="77777777" w:rsidR="00C47FCD" w:rsidRPr="004304E1" w:rsidRDefault="00C47FCD" w:rsidP="00C47FCD">
      <w:pPr>
        <w:spacing w:line="360" w:lineRule="auto"/>
        <w:jc w:val="both"/>
        <w:rPr>
          <w:rFonts w:ascii="Helvetica" w:hAnsi="Helvetica" w:cs="Helvetica Light"/>
          <w:szCs w:val="48"/>
        </w:rPr>
      </w:pPr>
      <w:r w:rsidRPr="004304E1">
        <w:rPr>
          <w:rFonts w:ascii="Helvetica" w:hAnsi="Helvetica" w:cs="Helvetica Light"/>
          <w:szCs w:val="48"/>
        </w:rPr>
        <w:t>SUPERYACHT TENDERS AND TOYS</w:t>
      </w:r>
    </w:p>
    <w:p w14:paraId="22F4F19C" w14:textId="77777777" w:rsidR="00C47FCD" w:rsidRPr="004304E1" w:rsidRDefault="00C47FCD" w:rsidP="00C47FCD">
      <w:pPr>
        <w:spacing w:line="360" w:lineRule="auto"/>
        <w:jc w:val="both"/>
        <w:rPr>
          <w:rFonts w:ascii="Helvetica" w:hAnsi="Helvetica" w:cs="Helvetica Light"/>
          <w:szCs w:val="48"/>
        </w:rPr>
      </w:pPr>
      <w:r w:rsidRPr="004304E1">
        <w:rPr>
          <w:rFonts w:ascii="Helvetica" w:hAnsi="Helvetica" w:cs="Helvetica Light"/>
          <w:szCs w:val="48"/>
        </w:rPr>
        <w:t>UK based Superyacht Tenders and Toys is a leading yacht tender and yacht toy consultan</w:t>
      </w:r>
      <w:r>
        <w:rPr>
          <w:rFonts w:ascii="Helvetica" w:hAnsi="Helvetica" w:cs="Helvetica Light"/>
          <w:szCs w:val="48"/>
        </w:rPr>
        <w:t>cy</w:t>
      </w:r>
      <w:r w:rsidRPr="004304E1">
        <w:rPr>
          <w:rFonts w:ascii="Helvetica" w:hAnsi="Helvetica" w:cs="Helvetica Light"/>
          <w:szCs w:val="48"/>
        </w:rPr>
        <w:t xml:space="preserve"> </w:t>
      </w:r>
      <w:proofErr w:type="spellStart"/>
      <w:r w:rsidRPr="004304E1">
        <w:rPr>
          <w:rFonts w:ascii="Helvetica" w:hAnsi="Helvetica" w:cs="Helvetica Light"/>
          <w:szCs w:val="48"/>
        </w:rPr>
        <w:t>s</w:t>
      </w:r>
      <w:r>
        <w:rPr>
          <w:rFonts w:ascii="Helvetica" w:hAnsi="Helvetica" w:cs="Helvetica Light"/>
          <w:szCs w:val="48"/>
        </w:rPr>
        <w:t>pecialising</w:t>
      </w:r>
      <w:proofErr w:type="spellEnd"/>
      <w:r>
        <w:rPr>
          <w:rFonts w:ascii="Helvetica" w:hAnsi="Helvetica" w:cs="Helvetica Light"/>
          <w:szCs w:val="48"/>
        </w:rPr>
        <w:t xml:space="preserve"> in providing</w:t>
      </w:r>
      <w:r w:rsidRPr="004304E1">
        <w:rPr>
          <w:rFonts w:ascii="Helvetica" w:hAnsi="Helvetica" w:cs="Helvetica Light"/>
          <w:szCs w:val="48"/>
        </w:rPr>
        <w:t xml:space="preserve"> owne</w:t>
      </w:r>
      <w:r>
        <w:rPr>
          <w:rFonts w:ascii="Helvetica" w:hAnsi="Helvetica" w:cs="Helvetica Light"/>
          <w:szCs w:val="48"/>
        </w:rPr>
        <w:t>rs and captains with a one-stop-</w:t>
      </w:r>
      <w:r w:rsidRPr="004304E1">
        <w:rPr>
          <w:rFonts w:ascii="Helvetica" w:hAnsi="Helvetica" w:cs="Helvetica Light"/>
          <w:szCs w:val="48"/>
        </w:rPr>
        <w:t xml:space="preserve">shop for all </w:t>
      </w:r>
      <w:proofErr w:type="spellStart"/>
      <w:r w:rsidRPr="004304E1">
        <w:rPr>
          <w:rFonts w:ascii="Helvetica" w:hAnsi="Helvetica" w:cs="Helvetica Light"/>
          <w:szCs w:val="48"/>
        </w:rPr>
        <w:t>superyacht</w:t>
      </w:r>
      <w:proofErr w:type="spellEnd"/>
      <w:r w:rsidRPr="004304E1">
        <w:rPr>
          <w:rFonts w:ascii="Helvetica" w:hAnsi="Helvetica" w:cs="Helvetica Light"/>
          <w:szCs w:val="48"/>
        </w:rPr>
        <w:t xml:space="preserve"> tender and toy needs. </w:t>
      </w:r>
    </w:p>
    <w:p w14:paraId="29E5B442" w14:textId="77777777" w:rsidR="00C47FCD" w:rsidRPr="004304E1" w:rsidRDefault="00C47FCD" w:rsidP="00C47FCD">
      <w:pPr>
        <w:spacing w:line="360" w:lineRule="auto"/>
        <w:jc w:val="both"/>
        <w:rPr>
          <w:rFonts w:ascii="Helvetica" w:hAnsi="Helvetica" w:cs="Helvetica Light"/>
          <w:szCs w:val="48"/>
        </w:rPr>
      </w:pPr>
    </w:p>
    <w:p w14:paraId="6C40FF7F" w14:textId="77777777" w:rsidR="00C47FCD" w:rsidRPr="004304E1" w:rsidRDefault="00C47FCD" w:rsidP="00C47FCD">
      <w:pPr>
        <w:spacing w:line="360" w:lineRule="auto"/>
        <w:jc w:val="both"/>
        <w:rPr>
          <w:rFonts w:ascii="Helvetica" w:hAnsi="Helvetica" w:cs="Helvetica Light"/>
          <w:szCs w:val="48"/>
        </w:rPr>
      </w:pPr>
      <w:r w:rsidRPr="004304E1">
        <w:rPr>
          <w:rFonts w:ascii="Helvetica" w:hAnsi="Helvetica" w:cs="Helvetica Light"/>
          <w:szCs w:val="48"/>
        </w:rPr>
        <w:t>MASTECRAFT BOATS UK</w:t>
      </w:r>
    </w:p>
    <w:p w14:paraId="14969BD5" w14:textId="77777777" w:rsidR="00C47FCD" w:rsidRDefault="00C47FCD" w:rsidP="00C47FCD">
      <w:pPr>
        <w:widowControl w:val="0"/>
        <w:autoSpaceDE w:val="0"/>
        <w:autoSpaceDN w:val="0"/>
        <w:adjustRightInd w:val="0"/>
        <w:spacing w:line="360" w:lineRule="auto"/>
        <w:jc w:val="both"/>
        <w:rPr>
          <w:rFonts w:ascii="Helvetica" w:hAnsi="Helvetica" w:cs="Runda"/>
          <w:szCs w:val="28"/>
        </w:rPr>
      </w:pPr>
      <w:proofErr w:type="spellStart"/>
      <w:r w:rsidRPr="004304E1">
        <w:rPr>
          <w:rFonts w:ascii="Helvetica" w:hAnsi="Helvetica"/>
        </w:rPr>
        <w:t>MasterCraft</w:t>
      </w:r>
      <w:proofErr w:type="spellEnd"/>
      <w:r w:rsidRPr="004304E1">
        <w:rPr>
          <w:rFonts w:ascii="Helvetica" w:hAnsi="Helvetica"/>
        </w:rPr>
        <w:t xml:space="preserve"> Boats UK ha</w:t>
      </w:r>
      <w:r>
        <w:rPr>
          <w:rFonts w:ascii="Helvetica" w:hAnsi="Helvetica"/>
        </w:rPr>
        <w:t>ndles sales worldwide of</w:t>
      </w:r>
      <w:r w:rsidRPr="004304E1">
        <w:rPr>
          <w:rFonts w:ascii="Helvetica" w:hAnsi="Helvetica"/>
        </w:rPr>
        <w:t xml:space="preserve"> its bespoke </w:t>
      </w:r>
      <w:proofErr w:type="spellStart"/>
      <w:r w:rsidRPr="004304E1">
        <w:rPr>
          <w:rFonts w:ascii="Helvetica" w:hAnsi="Helvetica"/>
        </w:rPr>
        <w:t>superyacht</w:t>
      </w:r>
      <w:proofErr w:type="spellEnd"/>
      <w:r w:rsidRPr="004304E1">
        <w:rPr>
          <w:rFonts w:ascii="Helvetica" w:hAnsi="Helvetica"/>
        </w:rPr>
        <w:t xml:space="preserve"> tenders. </w:t>
      </w:r>
      <w:r w:rsidRPr="004304E1">
        <w:rPr>
          <w:rFonts w:ascii="Helvetica" w:hAnsi="Helvetica" w:cs="Runda"/>
          <w:szCs w:val="28"/>
        </w:rPr>
        <w:t xml:space="preserve">The Company has handled sales of the full </w:t>
      </w:r>
      <w:proofErr w:type="spellStart"/>
      <w:r w:rsidRPr="004304E1">
        <w:rPr>
          <w:rFonts w:ascii="Helvetica" w:hAnsi="Helvetica" w:cs="Runda"/>
          <w:szCs w:val="28"/>
        </w:rPr>
        <w:t>MasterCraft</w:t>
      </w:r>
      <w:proofErr w:type="spellEnd"/>
      <w:r w:rsidRPr="004304E1">
        <w:rPr>
          <w:rFonts w:ascii="Helvetica" w:hAnsi="Helvetica" w:cs="Runda"/>
          <w:szCs w:val="28"/>
        </w:rPr>
        <w:t xml:space="preserve"> sports boat range since 2007. The </w:t>
      </w:r>
      <w:proofErr w:type="spellStart"/>
      <w:r w:rsidRPr="004304E1">
        <w:rPr>
          <w:rFonts w:ascii="Helvetica" w:hAnsi="Helvetica" w:cs="Runda"/>
          <w:szCs w:val="28"/>
        </w:rPr>
        <w:t>superyacht</w:t>
      </w:r>
      <w:proofErr w:type="spellEnd"/>
      <w:r w:rsidRPr="004304E1">
        <w:rPr>
          <w:rFonts w:ascii="Helvetica" w:hAnsi="Helvetica" w:cs="Runda"/>
          <w:szCs w:val="28"/>
        </w:rPr>
        <w:t xml:space="preserve"> </w:t>
      </w:r>
      <w:proofErr w:type="gramStart"/>
      <w:r w:rsidRPr="004304E1">
        <w:rPr>
          <w:rFonts w:ascii="Helvetica" w:hAnsi="Helvetica" w:cs="Runda"/>
          <w:szCs w:val="28"/>
        </w:rPr>
        <w:t>tenders</w:t>
      </w:r>
      <w:proofErr w:type="gramEnd"/>
      <w:r w:rsidRPr="004304E1">
        <w:rPr>
          <w:rFonts w:ascii="Helvetica" w:hAnsi="Helvetica" w:cs="Runda"/>
          <w:szCs w:val="28"/>
        </w:rPr>
        <w:t xml:space="preserve"> division was created at the beginning of 2015 specifically to work alongside </w:t>
      </w:r>
      <w:proofErr w:type="spellStart"/>
      <w:r w:rsidRPr="004304E1">
        <w:rPr>
          <w:rFonts w:ascii="Helvetica" w:hAnsi="Helvetica" w:cs="Runda"/>
          <w:szCs w:val="28"/>
        </w:rPr>
        <w:t>superyacht</w:t>
      </w:r>
      <w:proofErr w:type="spellEnd"/>
      <w:r w:rsidRPr="004304E1">
        <w:rPr>
          <w:rFonts w:ascii="Helvetica" w:hAnsi="Helvetica" w:cs="Runda"/>
          <w:szCs w:val="28"/>
        </w:rPr>
        <w:t xml:space="preserve"> industry professionals. </w:t>
      </w:r>
    </w:p>
    <w:p w14:paraId="70E4F50C" w14:textId="77777777" w:rsidR="00C47FCD" w:rsidRPr="004304E1" w:rsidRDefault="00C47FCD" w:rsidP="00C47FCD">
      <w:pPr>
        <w:jc w:val="both"/>
        <w:rPr>
          <w:rFonts w:ascii="Helvetica" w:hAnsi="Helvetica"/>
        </w:rPr>
      </w:pPr>
    </w:p>
    <w:p w14:paraId="1A99AFD1" w14:textId="77777777" w:rsidR="00C47FCD" w:rsidRDefault="00C47FCD" w:rsidP="00C47FCD">
      <w:pPr>
        <w:pStyle w:val="NormalWeb"/>
        <w:jc w:val="both"/>
      </w:pPr>
      <w:r>
        <w:rPr>
          <w:rFonts w:ascii="ArialMT" w:hAnsi="ArialMT" w:cs="ArialMT"/>
          <w:sz w:val="28"/>
          <w:szCs w:val="28"/>
        </w:rPr>
        <w:t xml:space="preserve">To learn more about Superyacht Tenders and Toys, visit </w:t>
      </w:r>
    </w:p>
    <w:p w14:paraId="14FAB27B" w14:textId="77777777" w:rsidR="00C47FCD" w:rsidRDefault="00C47FCD" w:rsidP="00C47FCD">
      <w:pPr>
        <w:pStyle w:val="NormalWeb"/>
        <w:jc w:val="both"/>
      </w:pPr>
      <w:r>
        <w:rPr>
          <w:rFonts w:ascii="ArialMT" w:hAnsi="ArialMT" w:cs="ArialMT"/>
          <w:color w:val="0260BF"/>
          <w:sz w:val="28"/>
          <w:szCs w:val="28"/>
        </w:rPr>
        <w:t xml:space="preserve">http://www.superyachttendersandtoys.com </w:t>
      </w:r>
    </w:p>
    <w:p w14:paraId="709DCC15" w14:textId="77777777" w:rsidR="00C47FCD" w:rsidRDefault="00C47FCD" w:rsidP="00C47FCD">
      <w:pPr>
        <w:pStyle w:val="NormalWeb"/>
        <w:jc w:val="both"/>
      </w:pPr>
      <w:r>
        <w:rPr>
          <w:rFonts w:ascii="Arial" w:hAnsi="Arial" w:cs="Arial"/>
          <w:b/>
          <w:bCs/>
          <w:sz w:val="26"/>
          <w:szCs w:val="26"/>
        </w:rPr>
        <w:t xml:space="preserve">ENDS </w:t>
      </w:r>
    </w:p>
    <w:p w14:paraId="70AB32B1" w14:textId="77777777" w:rsidR="00C47FCD" w:rsidRDefault="00C47FCD" w:rsidP="00C47FCD">
      <w:pPr>
        <w:pStyle w:val="NormalWeb"/>
        <w:jc w:val="both"/>
      </w:pPr>
      <w:r>
        <w:rPr>
          <w:rFonts w:ascii="Arial" w:hAnsi="Arial" w:cs="Arial"/>
          <w:b/>
          <w:bCs/>
          <w:color w:val="0260BF"/>
        </w:rPr>
        <w:br/>
      </w:r>
      <w:r>
        <w:rPr>
          <w:rFonts w:ascii="Arial" w:hAnsi="Arial" w:cs="Arial"/>
          <w:b/>
          <w:bCs/>
        </w:rPr>
        <w:t xml:space="preserve">Media enquiries via Marine Advertising Agency: </w:t>
      </w:r>
    </w:p>
    <w:p w14:paraId="72C4B43F" w14:textId="77777777" w:rsidR="00C47FCD" w:rsidRDefault="00C47FCD" w:rsidP="00F828F8">
      <w:pPr>
        <w:pStyle w:val="NormalWeb"/>
      </w:pPr>
      <w:r>
        <w:rPr>
          <w:rFonts w:ascii="ArialMT" w:hAnsi="ArialMT" w:cs="ArialMT"/>
        </w:rPr>
        <w:t xml:space="preserve">Alison Willis, </w:t>
      </w:r>
      <w:r>
        <w:rPr>
          <w:rFonts w:ascii="ArialMT" w:hAnsi="ArialMT" w:cs="ArialMT"/>
          <w:color w:val="0260BF"/>
        </w:rPr>
        <w:t xml:space="preserve">alison@marineadagency.com </w:t>
      </w:r>
      <w:r>
        <w:rPr>
          <w:rFonts w:ascii="ArialMT" w:hAnsi="ArialMT" w:cs="ArialMT"/>
        </w:rPr>
        <w:t xml:space="preserve">Emma </w:t>
      </w:r>
      <w:proofErr w:type="spellStart"/>
      <w:r>
        <w:rPr>
          <w:rFonts w:ascii="ArialMT" w:hAnsi="ArialMT" w:cs="ArialMT"/>
        </w:rPr>
        <w:t>Stanbury</w:t>
      </w:r>
      <w:proofErr w:type="spellEnd"/>
      <w:r>
        <w:rPr>
          <w:rFonts w:ascii="ArialMT" w:hAnsi="ArialMT" w:cs="ArialMT"/>
        </w:rPr>
        <w:t xml:space="preserve">, </w:t>
      </w:r>
      <w:r>
        <w:rPr>
          <w:rFonts w:ascii="ArialMT" w:hAnsi="ArialMT" w:cs="ArialMT"/>
          <w:color w:val="0260BF"/>
        </w:rPr>
        <w:t xml:space="preserve">emma@marineadagency.com </w:t>
      </w:r>
      <w:r>
        <w:rPr>
          <w:rFonts w:ascii="ArialMT" w:hAnsi="ArialMT" w:cs="ArialMT"/>
        </w:rPr>
        <w:t xml:space="preserve">T: 023 9252 2044 </w:t>
      </w:r>
    </w:p>
    <w:p w14:paraId="7F43D024" w14:textId="77777777" w:rsidR="00C47FCD" w:rsidRDefault="00C47FCD" w:rsidP="00F828F8">
      <w:pPr>
        <w:pStyle w:val="NormalWeb"/>
      </w:pPr>
      <w:r>
        <w:rPr>
          <w:rFonts w:ascii="ArialMT" w:hAnsi="ArialMT" w:cs="ArialMT"/>
        </w:rPr>
        <w:t>Josh Richardson, Superyacht Tenders and Toys T: UK +442380016363 T: France +33489733347</w:t>
      </w:r>
      <w:r>
        <w:rPr>
          <w:rFonts w:ascii="ArialMT" w:hAnsi="ArialMT" w:cs="ArialMT"/>
        </w:rPr>
        <w:br/>
        <w:t>T: US +19643029066</w:t>
      </w:r>
      <w:r>
        <w:rPr>
          <w:rFonts w:ascii="ArialMT" w:hAnsi="ArialMT" w:cs="ArialMT"/>
        </w:rPr>
        <w:br/>
        <w:t xml:space="preserve">E: </w:t>
      </w:r>
      <w:r>
        <w:rPr>
          <w:rFonts w:ascii="ArialMT" w:hAnsi="ArialMT" w:cs="ArialMT"/>
          <w:color w:val="0260BF"/>
        </w:rPr>
        <w:t xml:space="preserve">info@superyachttendersandtoys.com </w:t>
      </w:r>
      <w:bookmarkStart w:id="0" w:name="_GoBack"/>
      <w:bookmarkEnd w:id="0"/>
    </w:p>
    <w:p w14:paraId="6794EDA3" w14:textId="77777777" w:rsidR="00C47FCD" w:rsidRDefault="00C47FCD" w:rsidP="00C47FCD">
      <w:pPr>
        <w:pStyle w:val="NormalWeb"/>
        <w:jc w:val="both"/>
      </w:pPr>
      <w:r>
        <w:rPr>
          <w:rFonts w:ascii="Arial" w:hAnsi="Arial" w:cs="Arial"/>
          <w:b/>
          <w:bCs/>
        </w:rPr>
        <w:t xml:space="preserve">Notes to Editors: </w:t>
      </w:r>
    </w:p>
    <w:p w14:paraId="1B8BF96E" w14:textId="2AE86D40" w:rsidR="00D24206" w:rsidRDefault="00C47FCD" w:rsidP="00FD51B4">
      <w:pPr>
        <w:pStyle w:val="NormalWeb"/>
        <w:jc w:val="both"/>
      </w:pPr>
      <w:r>
        <w:rPr>
          <w:rFonts w:ascii="Arial" w:hAnsi="Arial" w:cs="Arial"/>
          <w:b/>
          <w:bCs/>
        </w:rPr>
        <w:t xml:space="preserve">Superyacht Tenders and Toys </w:t>
      </w:r>
      <w:r>
        <w:rPr>
          <w:rFonts w:ascii="ArialMT" w:hAnsi="ArialMT" w:cs="ArialMT"/>
        </w:rPr>
        <w:t xml:space="preserve">is the leading independent consultancy and management company </w:t>
      </w:r>
      <w:proofErr w:type="spellStart"/>
      <w:r>
        <w:rPr>
          <w:rFonts w:ascii="ArialMT" w:hAnsi="ArialMT" w:cs="ArialMT"/>
        </w:rPr>
        <w:t>specialising</w:t>
      </w:r>
      <w:proofErr w:type="spellEnd"/>
      <w:r>
        <w:rPr>
          <w:rFonts w:ascii="ArialMT" w:hAnsi="ArialMT" w:cs="ArialMT"/>
        </w:rPr>
        <w:t xml:space="preserve"> in all </w:t>
      </w:r>
      <w:proofErr w:type="spellStart"/>
      <w:r>
        <w:rPr>
          <w:rFonts w:ascii="ArialMT" w:hAnsi="ArialMT" w:cs="ArialMT"/>
        </w:rPr>
        <w:t>superyacht</w:t>
      </w:r>
      <w:proofErr w:type="spellEnd"/>
      <w:r>
        <w:rPr>
          <w:rFonts w:ascii="ArialMT" w:hAnsi="ArialMT" w:cs="ArialMT"/>
        </w:rPr>
        <w:t xml:space="preserve"> tender and toy needs and provides practical solutions for the World’s finest yachts. </w:t>
      </w:r>
    </w:p>
    <w:sectPr w:rsidR="00D24206" w:rsidSect="002F239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878C" w14:textId="77777777" w:rsidR="008E1AB1" w:rsidRDefault="008E1AB1" w:rsidP="00897AEA">
      <w:r>
        <w:separator/>
      </w:r>
    </w:p>
  </w:endnote>
  <w:endnote w:type="continuationSeparator" w:id="0">
    <w:p w14:paraId="5BCC7E16" w14:textId="77777777" w:rsidR="008E1AB1" w:rsidRDefault="008E1AB1" w:rsidP="008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00000003" w:usb1="00000000" w:usb2="00000000" w:usb3="00000000" w:csb0="00000001" w:csb1="00000000"/>
  </w:font>
  <w:font w:name="Runda">
    <w:altName w:val="Geneva"/>
    <w:panose1 w:val="00000000000000000000"/>
    <w:charset w:val="00"/>
    <w:family w:val="auto"/>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9B49" w14:textId="77777777" w:rsidR="002F239A" w:rsidRDefault="002F23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E3D3" w14:textId="77777777" w:rsidR="002F239A" w:rsidRDefault="002F239A" w:rsidP="002F239A">
    <w:pPr>
      <w:pStyle w:val="Footer"/>
      <w:ind w:left="720"/>
      <w:rPr>
        <w:rFonts w:ascii="Arial" w:hAnsi="Arial"/>
        <w:sz w:val="16"/>
      </w:rPr>
    </w:pPr>
  </w:p>
  <w:p w14:paraId="4B1AF957" w14:textId="77777777" w:rsidR="00897AEA"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Superyacht Tenders and Toys | </w:t>
    </w:r>
    <w:proofErr w:type="spellStart"/>
    <w:r w:rsidR="00897AEA" w:rsidRPr="00897AEA">
      <w:rPr>
        <w:rFonts w:ascii="Arial" w:hAnsi="Arial"/>
        <w:sz w:val="16"/>
      </w:rPr>
      <w:t>Harkstead</w:t>
    </w:r>
    <w:proofErr w:type="spellEnd"/>
    <w:r w:rsidR="00897AEA" w:rsidRPr="00897AEA">
      <w:rPr>
        <w:rFonts w:ascii="Arial" w:hAnsi="Arial"/>
        <w:sz w:val="16"/>
      </w:rPr>
      <w:t xml:space="preserve"> Hall Barns </w:t>
    </w:r>
    <w:proofErr w:type="spellStart"/>
    <w:r w:rsidR="00897AEA" w:rsidRPr="00897AEA">
      <w:rPr>
        <w:rFonts w:ascii="Arial" w:hAnsi="Arial"/>
        <w:sz w:val="16"/>
      </w:rPr>
      <w:t>Harkstead</w:t>
    </w:r>
    <w:proofErr w:type="spellEnd"/>
    <w:r w:rsidR="00897AEA" w:rsidRPr="00897AEA">
      <w:rPr>
        <w:rFonts w:ascii="Arial" w:hAnsi="Arial"/>
        <w:sz w:val="16"/>
      </w:rPr>
      <w:t xml:space="preserve"> | Ipswich | Suffolk | IP9 1DB </w:t>
    </w:r>
  </w:p>
  <w:p w14:paraId="64DC5778"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Telephone: UK +44 2380 01 6363 | FR. Cannes +33 489 733 347 | US. Fort Lauderdale +1 954 302 9066 </w:t>
    </w:r>
  </w:p>
  <w:p w14:paraId="741480C4"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Email: info@superyachttendersandtoys.com | skype: </w:t>
    </w:r>
    <w:proofErr w:type="spellStart"/>
    <w:r>
      <w:rPr>
        <w:rFonts w:ascii="Arial" w:hAnsi="Arial"/>
        <w:sz w:val="16"/>
      </w:rPr>
      <w:t>superyachttendersandtoys</w:t>
    </w:r>
    <w:proofErr w:type="spellEnd"/>
    <w:r>
      <w:rPr>
        <w:rFonts w:ascii="Arial" w:hAnsi="Arial"/>
        <w:sz w:val="16"/>
      </w:rPr>
      <w:t xml:space="preserve"> | www.</w:t>
    </w:r>
    <w:r w:rsidR="00897AEA" w:rsidRPr="00897AEA">
      <w:rPr>
        <w:rFonts w:ascii="Arial" w:hAnsi="Arial"/>
        <w:sz w:val="16"/>
      </w:rPr>
      <w:t xml:space="preserve">superyachttendersandtoys.com  </w:t>
    </w:r>
  </w:p>
  <w:p w14:paraId="519CC7CD" w14:textId="77777777" w:rsidR="00E31715" w:rsidRDefault="00E31715" w:rsidP="002F239A">
    <w:pPr>
      <w:pStyle w:val="Footer"/>
      <w:ind w:left="720" w:firstLine="720"/>
      <w:rPr>
        <w:rFonts w:ascii="Arial" w:hAnsi="Arial"/>
        <w:sz w:val="16"/>
      </w:rPr>
    </w:pPr>
  </w:p>
  <w:p w14:paraId="06A9F332" w14:textId="77777777" w:rsidR="00897AEA" w:rsidRPr="00897AEA" w:rsidRDefault="002F239A" w:rsidP="002F239A">
    <w:pPr>
      <w:pStyle w:val="Footer"/>
      <w:rPr>
        <w:sz w:val="20"/>
      </w:rPr>
    </w:pPr>
    <w:r>
      <w:rPr>
        <w:rFonts w:ascii="Arial" w:hAnsi="Arial"/>
        <w:sz w:val="16"/>
      </w:rPr>
      <w:t xml:space="preserve">        </w:t>
    </w:r>
    <w:r w:rsidR="00897AEA" w:rsidRPr="00897AEA">
      <w:rPr>
        <w:rFonts w:ascii="Arial" w:hAnsi="Arial"/>
        <w:sz w:val="16"/>
      </w:rPr>
      <w:t>VAT registration number 122 0780 53. Company number 7804033</w:t>
    </w:r>
    <w:r w:rsidR="00897AEA" w:rsidRPr="00897AEA">
      <w:rPr>
        <w:rFonts w:ascii="Arial" w:hAnsi="Arial"/>
        <w:sz w:val="20"/>
      </w:rPr>
      <w:t xml:space="preserve"> </w:t>
    </w:r>
    <w:r w:rsidR="00897AEA" w:rsidRPr="00897AEA">
      <w:rPr>
        <w:sz w:val="2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D4C2" w14:textId="77777777" w:rsidR="002F239A" w:rsidRDefault="002F2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E971" w14:textId="77777777" w:rsidR="008E1AB1" w:rsidRDefault="008E1AB1" w:rsidP="00897AEA">
      <w:r>
        <w:separator/>
      </w:r>
    </w:p>
  </w:footnote>
  <w:footnote w:type="continuationSeparator" w:id="0">
    <w:p w14:paraId="2AC7915D" w14:textId="77777777" w:rsidR="008E1AB1" w:rsidRDefault="008E1AB1" w:rsidP="00897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3A1E" w14:textId="77777777" w:rsidR="002F239A" w:rsidRDefault="002F23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3979" w14:textId="77777777" w:rsidR="00897AEA" w:rsidRDefault="00897AEA">
    <w:pPr>
      <w:pStyle w:val="Header"/>
    </w:pPr>
    <w:r>
      <w:ptab w:relativeTo="margin" w:alignment="center" w:leader="none"/>
    </w:r>
    <w:r>
      <w:ptab w:relativeTo="margin" w:alignment="right" w:leader="none"/>
    </w:r>
    <w:r>
      <w:rPr>
        <w:noProof/>
      </w:rPr>
      <w:drawing>
        <wp:inline distT="0" distB="0" distL="0" distR="0" wp14:anchorId="670C4283" wp14:editId="5C6090B4">
          <wp:extent cx="1435100" cy="52957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yacht_logo_cmyk r.jpg"/>
                  <pic:cNvPicPr/>
                </pic:nvPicPr>
                <pic:blipFill>
                  <a:blip r:embed="rId1">
                    <a:extLst>
                      <a:ext uri="{28A0092B-C50C-407E-A947-70E740481C1C}">
                        <a14:useLocalDpi xmlns:a14="http://schemas.microsoft.com/office/drawing/2010/main" val="0"/>
                      </a:ext>
                    </a:extLst>
                  </a:blip>
                  <a:stretch>
                    <a:fillRect/>
                  </a:stretch>
                </pic:blipFill>
                <pic:spPr>
                  <a:xfrm>
                    <a:off x="0" y="0"/>
                    <a:ext cx="1535273" cy="56654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28C2" w14:textId="77777777" w:rsidR="002F239A" w:rsidRDefault="002F2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CD"/>
    <w:rsid w:val="00033E70"/>
    <w:rsid w:val="00041BA2"/>
    <w:rsid w:val="00043167"/>
    <w:rsid w:val="002F239A"/>
    <w:rsid w:val="003074A8"/>
    <w:rsid w:val="00332628"/>
    <w:rsid w:val="004E4FA2"/>
    <w:rsid w:val="00622A27"/>
    <w:rsid w:val="00733D4A"/>
    <w:rsid w:val="00897AEA"/>
    <w:rsid w:val="008E1AB1"/>
    <w:rsid w:val="00932374"/>
    <w:rsid w:val="00C47FCD"/>
    <w:rsid w:val="00C9207C"/>
    <w:rsid w:val="00E31715"/>
    <w:rsid w:val="00F65F5C"/>
    <w:rsid w:val="00F828F8"/>
    <w:rsid w:val="00FD51B4"/>
    <w:rsid w:val="00F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86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EA"/>
    <w:pPr>
      <w:tabs>
        <w:tab w:val="center" w:pos="4513"/>
        <w:tab w:val="right" w:pos="9026"/>
      </w:tabs>
    </w:pPr>
  </w:style>
  <w:style w:type="character" w:customStyle="1" w:styleId="HeaderChar">
    <w:name w:val="Header Char"/>
    <w:basedOn w:val="DefaultParagraphFont"/>
    <w:link w:val="Header"/>
    <w:uiPriority w:val="99"/>
    <w:rsid w:val="00897AEA"/>
  </w:style>
  <w:style w:type="paragraph" w:styleId="Footer">
    <w:name w:val="footer"/>
    <w:basedOn w:val="Normal"/>
    <w:link w:val="FooterChar"/>
    <w:uiPriority w:val="99"/>
    <w:unhideWhenUsed/>
    <w:rsid w:val="00897AEA"/>
    <w:pPr>
      <w:tabs>
        <w:tab w:val="center" w:pos="4513"/>
        <w:tab w:val="right" w:pos="9026"/>
      </w:tabs>
    </w:pPr>
  </w:style>
  <w:style w:type="character" w:customStyle="1" w:styleId="FooterChar">
    <w:name w:val="Footer Char"/>
    <w:basedOn w:val="DefaultParagraphFont"/>
    <w:link w:val="Footer"/>
    <w:uiPriority w:val="99"/>
    <w:rsid w:val="00897AEA"/>
  </w:style>
  <w:style w:type="paragraph" w:styleId="NoSpacing">
    <w:name w:val="No Spacing"/>
    <w:uiPriority w:val="1"/>
    <w:qFormat/>
    <w:rsid w:val="00897AEA"/>
    <w:rPr>
      <w:rFonts w:eastAsiaTheme="minorEastAsia"/>
      <w:sz w:val="22"/>
      <w:szCs w:val="22"/>
      <w:lang w:eastAsia="zh-CN"/>
    </w:rPr>
  </w:style>
  <w:style w:type="paragraph" w:styleId="NormalWeb">
    <w:name w:val="Normal (Web)"/>
    <w:basedOn w:val="Normal"/>
    <w:uiPriority w:val="99"/>
    <w:unhideWhenUsed/>
    <w:rsid w:val="00C47FC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1680">
      <w:bodyDiv w:val="1"/>
      <w:marLeft w:val="0"/>
      <w:marRight w:val="0"/>
      <w:marTop w:val="0"/>
      <w:marBottom w:val="0"/>
      <w:divBdr>
        <w:top w:val="none" w:sz="0" w:space="0" w:color="auto"/>
        <w:left w:val="none" w:sz="0" w:space="0" w:color="auto"/>
        <w:bottom w:val="none" w:sz="0" w:space="0" w:color="auto"/>
        <w:right w:val="none" w:sz="0" w:space="0" w:color="auto"/>
      </w:divBdr>
      <w:divsChild>
        <w:div w:id="456602274">
          <w:marLeft w:val="0"/>
          <w:marRight w:val="0"/>
          <w:marTop w:val="0"/>
          <w:marBottom w:val="0"/>
          <w:divBdr>
            <w:top w:val="none" w:sz="0" w:space="0" w:color="auto"/>
            <w:left w:val="none" w:sz="0" w:space="0" w:color="auto"/>
            <w:bottom w:val="none" w:sz="0" w:space="0" w:color="auto"/>
            <w:right w:val="none" w:sz="0" w:space="0" w:color="auto"/>
          </w:divBdr>
          <w:divsChild>
            <w:div w:id="1816146618">
              <w:marLeft w:val="0"/>
              <w:marRight w:val="0"/>
              <w:marTop w:val="0"/>
              <w:marBottom w:val="0"/>
              <w:divBdr>
                <w:top w:val="none" w:sz="0" w:space="0" w:color="auto"/>
                <w:left w:val="none" w:sz="0" w:space="0" w:color="auto"/>
                <w:bottom w:val="none" w:sz="0" w:space="0" w:color="auto"/>
                <w:right w:val="none" w:sz="0" w:space="0" w:color="auto"/>
              </w:divBdr>
              <w:divsChild>
                <w:div w:id="1627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ly/Library/Group%20Containers/UBF8T346G9.Office/User%20Content.localized/Templates.localized/2017%20Harkst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Harkstead .dotx</Template>
  <TotalTime>3</TotalTime>
  <Pages>2</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Josh Richardson</cp:lastModifiedBy>
  <cp:revision>3</cp:revision>
  <cp:lastPrinted>2017-02-03T16:33:00Z</cp:lastPrinted>
  <dcterms:created xsi:type="dcterms:W3CDTF">2017-03-22T09:49:00Z</dcterms:created>
  <dcterms:modified xsi:type="dcterms:W3CDTF">2017-03-22T09:53:00Z</dcterms:modified>
</cp:coreProperties>
</file>