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D0F7E" w14:textId="77777777" w:rsidR="008A62BC" w:rsidRPr="008A62BC" w:rsidRDefault="00A72EBB" w:rsidP="00EB44FE">
      <w:pPr>
        <w:spacing w:after="0"/>
        <w:rPr>
          <w:rFonts w:cstheme="minorHAnsi"/>
          <w:b/>
          <w:sz w:val="28"/>
          <w:szCs w:val="28"/>
        </w:rPr>
      </w:pPr>
      <w:bookmarkStart w:id="0" w:name="_GoBack"/>
      <w:bookmarkEnd w:id="0"/>
      <w:r w:rsidRPr="008A62BC">
        <w:rPr>
          <w:rFonts w:cstheme="minorHAnsi"/>
          <w:b/>
          <w:sz w:val="28"/>
          <w:szCs w:val="28"/>
        </w:rPr>
        <w:t xml:space="preserve">For release: </w:t>
      </w:r>
      <w:r w:rsidR="008A62BC" w:rsidRPr="008A62BC">
        <w:rPr>
          <w:rFonts w:cstheme="minorHAnsi"/>
          <w:b/>
          <w:sz w:val="28"/>
          <w:szCs w:val="28"/>
        </w:rPr>
        <w:t>9</w:t>
      </w:r>
      <w:r w:rsidR="008A62BC" w:rsidRPr="008A62BC">
        <w:rPr>
          <w:rFonts w:cstheme="minorHAnsi"/>
          <w:b/>
          <w:sz w:val="28"/>
          <w:szCs w:val="28"/>
          <w:vertAlign w:val="superscript"/>
        </w:rPr>
        <w:t>th</w:t>
      </w:r>
      <w:r w:rsidR="008A62BC" w:rsidRPr="008A62BC">
        <w:rPr>
          <w:rFonts w:cstheme="minorHAnsi"/>
          <w:b/>
          <w:sz w:val="28"/>
          <w:szCs w:val="28"/>
        </w:rPr>
        <w:t xml:space="preserve"> November 2017</w:t>
      </w:r>
    </w:p>
    <w:p w14:paraId="491752FB" w14:textId="78A048FD" w:rsidR="00D30253" w:rsidRDefault="00DC178A" w:rsidP="00EB44FE">
      <w:pPr>
        <w:spacing w:after="0"/>
        <w:rPr>
          <w:rFonts w:cstheme="minorHAnsi"/>
          <w:b/>
          <w:sz w:val="20"/>
          <w:szCs w:val="20"/>
        </w:rPr>
      </w:pPr>
      <w:r>
        <w:rPr>
          <w:rFonts w:cstheme="minorHAnsi"/>
          <w:b/>
          <w:sz w:val="20"/>
          <w:szCs w:val="20"/>
        </w:rPr>
        <w:t>14</w:t>
      </w:r>
      <w:r w:rsidRPr="00DC178A">
        <w:rPr>
          <w:rFonts w:cstheme="minorHAnsi"/>
          <w:b/>
          <w:sz w:val="20"/>
          <w:szCs w:val="20"/>
          <w:vertAlign w:val="superscript"/>
        </w:rPr>
        <w:t>th</w:t>
      </w:r>
      <w:r>
        <w:rPr>
          <w:rFonts w:cstheme="minorHAnsi"/>
          <w:b/>
          <w:sz w:val="20"/>
          <w:szCs w:val="20"/>
        </w:rPr>
        <w:t xml:space="preserve"> – 16</w:t>
      </w:r>
      <w:r w:rsidRPr="00DC178A">
        <w:rPr>
          <w:rFonts w:cstheme="minorHAnsi"/>
          <w:b/>
          <w:sz w:val="20"/>
          <w:szCs w:val="20"/>
          <w:vertAlign w:val="superscript"/>
        </w:rPr>
        <w:t>th</w:t>
      </w:r>
      <w:r>
        <w:rPr>
          <w:rFonts w:cstheme="minorHAnsi"/>
          <w:b/>
          <w:sz w:val="20"/>
          <w:szCs w:val="20"/>
        </w:rPr>
        <w:t xml:space="preserve"> November 2017, </w:t>
      </w:r>
      <w:proofErr w:type="spellStart"/>
      <w:r>
        <w:rPr>
          <w:rFonts w:cstheme="minorHAnsi"/>
          <w:b/>
          <w:sz w:val="20"/>
          <w:szCs w:val="20"/>
        </w:rPr>
        <w:t>METStrade</w:t>
      </w:r>
      <w:proofErr w:type="spellEnd"/>
    </w:p>
    <w:p w14:paraId="0A52B204" w14:textId="7B5D4711" w:rsidR="00D30253" w:rsidRDefault="00D30253" w:rsidP="00EB44FE">
      <w:pPr>
        <w:spacing w:after="0"/>
        <w:rPr>
          <w:rFonts w:cstheme="minorHAnsi"/>
          <w:b/>
          <w:sz w:val="20"/>
          <w:szCs w:val="20"/>
        </w:rPr>
      </w:pPr>
      <w:r>
        <w:rPr>
          <w:rFonts w:cstheme="minorHAnsi"/>
          <w:b/>
          <w:sz w:val="20"/>
          <w:szCs w:val="20"/>
        </w:rPr>
        <w:t>Crewsaver S</w:t>
      </w:r>
      <w:r w:rsidR="008A62BC">
        <w:rPr>
          <w:rFonts w:cstheme="minorHAnsi"/>
          <w:b/>
          <w:sz w:val="20"/>
          <w:szCs w:val="20"/>
        </w:rPr>
        <w:t>tand: 03.128, British Pavilion</w:t>
      </w:r>
    </w:p>
    <w:p w14:paraId="532A0CEC" w14:textId="1139C8FE" w:rsidR="00D30253" w:rsidRPr="005363E6" w:rsidRDefault="00D30253" w:rsidP="00EB44FE">
      <w:pPr>
        <w:spacing w:after="0"/>
        <w:rPr>
          <w:rFonts w:cstheme="minorHAnsi"/>
          <w:b/>
          <w:sz w:val="20"/>
          <w:szCs w:val="20"/>
        </w:rPr>
      </w:pPr>
    </w:p>
    <w:p w14:paraId="5A400AE5" w14:textId="70E07663" w:rsidR="004C3022" w:rsidRPr="00C60AFF" w:rsidRDefault="008A62BC" w:rsidP="00EB44FE">
      <w:pPr>
        <w:spacing w:after="0"/>
        <w:ind w:right="1961"/>
        <w:rPr>
          <w:rFonts w:cstheme="minorHAnsi"/>
          <w:b/>
          <w:sz w:val="28"/>
          <w:szCs w:val="28"/>
        </w:rPr>
      </w:pPr>
      <w:r>
        <w:rPr>
          <w:rFonts w:cstheme="minorHAnsi"/>
          <w:b/>
          <w:noProof/>
          <w:sz w:val="20"/>
          <w:szCs w:val="20"/>
          <w:lang w:val="en-US" w:eastAsia="en-US"/>
        </w:rPr>
        <w:drawing>
          <wp:anchor distT="0" distB="0" distL="114300" distR="114300" simplePos="0" relativeHeight="251658752" behindDoc="1" locked="0" layoutInCell="1" allowOverlap="1" wp14:anchorId="41511D7F" wp14:editId="0CD8162E">
            <wp:simplePos x="0" y="0"/>
            <wp:positionH relativeFrom="column">
              <wp:posOffset>4867275</wp:posOffset>
            </wp:positionH>
            <wp:positionV relativeFrom="page">
              <wp:posOffset>2930525</wp:posOffset>
            </wp:positionV>
            <wp:extent cx="1834515" cy="1834515"/>
            <wp:effectExtent l="0" t="0" r="0" b="0"/>
            <wp:wrapTight wrapText="bothSides">
              <wp:wrapPolygon edited="0">
                <wp:start x="0" y="0"/>
                <wp:lineTo x="0" y="21308"/>
                <wp:lineTo x="21308" y="21308"/>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jacketSafe sticker.jpg"/>
                    <pic:cNvPicPr/>
                  </pic:nvPicPr>
                  <pic:blipFill>
                    <a:blip r:embed="rId9" cstate="print">
                      <a:extLst>
                        <a:ext uri="{28A0092B-C50C-407E-A947-70E740481C1C}">
                          <a14:useLocalDpi xmlns:a14="http://schemas.microsoft.com/office/drawing/2010/main"/>
                        </a:ext>
                      </a:extLst>
                    </a:blip>
                    <a:stretch>
                      <a:fillRect/>
                    </a:stretch>
                  </pic:blipFill>
                  <pic:spPr>
                    <a:xfrm>
                      <a:off x="0" y="0"/>
                      <a:ext cx="1834515" cy="1834515"/>
                    </a:xfrm>
                    <a:prstGeom prst="rect">
                      <a:avLst/>
                    </a:prstGeom>
                  </pic:spPr>
                </pic:pic>
              </a:graphicData>
            </a:graphic>
            <wp14:sizeRelH relativeFrom="page">
              <wp14:pctWidth>0</wp14:pctWidth>
            </wp14:sizeRelH>
            <wp14:sizeRelV relativeFrom="page">
              <wp14:pctHeight>0</wp14:pctHeight>
            </wp14:sizeRelV>
          </wp:anchor>
        </w:drawing>
      </w:r>
      <w:r w:rsidR="00093F24" w:rsidRPr="00C60AFF">
        <w:rPr>
          <w:rFonts w:cstheme="minorHAnsi"/>
          <w:b/>
          <w:sz w:val="28"/>
          <w:szCs w:val="28"/>
        </w:rPr>
        <w:t>Crewsaver</w:t>
      </w:r>
      <w:r w:rsidR="00EB44FE" w:rsidRPr="00C60AFF">
        <w:rPr>
          <w:rFonts w:cstheme="minorHAnsi"/>
          <w:b/>
          <w:sz w:val="28"/>
          <w:szCs w:val="28"/>
        </w:rPr>
        <w:t xml:space="preserve"> </w:t>
      </w:r>
      <w:r w:rsidR="004A16D8" w:rsidRPr="00C60AFF">
        <w:rPr>
          <w:rFonts w:cstheme="minorHAnsi"/>
          <w:b/>
          <w:sz w:val="28"/>
          <w:szCs w:val="28"/>
        </w:rPr>
        <w:t>#LifejacketSafe</w:t>
      </w:r>
      <w:r w:rsidR="00093F24" w:rsidRPr="00C60AFF">
        <w:rPr>
          <w:rFonts w:cstheme="minorHAnsi"/>
          <w:b/>
          <w:sz w:val="28"/>
          <w:szCs w:val="28"/>
        </w:rPr>
        <w:t xml:space="preserve"> campaign goes from strength to strength</w:t>
      </w:r>
    </w:p>
    <w:p w14:paraId="645AB1E0" w14:textId="77777777" w:rsidR="00EB44FE" w:rsidRPr="00CC0B1C" w:rsidRDefault="00EB44FE" w:rsidP="00EB44FE">
      <w:pPr>
        <w:spacing w:after="0"/>
        <w:ind w:right="1961"/>
        <w:rPr>
          <w:rFonts w:cstheme="minorHAnsi"/>
          <w:b/>
          <w:color w:val="FF0000"/>
          <w:sz w:val="28"/>
          <w:szCs w:val="28"/>
        </w:rPr>
      </w:pPr>
    </w:p>
    <w:p w14:paraId="55BA30D3" w14:textId="42A2E3BA" w:rsidR="00093F24" w:rsidRPr="00C60AFF" w:rsidRDefault="00093F24" w:rsidP="00EB44FE">
      <w:pPr>
        <w:spacing w:after="0"/>
        <w:rPr>
          <w:rFonts w:cstheme="minorHAnsi"/>
          <w:sz w:val="20"/>
          <w:szCs w:val="20"/>
        </w:rPr>
      </w:pPr>
      <w:r w:rsidRPr="00C60AFF">
        <w:rPr>
          <w:rFonts w:cstheme="minorHAnsi"/>
          <w:sz w:val="20"/>
          <w:szCs w:val="20"/>
        </w:rPr>
        <w:t>The #LifejacketSafe campaign, launched by world-leading manufacturer of lifejackets and marine safety equipment, Crewsaver, is going from strength to strength. The campaign, which has been building momentum since its</w:t>
      </w:r>
      <w:r w:rsidR="00CC0B1C" w:rsidRPr="00C60AFF">
        <w:rPr>
          <w:rFonts w:cstheme="minorHAnsi"/>
          <w:sz w:val="20"/>
          <w:szCs w:val="20"/>
        </w:rPr>
        <w:t xml:space="preserve"> launch in September 2016, uses novel and interactive ways to help people stay safe on the water. The key aim of the campaign is to increase safety awareness of not only wearing a personal flotation device, but also making sure it is worn correctly and is well maintained, so it will not let the wearer down if the worst should happen. </w:t>
      </w:r>
    </w:p>
    <w:p w14:paraId="33A40344" w14:textId="77777777" w:rsidR="00CC0B1C" w:rsidRPr="00CC0B1C" w:rsidRDefault="00CC0B1C" w:rsidP="00EB44FE">
      <w:pPr>
        <w:spacing w:after="0"/>
        <w:rPr>
          <w:rFonts w:cstheme="minorHAnsi"/>
          <w:color w:val="FF0000"/>
          <w:sz w:val="20"/>
          <w:szCs w:val="20"/>
        </w:rPr>
      </w:pPr>
    </w:p>
    <w:p w14:paraId="361E176B" w14:textId="2F4E8D43" w:rsidR="00CC0B1C" w:rsidRPr="00C60AFF" w:rsidRDefault="00CC0B1C" w:rsidP="00EB44FE">
      <w:pPr>
        <w:spacing w:after="0"/>
        <w:rPr>
          <w:rFonts w:cstheme="minorHAnsi"/>
          <w:sz w:val="20"/>
          <w:szCs w:val="20"/>
        </w:rPr>
      </w:pPr>
      <w:r w:rsidRPr="00C60AFF">
        <w:rPr>
          <w:rFonts w:cstheme="minorHAnsi"/>
          <w:sz w:val="20"/>
          <w:szCs w:val="20"/>
        </w:rPr>
        <w:t>Crewsaver’s #LifejacketSafe campaign newspaper</w:t>
      </w:r>
      <w:r w:rsidR="00D24525" w:rsidRPr="00C60AFF">
        <w:rPr>
          <w:rFonts w:cstheme="minorHAnsi"/>
          <w:sz w:val="20"/>
          <w:szCs w:val="20"/>
        </w:rPr>
        <w:t xml:space="preserve">, </w:t>
      </w:r>
      <w:r w:rsidRPr="00C60AFF">
        <w:rPr>
          <w:rFonts w:cstheme="minorHAnsi"/>
          <w:sz w:val="20"/>
          <w:szCs w:val="20"/>
        </w:rPr>
        <w:t>#LifejacketSafe challenge</w:t>
      </w:r>
      <w:r w:rsidR="00D24525" w:rsidRPr="00C60AFF">
        <w:rPr>
          <w:rFonts w:cstheme="minorHAnsi"/>
          <w:sz w:val="20"/>
          <w:szCs w:val="20"/>
        </w:rPr>
        <w:t xml:space="preserve"> and lifejacket servicing reminders are just some of the</w:t>
      </w:r>
      <w:r w:rsidRPr="00C60AFF">
        <w:rPr>
          <w:rFonts w:cstheme="minorHAnsi"/>
          <w:sz w:val="20"/>
          <w:szCs w:val="20"/>
        </w:rPr>
        <w:t xml:space="preserve"> ways in which the manufacturer is choosing to get its message across to consumers. </w:t>
      </w:r>
    </w:p>
    <w:p w14:paraId="05116C2B" w14:textId="77777777" w:rsidR="00093F24" w:rsidRPr="00CC0B1C" w:rsidRDefault="00093F24" w:rsidP="00EB44FE">
      <w:pPr>
        <w:spacing w:after="0"/>
        <w:rPr>
          <w:rFonts w:cstheme="minorHAnsi"/>
          <w:color w:val="FF0000"/>
          <w:sz w:val="20"/>
          <w:szCs w:val="20"/>
        </w:rPr>
      </w:pPr>
    </w:p>
    <w:p w14:paraId="090B46E1" w14:textId="03B89E96" w:rsidR="00EB44FE" w:rsidRPr="00C60AFF" w:rsidRDefault="00CC0B1C" w:rsidP="00EB44FE">
      <w:pPr>
        <w:spacing w:after="0"/>
        <w:rPr>
          <w:rFonts w:cstheme="minorHAnsi"/>
          <w:sz w:val="20"/>
          <w:szCs w:val="20"/>
        </w:rPr>
      </w:pPr>
      <w:r w:rsidRPr="00C60AFF">
        <w:rPr>
          <w:rFonts w:cstheme="minorHAnsi"/>
          <w:sz w:val="20"/>
          <w:szCs w:val="20"/>
        </w:rPr>
        <w:t xml:space="preserve">The idea behind the campaign is to combat the </w:t>
      </w:r>
      <w:r w:rsidR="00EB44FE" w:rsidRPr="00C60AFF">
        <w:rPr>
          <w:rFonts w:cstheme="minorHAnsi"/>
          <w:sz w:val="20"/>
          <w:szCs w:val="20"/>
        </w:rPr>
        <w:t xml:space="preserve">“I’m not planning on falling in…” </w:t>
      </w:r>
      <w:r w:rsidRPr="00C60AFF">
        <w:rPr>
          <w:rFonts w:cstheme="minorHAnsi"/>
          <w:sz w:val="20"/>
          <w:szCs w:val="20"/>
        </w:rPr>
        <w:t>mentality. The UK</w:t>
      </w:r>
      <w:r w:rsidR="00EB44FE" w:rsidRPr="00C60AFF">
        <w:rPr>
          <w:rFonts w:cstheme="minorHAnsi"/>
          <w:sz w:val="20"/>
          <w:szCs w:val="20"/>
        </w:rPr>
        <w:t xml:space="preserve"> Maritime and Coastguard Agency</w:t>
      </w:r>
      <w:r w:rsidRPr="00C60AFF">
        <w:rPr>
          <w:rFonts w:cstheme="minorHAnsi"/>
          <w:sz w:val="20"/>
          <w:szCs w:val="20"/>
        </w:rPr>
        <w:t xml:space="preserve"> states</w:t>
      </w:r>
      <w:r w:rsidR="00EB44FE" w:rsidRPr="00C60AFF">
        <w:rPr>
          <w:rFonts w:cstheme="minorHAnsi"/>
          <w:i/>
          <w:sz w:val="20"/>
          <w:szCs w:val="20"/>
        </w:rPr>
        <w:t>, “Accidents can happen at any time in any weather. Good training and common sense help, but lives could be saved every year if people wore correctly-fitted, well maintained lifejackets or buoyancy aids</w:t>
      </w:r>
      <w:r w:rsidR="00EB44FE" w:rsidRPr="00C60AFF">
        <w:rPr>
          <w:rFonts w:cstheme="minorHAnsi"/>
          <w:b/>
          <w:i/>
          <w:sz w:val="20"/>
          <w:szCs w:val="20"/>
        </w:rPr>
        <w:t>.</w:t>
      </w:r>
      <w:r w:rsidR="00EB44FE" w:rsidRPr="00C60AFF">
        <w:rPr>
          <w:rFonts w:cstheme="minorHAnsi"/>
          <w:i/>
          <w:sz w:val="20"/>
          <w:szCs w:val="20"/>
        </w:rPr>
        <w:t xml:space="preserve">” - </w:t>
      </w:r>
      <w:r w:rsidR="00EB44FE" w:rsidRPr="00C60AFF">
        <w:rPr>
          <w:rFonts w:cstheme="minorHAnsi"/>
          <w:sz w:val="20"/>
          <w:szCs w:val="20"/>
        </w:rPr>
        <w:t>MCA, (2014).</w:t>
      </w:r>
      <w:r w:rsidR="00EB44FE" w:rsidRPr="00C60AFF">
        <w:rPr>
          <w:rFonts w:cstheme="minorHAnsi"/>
          <w:i/>
          <w:sz w:val="20"/>
          <w:szCs w:val="20"/>
        </w:rPr>
        <w:t xml:space="preserve"> Lifejackets Save Lives: Safety Advice From MCA</w:t>
      </w:r>
    </w:p>
    <w:p w14:paraId="7AE430C4" w14:textId="77777777" w:rsidR="00EB44FE" w:rsidRPr="005363E6" w:rsidRDefault="00EB44FE" w:rsidP="00EB44FE">
      <w:pPr>
        <w:spacing w:after="0"/>
        <w:rPr>
          <w:rFonts w:cstheme="minorHAnsi"/>
          <w:sz w:val="20"/>
          <w:szCs w:val="20"/>
        </w:rPr>
      </w:pPr>
    </w:p>
    <w:p w14:paraId="69704757" w14:textId="0DE02D76" w:rsidR="00A72EBB" w:rsidRPr="00C60AFF" w:rsidRDefault="004A16D8" w:rsidP="00EB44FE">
      <w:pPr>
        <w:spacing w:after="0"/>
        <w:rPr>
          <w:rFonts w:cstheme="minorHAnsi"/>
          <w:b/>
          <w:sz w:val="20"/>
          <w:szCs w:val="20"/>
        </w:rPr>
      </w:pPr>
      <w:r w:rsidRPr="00C60AFF">
        <w:rPr>
          <w:rFonts w:cstheme="minorHAnsi"/>
          <w:b/>
          <w:sz w:val="20"/>
          <w:szCs w:val="20"/>
        </w:rPr>
        <w:t>The #Lifejacket</w:t>
      </w:r>
      <w:r w:rsidR="004525C7" w:rsidRPr="00C60AFF">
        <w:rPr>
          <w:rFonts w:cstheme="minorHAnsi"/>
          <w:b/>
          <w:sz w:val="20"/>
          <w:szCs w:val="20"/>
        </w:rPr>
        <w:t>S</w:t>
      </w:r>
      <w:r w:rsidR="00A72EBB" w:rsidRPr="00C60AFF">
        <w:rPr>
          <w:rFonts w:cstheme="minorHAnsi"/>
          <w:b/>
          <w:sz w:val="20"/>
          <w:szCs w:val="20"/>
        </w:rPr>
        <w:t xml:space="preserve">afe Newspaper </w:t>
      </w:r>
    </w:p>
    <w:p w14:paraId="3CA487E6" w14:textId="2FF30271" w:rsidR="00A72EBB" w:rsidRPr="00C60AFF" w:rsidRDefault="00CC0B1C" w:rsidP="00EB44FE">
      <w:pPr>
        <w:spacing w:after="0"/>
        <w:rPr>
          <w:rFonts w:cstheme="minorHAnsi"/>
          <w:sz w:val="20"/>
          <w:szCs w:val="20"/>
        </w:rPr>
      </w:pPr>
      <w:r w:rsidRPr="00C60AFF">
        <w:rPr>
          <w:rFonts w:cstheme="minorHAnsi"/>
          <w:sz w:val="20"/>
          <w:szCs w:val="20"/>
        </w:rPr>
        <w:t>The</w:t>
      </w:r>
      <w:r w:rsidR="006D0D3E" w:rsidRPr="00C60AFF">
        <w:rPr>
          <w:rFonts w:cstheme="minorHAnsi"/>
          <w:sz w:val="20"/>
          <w:szCs w:val="20"/>
        </w:rPr>
        <w:t xml:space="preserve"> </w:t>
      </w:r>
      <w:r w:rsidRPr="00C60AFF">
        <w:rPr>
          <w:rFonts w:cstheme="minorHAnsi"/>
          <w:sz w:val="20"/>
          <w:szCs w:val="20"/>
        </w:rPr>
        <w:t>free</w:t>
      </w:r>
      <w:r w:rsidR="006D0D3E" w:rsidRPr="00C60AFF">
        <w:rPr>
          <w:rFonts w:cstheme="minorHAnsi"/>
          <w:sz w:val="20"/>
          <w:szCs w:val="20"/>
        </w:rPr>
        <w:t xml:space="preserve"> </w:t>
      </w:r>
      <w:r w:rsidR="00A72EBB" w:rsidRPr="00C60AFF">
        <w:rPr>
          <w:rFonts w:cstheme="minorHAnsi"/>
          <w:sz w:val="20"/>
          <w:szCs w:val="20"/>
        </w:rPr>
        <w:t>#LifejacketSafe newspaper</w:t>
      </w:r>
      <w:r w:rsidR="00D24525" w:rsidRPr="00C60AFF">
        <w:rPr>
          <w:rFonts w:cstheme="minorHAnsi"/>
          <w:sz w:val="20"/>
          <w:szCs w:val="20"/>
        </w:rPr>
        <w:t xml:space="preserve"> </w:t>
      </w:r>
      <w:r w:rsidR="00A72EBB" w:rsidRPr="00C60AFF">
        <w:rPr>
          <w:rFonts w:cstheme="minorHAnsi"/>
          <w:sz w:val="20"/>
          <w:szCs w:val="20"/>
        </w:rPr>
        <w:t>is packed full</w:t>
      </w:r>
      <w:r w:rsidR="00D24525" w:rsidRPr="00C60AFF">
        <w:rPr>
          <w:rFonts w:cstheme="minorHAnsi"/>
          <w:sz w:val="20"/>
          <w:szCs w:val="20"/>
        </w:rPr>
        <w:t xml:space="preserve"> of</w:t>
      </w:r>
      <w:r w:rsidR="00A72EBB" w:rsidRPr="00C60AFF">
        <w:rPr>
          <w:rFonts w:cstheme="minorHAnsi"/>
          <w:sz w:val="20"/>
          <w:szCs w:val="20"/>
        </w:rPr>
        <w:t xml:space="preserve"> lifejacket safety</w:t>
      </w:r>
      <w:r w:rsidR="003E1EC4" w:rsidRPr="00C60AFF">
        <w:rPr>
          <w:rFonts w:cstheme="minorHAnsi"/>
          <w:sz w:val="20"/>
          <w:szCs w:val="20"/>
        </w:rPr>
        <w:t xml:space="preserve"> tips, guest articles and games -</w:t>
      </w:r>
      <w:r w:rsidR="00A72EBB" w:rsidRPr="00C60AFF">
        <w:rPr>
          <w:rFonts w:cstheme="minorHAnsi"/>
          <w:sz w:val="20"/>
          <w:szCs w:val="20"/>
        </w:rPr>
        <w:t xml:space="preserve"> </w:t>
      </w:r>
      <w:r w:rsidR="00DC178A" w:rsidRPr="00C60AFF">
        <w:rPr>
          <w:rFonts w:cstheme="minorHAnsi"/>
          <w:sz w:val="20"/>
          <w:szCs w:val="20"/>
        </w:rPr>
        <w:t xml:space="preserve">all with </w:t>
      </w:r>
      <w:r w:rsidR="00A72EBB" w:rsidRPr="00C60AFF">
        <w:rPr>
          <w:rFonts w:cstheme="minorHAnsi"/>
          <w:sz w:val="20"/>
          <w:szCs w:val="20"/>
        </w:rPr>
        <w:t>the</w:t>
      </w:r>
      <w:r w:rsidR="003E1EC4" w:rsidRPr="00C60AFF">
        <w:rPr>
          <w:rFonts w:cstheme="minorHAnsi"/>
          <w:sz w:val="20"/>
          <w:szCs w:val="20"/>
        </w:rPr>
        <w:t xml:space="preserve"> purpose</w:t>
      </w:r>
      <w:r w:rsidR="00DC178A" w:rsidRPr="00C60AFF">
        <w:rPr>
          <w:rFonts w:cstheme="minorHAnsi"/>
          <w:sz w:val="20"/>
          <w:szCs w:val="20"/>
        </w:rPr>
        <w:t xml:space="preserve"> of</w:t>
      </w:r>
      <w:r w:rsidR="00A72EBB" w:rsidRPr="00C60AFF">
        <w:rPr>
          <w:rFonts w:cstheme="minorHAnsi"/>
          <w:sz w:val="20"/>
          <w:szCs w:val="20"/>
        </w:rPr>
        <w:t xml:space="preserve"> highlight</w:t>
      </w:r>
      <w:r w:rsidR="00DC178A" w:rsidRPr="00C60AFF">
        <w:rPr>
          <w:rFonts w:cstheme="minorHAnsi"/>
          <w:sz w:val="20"/>
          <w:szCs w:val="20"/>
        </w:rPr>
        <w:t>ing</w:t>
      </w:r>
      <w:r w:rsidR="00A72EBB" w:rsidRPr="00C60AFF">
        <w:rPr>
          <w:rFonts w:cstheme="minorHAnsi"/>
          <w:sz w:val="20"/>
          <w:szCs w:val="20"/>
        </w:rPr>
        <w:t xml:space="preserve"> the importance of the trusted (and </w:t>
      </w:r>
      <w:r w:rsidR="00DC178A" w:rsidRPr="00C60AFF">
        <w:rPr>
          <w:rFonts w:cstheme="minorHAnsi"/>
          <w:sz w:val="20"/>
          <w:szCs w:val="20"/>
        </w:rPr>
        <w:t>sometimes neglected) lifejacket!</w:t>
      </w:r>
      <w:r w:rsidR="00A72EBB" w:rsidRPr="00C60AFF">
        <w:rPr>
          <w:rFonts w:cstheme="minorHAnsi"/>
          <w:sz w:val="20"/>
          <w:szCs w:val="20"/>
        </w:rPr>
        <w:t xml:space="preserve"> Readers of the #LifejacketSafe newspaper will get an insight into the importance of maintaining their lifejacket and discover ways they can keep their lifejacket action ready, should the unexpected happen. </w:t>
      </w:r>
    </w:p>
    <w:p w14:paraId="1888D18A" w14:textId="77777777" w:rsidR="003E1EC4" w:rsidRDefault="003E1EC4" w:rsidP="00EB44FE">
      <w:pPr>
        <w:spacing w:after="0"/>
        <w:rPr>
          <w:rFonts w:cstheme="minorHAnsi"/>
          <w:sz w:val="20"/>
          <w:szCs w:val="20"/>
        </w:rPr>
      </w:pPr>
    </w:p>
    <w:p w14:paraId="153C83F4" w14:textId="53DB64DD" w:rsidR="001F468F" w:rsidRDefault="001F468F" w:rsidP="00EB44FE">
      <w:pPr>
        <w:spacing w:after="0"/>
        <w:rPr>
          <w:rFonts w:cstheme="minorHAnsi"/>
          <w:sz w:val="20"/>
          <w:szCs w:val="20"/>
        </w:rPr>
      </w:pPr>
      <w:r>
        <w:rPr>
          <w:noProof/>
          <w:lang w:val="en-US" w:eastAsia="en-US"/>
        </w:rPr>
        <w:drawing>
          <wp:inline distT="0" distB="0" distL="0" distR="0" wp14:anchorId="0EA5DAAF" wp14:editId="6D0D85F9">
            <wp:extent cx="2628900" cy="1504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a:ext>
                      </a:extLst>
                    </a:blip>
                    <a:stretch>
                      <a:fillRect/>
                    </a:stretch>
                  </pic:blipFill>
                  <pic:spPr>
                    <a:xfrm>
                      <a:off x="0" y="0"/>
                      <a:ext cx="2628900" cy="1504950"/>
                    </a:xfrm>
                    <a:prstGeom prst="rect">
                      <a:avLst/>
                    </a:prstGeom>
                  </pic:spPr>
                </pic:pic>
              </a:graphicData>
            </a:graphic>
          </wp:inline>
        </w:drawing>
      </w:r>
    </w:p>
    <w:p w14:paraId="22B941F0" w14:textId="77777777" w:rsidR="003E1EC4" w:rsidRPr="005363E6" w:rsidRDefault="003E1EC4" w:rsidP="00EB44FE">
      <w:pPr>
        <w:spacing w:after="0"/>
        <w:rPr>
          <w:rFonts w:cstheme="minorHAnsi"/>
          <w:sz w:val="20"/>
          <w:szCs w:val="20"/>
        </w:rPr>
      </w:pPr>
    </w:p>
    <w:p w14:paraId="04FEFF67" w14:textId="5CF8E64B" w:rsidR="00A72EBB" w:rsidRPr="00C60AFF" w:rsidRDefault="00A72EBB" w:rsidP="00EB44FE">
      <w:pPr>
        <w:spacing w:after="0"/>
        <w:rPr>
          <w:rFonts w:cstheme="minorHAnsi"/>
          <w:b/>
          <w:sz w:val="20"/>
          <w:szCs w:val="20"/>
        </w:rPr>
      </w:pPr>
      <w:r w:rsidRPr="00C60AFF">
        <w:rPr>
          <w:rFonts w:cstheme="minorHAnsi"/>
          <w:b/>
          <w:sz w:val="20"/>
          <w:szCs w:val="20"/>
        </w:rPr>
        <w:t>The #LifejacketSafe Challenge</w:t>
      </w:r>
    </w:p>
    <w:p w14:paraId="3E1630EC" w14:textId="04C63A19" w:rsidR="00D30253" w:rsidRDefault="00A72EBB" w:rsidP="00EB44FE">
      <w:pPr>
        <w:spacing w:after="0"/>
        <w:rPr>
          <w:rFonts w:cstheme="minorHAnsi"/>
          <w:sz w:val="20"/>
          <w:szCs w:val="20"/>
        </w:rPr>
      </w:pPr>
      <w:r w:rsidRPr="00C60AFF">
        <w:rPr>
          <w:rFonts w:cstheme="minorHAnsi"/>
          <w:sz w:val="20"/>
          <w:szCs w:val="20"/>
        </w:rPr>
        <w:t>The #Life</w:t>
      </w:r>
      <w:r w:rsidR="00D24525" w:rsidRPr="00C60AFF">
        <w:rPr>
          <w:rFonts w:cstheme="minorHAnsi"/>
          <w:sz w:val="20"/>
          <w:szCs w:val="20"/>
        </w:rPr>
        <w:t xml:space="preserve">jacketSafe Challenge is </w:t>
      </w:r>
      <w:r w:rsidRPr="00C60AFF">
        <w:rPr>
          <w:rFonts w:cstheme="minorHAnsi"/>
          <w:sz w:val="20"/>
          <w:szCs w:val="20"/>
        </w:rPr>
        <w:t xml:space="preserve">a quiz style challenge with thought-provoking questions highlighting lifejacket </w:t>
      </w:r>
      <w:r w:rsidRPr="00C60AFF">
        <w:rPr>
          <w:rFonts w:cstheme="minorHAnsi"/>
          <w:i/>
          <w:sz w:val="20"/>
          <w:szCs w:val="20"/>
        </w:rPr>
        <w:t>dos</w:t>
      </w:r>
      <w:r w:rsidRPr="00C60AFF">
        <w:rPr>
          <w:rFonts w:cstheme="minorHAnsi"/>
          <w:sz w:val="20"/>
          <w:szCs w:val="20"/>
        </w:rPr>
        <w:t xml:space="preserve"> and </w:t>
      </w:r>
      <w:r w:rsidRPr="00C60AFF">
        <w:rPr>
          <w:rFonts w:cstheme="minorHAnsi"/>
          <w:i/>
          <w:sz w:val="20"/>
          <w:szCs w:val="20"/>
        </w:rPr>
        <w:t>don’ts</w:t>
      </w:r>
      <w:r w:rsidRPr="00C60AFF">
        <w:rPr>
          <w:rFonts w:cstheme="minorHAnsi"/>
          <w:sz w:val="20"/>
          <w:szCs w:val="20"/>
        </w:rPr>
        <w:t xml:space="preserve">. Not only could the advice learnt in the challenge save </w:t>
      </w:r>
      <w:r w:rsidR="006D0D3E" w:rsidRPr="00C60AFF">
        <w:rPr>
          <w:rFonts w:cstheme="minorHAnsi"/>
          <w:sz w:val="20"/>
          <w:szCs w:val="20"/>
        </w:rPr>
        <w:t xml:space="preserve">lives </w:t>
      </w:r>
      <w:r w:rsidRPr="00C60AFF">
        <w:rPr>
          <w:rFonts w:cstheme="minorHAnsi"/>
          <w:sz w:val="20"/>
          <w:szCs w:val="20"/>
        </w:rPr>
        <w:t>but al</w:t>
      </w:r>
      <w:r w:rsidR="006D0D3E" w:rsidRPr="00C60AFF">
        <w:rPr>
          <w:rFonts w:cstheme="minorHAnsi"/>
          <w:sz w:val="20"/>
          <w:szCs w:val="20"/>
        </w:rPr>
        <w:t>so, by taking the challenge, entrants</w:t>
      </w:r>
      <w:r w:rsidRPr="00C60AFF">
        <w:rPr>
          <w:rFonts w:cstheme="minorHAnsi"/>
          <w:sz w:val="20"/>
          <w:szCs w:val="20"/>
        </w:rPr>
        <w:t xml:space="preserve"> will be automatically </w:t>
      </w:r>
      <w:r w:rsidRPr="00C60AFF">
        <w:rPr>
          <w:rFonts w:cstheme="minorHAnsi"/>
          <w:sz w:val="20"/>
          <w:szCs w:val="20"/>
        </w:rPr>
        <w:lastRenderedPageBreak/>
        <w:t>en</w:t>
      </w:r>
      <w:r w:rsidR="00DC178A" w:rsidRPr="00C60AFF">
        <w:rPr>
          <w:rFonts w:cstheme="minorHAnsi"/>
          <w:sz w:val="20"/>
          <w:szCs w:val="20"/>
        </w:rPr>
        <w:t>tered into the prize draw to WIN</w:t>
      </w:r>
      <w:r w:rsidRPr="00C60AFF">
        <w:rPr>
          <w:rFonts w:cstheme="minorHAnsi"/>
          <w:sz w:val="20"/>
          <w:szCs w:val="20"/>
        </w:rPr>
        <w:t xml:space="preserve"> the ultimate lifejacket package!</w:t>
      </w:r>
      <w:r w:rsidR="006D0D3E" w:rsidRPr="00C60AFF">
        <w:rPr>
          <w:rFonts w:cstheme="minorHAnsi"/>
          <w:sz w:val="20"/>
          <w:szCs w:val="20"/>
        </w:rPr>
        <w:t xml:space="preserve"> Take the #LifejacketSafe Challenge here </w:t>
      </w:r>
      <w:r w:rsidR="006D0D3E" w:rsidRPr="00C60AFF">
        <w:rPr>
          <w:rFonts w:cstheme="minorHAnsi"/>
          <w:sz w:val="20"/>
          <w:szCs w:val="20"/>
        </w:rPr>
        <w:sym w:font="Wingdings" w:char="F0E0"/>
      </w:r>
      <w:r w:rsidR="006D0D3E" w:rsidRPr="00C60AFF">
        <w:rPr>
          <w:rFonts w:cstheme="minorHAnsi"/>
          <w:sz w:val="20"/>
          <w:szCs w:val="20"/>
        </w:rPr>
        <w:t xml:space="preserve"> </w:t>
      </w:r>
      <w:hyperlink r:id="rId11" w:history="1">
        <w:r w:rsidR="006D0D3E" w:rsidRPr="005363E6">
          <w:rPr>
            <w:rStyle w:val="Hyperlink"/>
            <w:rFonts w:cstheme="minorHAnsi"/>
            <w:sz w:val="20"/>
            <w:szCs w:val="20"/>
          </w:rPr>
          <w:t>https://www.surveymonkey.co.uk/r/LifejacketSafe</w:t>
        </w:r>
      </w:hyperlink>
      <w:r w:rsidR="006D0D3E" w:rsidRPr="005363E6">
        <w:rPr>
          <w:rFonts w:cstheme="minorHAnsi"/>
          <w:sz w:val="20"/>
          <w:szCs w:val="20"/>
        </w:rPr>
        <w:t xml:space="preserve"> </w:t>
      </w:r>
    </w:p>
    <w:p w14:paraId="43AF8F33" w14:textId="77777777" w:rsidR="009D2E50" w:rsidRDefault="009D2E50" w:rsidP="00EB44FE">
      <w:pPr>
        <w:spacing w:after="0"/>
        <w:rPr>
          <w:noProof/>
        </w:rPr>
      </w:pPr>
    </w:p>
    <w:p w14:paraId="2F19068B" w14:textId="1EDF9356" w:rsidR="001F468F" w:rsidRPr="005363E6" w:rsidRDefault="001F468F" w:rsidP="00EB44FE">
      <w:pPr>
        <w:spacing w:after="0"/>
        <w:rPr>
          <w:rFonts w:cstheme="minorHAnsi"/>
          <w:sz w:val="20"/>
          <w:szCs w:val="20"/>
        </w:rPr>
      </w:pPr>
      <w:r>
        <w:rPr>
          <w:noProof/>
          <w:lang w:val="en-US" w:eastAsia="en-US"/>
        </w:rPr>
        <w:drawing>
          <wp:inline distT="0" distB="0" distL="0" distR="0" wp14:anchorId="462AFAA5" wp14:editId="3CC30B3F">
            <wp:extent cx="2628900" cy="1800225"/>
            <wp:effectExtent l="0" t="0" r="0" b="9525"/>
            <wp:docPr id="1" name="Picture 1" descr="C:\Users\HZPRUK\AppData\Local\Microsoft\Windows\INetCache\Content.Word\#lLifejacketSafe_Comp_780x600.jpg"/>
            <wp:cNvGraphicFramePr/>
            <a:graphic xmlns:a="http://schemas.openxmlformats.org/drawingml/2006/main">
              <a:graphicData uri="http://schemas.openxmlformats.org/drawingml/2006/picture">
                <pic:pic xmlns:pic="http://schemas.openxmlformats.org/drawingml/2006/picture">
                  <pic:nvPicPr>
                    <pic:cNvPr id="1" name="Picture 1" descr="C:\Users\HZPRUK\AppData\Local\Microsoft\Windows\INetCache\Content.Word\#lLifejacketSafe_Comp_780x600.jpg"/>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628900" cy="1800225"/>
                    </a:xfrm>
                    <a:prstGeom prst="rect">
                      <a:avLst/>
                    </a:prstGeom>
                    <a:noFill/>
                    <a:ln>
                      <a:noFill/>
                    </a:ln>
                  </pic:spPr>
                </pic:pic>
              </a:graphicData>
            </a:graphic>
          </wp:inline>
        </w:drawing>
      </w:r>
    </w:p>
    <w:p w14:paraId="237C3081" w14:textId="3DF936D2" w:rsidR="00A72EBB" w:rsidRPr="005363E6" w:rsidRDefault="00A72EBB" w:rsidP="00EB44FE">
      <w:pPr>
        <w:spacing w:after="0"/>
        <w:rPr>
          <w:rFonts w:cstheme="minorHAnsi"/>
          <w:b/>
          <w:sz w:val="20"/>
          <w:szCs w:val="20"/>
        </w:rPr>
      </w:pPr>
      <w:r w:rsidRPr="005363E6">
        <w:rPr>
          <w:rFonts w:cstheme="minorHAnsi"/>
          <w:b/>
          <w:sz w:val="20"/>
          <w:szCs w:val="20"/>
        </w:rPr>
        <w:t xml:space="preserve">Put the LIFE back in your JACKET </w:t>
      </w:r>
    </w:p>
    <w:p w14:paraId="01E3BAB1" w14:textId="66721724" w:rsidR="00A72EBB" w:rsidRDefault="006D0D3E" w:rsidP="00EB44FE">
      <w:pPr>
        <w:spacing w:after="0"/>
        <w:rPr>
          <w:rStyle w:val="Hyperlink"/>
          <w:rFonts w:cstheme="minorHAnsi"/>
          <w:sz w:val="20"/>
          <w:szCs w:val="20"/>
        </w:rPr>
      </w:pPr>
      <w:r w:rsidRPr="00C60AFF">
        <w:rPr>
          <w:rFonts w:cstheme="minorHAnsi"/>
          <w:sz w:val="20"/>
          <w:szCs w:val="20"/>
        </w:rPr>
        <w:t xml:space="preserve">Lifejackets and </w:t>
      </w:r>
      <w:proofErr w:type="spellStart"/>
      <w:r w:rsidRPr="00C60AFF">
        <w:rPr>
          <w:rFonts w:cstheme="minorHAnsi"/>
          <w:sz w:val="20"/>
          <w:szCs w:val="20"/>
        </w:rPr>
        <w:t>liferafts</w:t>
      </w:r>
      <w:proofErr w:type="spellEnd"/>
      <w:r w:rsidRPr="00C60AFF">
        <w:rPr>
          <w:rFonts w:cstheme="minorHAnsi"/>
          <w:sz w:val="20"/>
          <w:szCs w:val="20"/>
        </w:rPr>
        <w:t xml:space="preserve"> need to be well maintained and serviced to perform at their optimum. Crewsaver recognises the necessity of this and urges lifejacket and liferaft owners to register their products. Through Crewsaver’s enhanced product registration platform, Crewsaver will then send the owner a reminder of when their service may be due. Registering a Crewsaver lifejacket or liferaft is easy, </w:t>
      </w:r>
      <w:r w:rsidR="00D24525" w:rsidRPr="00C60AFF">
        <w:rPr>
          <w:rFonts w:cstheme="minorHAnsi"/>
          <w:sz w:val="20"/>
          <w:szCs w:val="20"/>
        </w:rPr>
        <w:t xml:space="preserve">owners </w:t>
      </w:r>
      <w:r w:rsidRPr="00C60AFF">
        <w:rPr>
          <w:rFonts w:cstheme="minorHAnsi"/>
          <w:sz w:val="20"/>
          <w:szCs w:val="20"/>
        </w:rPr>
        <w:t xml:space="preserve">simply head to the Crewsaver website with the serial number to hand and Crewsaver </w:t>
      </w:r>
      <w:r w:rsidR="00D24525" w:rsidRPr="00C60AFF">
        <w:rPr>
          <w:rFonts w:cstheme="minorHAnsi"/>
          <w:sz w:val="20"/>
          <w:szCs w:val="20"/>
        </w:rPr>
        <w:t>does</w:t>
      </w:r>
      <w:r w:rsidRPr="00C60AFF">
        <w:rPr>
          <w:rFonts w:cstheme="minorHAnsi"/>
          <w:sz w:val="20"/>
          <w:szCs w:val="20"/>
        </w:rPr>
        <w:t xml:space="preserve"> </w:t>
      </w:r>
      <w:r w:rsidRPr="005363E6">
        <w:rPr>
          <w:rFonts w:cstheme="minorHAnsi"/>
          <w:sz w:val="20"/>
          <w:szCs w:val="20"/>
        </w:rPr>
        <w:t xml:space="preserve">the rest. To register, visit: </w:t>
      </w:r>
      <w:hyperlink r:id="rId13" w:history="1">
        <w:r w:rsidRPr="005363E6">
          <w:rPr>
            <w:rStyle w:val="Hyperlink"/>
            <w:rFonts w:cstheme="minorHAnsi"/>
            <w:sz w:val="20"/>
            <w:szCs w:val="20"/>
          </w:rPr>
          <w:t>www.crewsaver.com/uk/product-registration</w:t>
        </w:r>
      </w:hyperlink>
    </w:p>
    <w:p w14:paraId="15C9EAA4" w14:textId="627B02B0" w:rsidR="003E1EC4" w:rsidRPr="005363E6" w:rsidRDefault="003E1EC4" w:rsidP="00EB44FE">
      <w:pPr>
        <w:spacing w:after="0"/>
        <w:rPr>
          <w:rFonts w:cstheme="minorHAnsi"/>
          <w:sz w:val="20"/>
          <w:szCs w:val="20"/>
        </w:rPr>
      </w:pPr>
    </w:p>
    <w:p w14:paraId="234F301E" w14:textId="7699C616" w:rsidR="00A72EBB" w:rsidRPr="005363E6" w:rsidRDefault="006D0D3E" w:rsidP="00EB44FE">
      <w:pPr>
        <w:spacing w:after="0"/>
        <w:rPr>
          <w:rFonts w:cstheme="minorHAnsi"/>
          <w:b/>
          <w:sz w:val="20"/>
          <w:szCs w:val="20"/>
        </w:rPr>
      </w:pPr>
      <w:r w:rsidRPr="005363E6">
        <w:rPr>
          <w:rFonts w:cstheme="minorHAnsi"/>
          <w:b/>
          <w:sz w:val="20"/>
          <w:szCs w:val="20"/>
        </w:rPr>
        <w:t xml:space="preserve">#LifejacketSafe Information Centre </w:t>
      </w:r>
    </w:p>
    <w:p w14:paraId="2A46FA6E" w14:textId="540BF07F" w:rsidR="00DC178A" w:rsidRDefault="006D0D3E" w:rsidP="00EB44FE">
      <w:pPr>
        <w:spacing w:after="0"/>
        <w:rPr>
          <w:rFonts w:cstheme="minorHAnsi"/>
          <w:sz w:val="20"/>
          <w:szCs w:val="20"/>
        </w:rPr>
      </w:pPr>
      <w:proofErr w:type="spellStart"/>
      <w:r w:rsidRPr="005363E6">
        <w:rPr>
          <w:rFonts w:cstheme="minorHAnsi"/>
          <w:sz w:val="20"/>
          <w:szCs w:val="20"/>
        </w:rPr>
        <w:t>Watersport</w:t>
      </w:r>
      <w:proofErr w:type="spellEnd"/>
      <w:r w:rsidRPr="005363E6">
        <w:rPr>
          <w:rFonts w:cstheme="minorHAnsi"/>
          <w:sz w:val="20"/>
          <w:szCs w:val="20"/>
        </w:rPr>
        <w:t xml:space="preserve"> enthusiasts are encouraged to visit the #LifejacketSafe se</w:t>
      </w:r>
      <w:r w:rsidR="001F468F">
        <w:rPr>
          <w:rFonts w:cstheme="minorHAnsi"/>
          <w:sz w:val="20"/>
          <w:szCs w:val="20"/>
        </w:rPr>
        <w:t xml:space="preserve">ction of the Crewsaver website where they </w:t>
      </w:r>
      <w:r w:rsidRPr="005363E6">
        <w:rPr>
          <w:rFonts w:cstheme="minorHAnsi"/>
          <w:sz w:val="20"/>
          <w:szCs w:val="20"/>
        </w:rPr>
        <w:t xml:space="preserve">can access </w:t>
      </w:r>
      <w:r w:rsidR="005363E6" w:rsidRPr="005363E6">
        <w:rPr>
          <w:rFonts w:cstheme="minorHAnsi"/>
          <w:sz w:val="20"/>
          <w:szCs w:val="20"/>
        </w:rPr>
        <w:t xml:space="preserve">bite size </w:t>
      </w:r>
      <w:r w:rsidR="001F468F">
        <w:rPr>
          <w:rFonts w:cstheme="minorHAnsi"/>
          <w:sz w:val="20"/>
          <w:szCs w:val="20"/>
        </w:rPr>
        <w:t>#LifejacketSafe safety tips</w:t>
      </w:r>
      <w:r w:rsidR="00DC178A">
        <w:rPr>
          <w:rFonts w:cstheme="minorHAnsi"/>
          <w:sz w:val="20"/>
          <w:szCs w:val="20"/>
        </w:rPr>
        <w:t xml:space="preserve"> including;</w:t>
      </w:r>
      <w:r w:rsidR="001F468F">
        <w:rPr>
          <w:rFonts w:cstheme="minorHAnsi"/>
          <w:sz w:val="20"/>
          <w:szCs w:val="20"/>
        </w:rPr>
        <w:t xml:space="preserve"> </w:t>
      </w:r>
      <w:r w:rsidR="00DC178A">
        <w:rPr>
          <w:rFonts w:cstheme="minorHAnsi"/>
          <w:sz w:val="20"/>
          <w:szCs w:val="20"/>
        </w:rPr>
        <w:t>H</w:t>
      </w:r>
      <w:r w:rsidRPr="005363E6">
        <w:rPr>
          <w:rFonts w:cstheme="minorHAnsi"/>
          <w:sz w:val="20"/>
          <w:szCs w:val="20"/>
        </w:rPr>
        <w:t>ow to choose a lifejacke</w:t>
      </w:r>
      <w:r w:rsidR="00DC178A">
        <w:rPr>
          <w:rFonts w:cstheme="minorHAnsi"/>
          <w:sz w:val="20"/>
          <w:szCs w:val="20"/>
        </w:rPr>
        <w:t xml:space="preserve">t, FAQ answered and locate their </w:t>
      </w:r>
      <w:r w:rsidR="001F468F">
        <w:rPr>
          <w:rFonts w:cstheme="minorHAnsi"/>
          <w:sz w:val="20"/>
          <w:szCs w:val="20"/>
        </w:rPr>
        <w:t>nea</w:t>
      </w:r>
      <w:r w:rsidR="00DC178A">
        <w:rPr>
          <w:rFonts w:cstheme="minorHAnsi"/>
          <w:sz w:val="20"/>
          <w:szCs w:val="20"/>
        </w:rPr>
        <w:t xml:space="preserve">rest Crewsaver service station. </w:t>
      </w:r>
    </w:p>
    <w:p w14:paraId="475F625D" w14:textId="2FCA1610" w:rsidR="003E1EC4" w:rsidRDefault="003E1EC4" w:rsidP="00EB44FE">
      <w:pPr>
        <w:spacing w:after="0"/>
        <w:rPr>
          <w:rFonts w:cstheme="minorHAnsi"/>
          <w:sz w:val="20"/>
          <w:szCs w:val="20"/>
        </w:rPr>
      </w:pPr>
    </w:p>
    <w:p w14:paraId="41EE9C8A" w14:textId="45BC3FAA" w:rsidR="00D24525" w:rsidRPr="00C60AFF" w:rsidRDefault="003E1EC4" w:rsidP="00EB44FE">
      <w:pPr>
        <w:spacing w:after="0"/>
        <w:rPr>
          <w:rFonts w:cstheme="minorHAnsi"/>
          <w:b/>
          <w:sz w:val="20"/>
          <w:szCs w:val="20"/>
        </w:rPr>
      </w:pPr>
      <w:r w:rsidRPr="003E1EC4">
        <w:rPr>
          <w:rFonts w:cstheme="minorHAnsi"/>
          <w:b/>
          <w:sz w:val="20"/>
          <w:szCs w:val="20"/>
        </w:rPr>
        <w:t xml:space="preserve">#LifejacketSafe On Tour </w:t>
      </w:r>
    </w:p>
    <w:p w14:paraId="577FAD65" w14:textId="3FDB2E8D" w:rsidR="003E1EC4" w:rsidRPr="00C60AFF" w:rsidRDefault="00D24525" w:rsidP="00EB44FE">
      <w:pPr>
        <w:spacing w:after="0"/>
        <w:rPr>
          <w:rFonts w:cstheme="minorHAnsi"/>
          <w:sz w:val="20"/>
          <w:szCs w:val="20"/>
        </w:rPr>
      </w:pPr>
      <w:r w:rsidRPr="00C60AFF">
        <w:rPr>
          <w:rFonts w:cstheme="minorHAnsi"/>
          <w:sz w:val="20"/>
          <w:szCs w:val="20"/>
        </w:rPr>
        <w:t>So far Crewsaver has taken its #LifejacketSafe campaign to</w:t>
      </w:r>
      <w:r w:rsidR="003E1EC4" w:rsidRPr="00C60AFF">
        <w:rPr>
          <w:rFonts w:cstheme="minorHAnsi"/>
          <w:sz w:val="20"/>
          <w:szCs w:val="20"/>
        </w:rPr>
        <w:t xml:space="preserve"> various </w:t>
      </w:r>
      <w:r w:rsidR="00AD28FE" w:rsidRPr="00C60AFF">
        <w:rPr>
          <w:rFonts w:cstheme="minorHAnsi"/>
          <w:sz w:val="20"/>
          <w:szCs w:val="20"/>
        </w:rPr>
        <w:t xml:space="preserve">events </w:t>
      </w:r>
      <w:r w:rsidRPr="00C60AFF">
        <w:rPr>
          <w:rFonts w:cstheme="minorHAnsi"/>
          <w:sz w:val="20"/>
          <w:szCs w:val="20"/>
        </w:rPr>
        <w:t xml:space="preserve">across the world </w:t>
      </w:r>
      <w:r w:rsidR="00AD28FE" w:rsidRPr="00C60AFF">
        <w:rPr>
          <w:rFonts w:cstheme="minorHAnsi"/>
          <w:sz w:val="20"/>
          <w:szCs w:val="20"/>
        </w:rPr>
        <w:t xml:space="preserve">including London, Southampton and Sydney Boat Shows! Visitors to the Southampton Boat Show enthusiastically donned Crewsaver’s Fusion 3D lifejackets and got involved in the #LifejacketSafe selfie competition. At all events, the friendly Crewsaver team </w:t>
      </w:r>
      <w:r w:rsidRPr="00C60AFF">
        <w:rPr>
          <w:rFonts w:cstheme="minorHAnsi"/>
          <w:sz w:val="20"/>
          <w:szCs w:val="20"/>
        </w:rPr>
        <w:t>is</w:t>
      </w:r>
      <w:r w:rsidR="00AD28FE" w:rsidRPr="00C60AFF">
        <w:rPr>
          <w:rFonts w:cstheme="minorHAnsi"/>
          <w:sz w:val="20"/>
          <w:szCs w:val="20"/>
        </w:rPr>
        <w:t xml:space="preserve"> on hand to speak with customers about the </w:t>
      </w:r>
      <w:r w:rsidR="009D2E50">
        <w:rPr>
          <w:rFonts w:cstheme="minorHAnsi"/>
          <w:sz w:val="20"/>
          <w:szCs w:val="20"/>
        </w:rPr>
        <w:t xml:space="preserve">importance of lifejacket safety. Plus, all visitors are encouraged </w:t>
      </w:r>
      <w:r w:rsidR="00AD28FE" w:rsidRPr="00C60AFF">
        <w:rPr>
          <w:rFonts w:cstheme="minorHAnsi"/>
          <w:sz w:val="20"/>
          <w:szCs w:val="20"/>
        </w:rPr>
        <w:t>to try on</w:t>
      </w:r>
      <w:r w:rsidRPr="00C60AFF">
        <w:rPr>
          <w:rFonts w:cstheme="minorHAnsi"/>
          <w:sz w:val="20"/>
          <w:szCs w:val="20"/>
        </w:rPr>
        <w:t>e of the company’s latest</w:t>
      </w:r>
      <w:r w:rsidR="00AD28FE" w:rsidRPr="00C60AFF">
        <w:rPr>
          <w:rFonts w:cstheme="minorHAnsi"/>
          <w:sz w:val="20"/>
          <w:szCs w:val="20"/>
        </w:rPr>
        <w:t xml:space="preserve"> lifejacket</w:t>
      </w:r>
      <w:r w:rsidRPr="00C60AFF">
        <w:rPr>
          <w:rFonts w:cstheme="minorHAnsi"/>
          <w:sz w:val="20"/>
          <w:szCs w:val="20"/>
        </w:rPr>
        <w:t>s</w:t>
      </w:r>
      <w:r w:rsidR="00AD28FE" w:rsidRPr="00C60AFF">
        <w:rPr>
          <w:rFonts w:cstheme="minorHAnsi"/>
          <w:sz w:val="20"/>
          <w:szCs w:val="20"/>
        </w:rPr>
        <w:t xml:space="preserve"> to experience the huge advances made not only in lifejacket performance and style, but comfort too! </w:t>
      </w:r>
    </w:p>
    <w:p w14:paraId="25E87AB0" w14:textId="580106BC" w:rsidR="003E1EC4" w:rsidRDefault="003E1EC4" w:rsidP="00EB44FE">
      <w:pPr>
        <w:spacing w:after="0"/>
        <w:rPr>
          <w:rFonts w:cstheme="minorHAnsi"/>
          <w:sz w:val="20"/>
          <w:szCs w:val="20"/>
        </w:rPr>
      </w:pPr>
    </w:p>
    <w:p w14:paraId="2D6B711F" w14:textId="77777777" w:rsidR="00AD28FE" w:rsidRDefault="00AD28FE" w:rsidP="00EB44FE">
      <w:pPr>
        <w:spacing w:after="0"/>
        <w:rPr>
          <w:rFonts w:cstheme="minorHAnsi"/>
          <w:sz w:val="20"/>
          <w:szCs w:val="20"/>
        </w:rPr>
      </w:pPr>
    </w:p>
    <w:p w14:paraId="54481088" w14:textId="77777777" w:rsidR="00AD28FE" w:rsidRDefault="00AD28FE" w:rsidP="00EB44FE">
      <w:pPr>
        <w:spacing w:after="0"/>
        <w:rPr>
          <w:rFonts w:cstheme="minorHAnsi"/>
          <w:sz w:val="20"/>
          <w:szCs w:val="20"/>
        </w:rPr>
      </w:pPr>
    </w:p>
    <w:p w14:paraId="0C59E3A9" w14:textId="67959474" w:rsidR="00D05192" w:rsidRDefault="003E1EC4" w:rsidP="00EB44FE">
      <w:pPr>
        <w:spacing w:after="0"/>
        <w:rPr>
          <w:rFonts w:cstheme="minorHAnsi"/>
          <w:sz w:val="20"/>
          <w:szCs w:val="20"/>
        </w:rPr>
      </w:pPr>
      <w:r>
        <w:rPr>
          <w:noProof/>
          <w:lang w:val="en-US" w:eastAsia="en-US"/>
        </w:rPr>
        <w:drawing>
          <wp:anchor distT="0" distB="0" distL="114300" distR="114300" simplePos="0" relativeHeight="251680768" behindDoc="1" locked="1" layoutInCell="0" allowOverlap="0" wp14:anchorId="7E68ADB7" wp14:editId="0B7A51A7">
            <wp:simplePos x="0" y="0"/>
            <wp:positionH relativeFrom="column">
              <wp:posOffset>4333875</wp:posOffset>
            </wp:positionH>
            <wp:positionV relativeFrom="page">
              <wp:posOffset>6590665</wp:posOffset>
            </wp:positionV>
            <wp:extent cx="2289175" cy="2192020"/>
            <wp:effectExtent l="0" t="0" r="0" b="0"/>
            <wp:wrapTight wrapText="bothSides">
              <wp:wrapPolygon edited="0">
                <wp:start x="0" y="0"/>
                <wp:lineTo x="0" y="21400"/>
                <wp:lineTo x="21390" y="21400"/>
                <wp:lineTo x="21390" y="0"/>
                <wp:lineTo x="0" y="0"/>
              </wp:wrapPolygon>
            </wp:wrapTight>
            <wp:docPr id="5" name="Picture 5" descr="C:\Users\HZPRUK\AppData\Local\Microsoft\Windows\INetCache\Content.Word\14317395_10153754530272343_66957974301508950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AppData\Local\Microsoft\Windows\INetCache\Content.Word\14317395_10153754530272343_6695797430150895002_n.jp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l="-2004"/>
                    <a:stretch/>
                  </pic:blipFill>
                  <pic:spPr bwMode="auto">
                    <a:xfrm>
                      <a:off x="0" y="0"/>
                      <a:ext cx="2289175" cy="2192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79F51E" w14:textId="2CB06FFF" w:rsidR="004C3022" w:rsidRPr="005363E6" w:rsidRDefault="004C3022" w:rsidP="00EB44FE">
      <w:pPr>
        <w:spacing w:after="0"/>
        <w:rPr>
          <w:rFonts w:cstheme="minorHAnsi"/>
          <w:i/>
          <w:sz w:val="20"/>
          <w:szCs w:val="20"/>
        </w:rPr>
      </w:pPr>
    </w:p>
    <w:p w14:paraId="7A2CB0B1" w14:textId="634142E3" w:rsidR="00E411AA" w:rsidRPr="005363E6" w:rsidRDefault="00E411AA" w:rsidP="00EB44FE">
      <w:pPr>
        <w:spacing w:after="0"/>
        <w:rPr>
          <w:rFonts w:cstheme="minorHAnsi"/>
          <w:sz w:val="20"/>
          <w:szCs w:val="20"/>
        </w:rPr>
      </w:pPr>
      <w:r w:rsidRPr="005363E6">
        <w:rPr>
          <w:rFonts w:cstheme="minorHAnsi"/>
          <w:sz w:val="20"/>
          <w:szCs w:val="20"/>
        </w:rPr>
        <w:t>//ENDS//</w:t>
      </w:r>
    </w:p>
    <w:p w14:paraId="3B52C245" w14:textId="02DE151C" w:rsidR="00BD53B4" w:rsidRDefault="00BD53B4" w:rsidP="00EB44FE">
      <w:pPr>
        <w:spacing w:after="0"/>
        <w:rPr>
          <w:rFonts w:cstheme="minorHAnsi"/>
          <w:sz w:val="20"/>
          <w:szCs w:val="20"/>
        </w:rPr>
      </w:pPr>
    </w:p>
    <w:p w14:paraId="00744D98" w14:textId="35BBB57F" w:rsidR="001F468F" w:rsidRDefault="001F468F" w:rsidP="00EB44FE">
      <w:pPr>
        <w:spacing w:after="0"/>
        <w:rPr>
          <w:rFonts w:cstheme="minorHAnsi"/>
          <w:sz w:val="20"/>
          <w:szCs w:val="20"/>
        </w:rPr>
      </w:pPr>
    </w:p>
    <w:p w14:paraId="6D9E1691" w14:textId="1DDAD7AB" w:rsidR="00DC178A" w:rsidRDefault="00DC178A" w:rsidP="00EB44FE">
      <w:pPr>
        <w:spacing w:after="0"/>
        <w:rPr>
          <w:rFonts w:cstheme="minorHAnsi"/>
          <w:sz w:val="20"/>
          <w:szCs w:val="20"/>
        </w:rPr>
      </w:pPr>
    </w:p>
    <w:p w14:paraId="4AFFC64F" w14:textId="2E490F09" w:rsidR="00DC178A" w:rsidRDefault="00DC178A" w:rsidP="00EB44FE">
      <w:pPr>
        <w:spacing w:after="0"/>
        <w:rPr>
          <w:rFonts w:cstheme="minorHAnsi"/>
          <w:sz w:val="20"/>
          <w:szCs w:val="20"/>
        </w:rPr>
      </w:pPr>
    </w:p>
    <w:p w14:paraId="11AF697C" w14:textId="475F9B84" w:rsidR="00DC178A" w:rsidRDefault="00DC178A" w:rsidP="00EB44FE">
      <w:pPr>
        <w:spacing w:after="0"/>
        <w:rPr>
          <w:rFonts w:cstheme="minorHAnsi"/>
          <w:sz w:val="20"/>
          <w:szCs w:val="20"/>
        </w:rPr>
      </w:pPr>
    </w:p>
    <w:p w14:paraId="227E15D7" w14:textId="1B3C55BB" w:rsidR="002907C8" w:rsidRPr="00C60AFF" w:rsidRDefault="00BD53B4" w:rsidP="00EB44FE">
      <w:pPr>
        <w:spacing w:after="0"/>
        <w:rPr>
          <w:rFonts w:cstheme="minorHAnsi"/>
          <w:sz w:val="20"/>
          <w:szCs w:val="20"/>
        </w:rPr>
      </w:pPr>
      <w:r w:rsidRPr="00C60AFF">
        <w:rPr>
          <w:rFonts w:cstheme="minorHAnsi"/>
          <w:sz w:val="20"/>
          <w:szCs w:val="20"/>
        </w:rPr>
        <w:t>F</w:t>
      </w:r>
      <w:r w:rsidR="002907C8" w:rsidRPr="00C60AFF">
        <w:rPr>
          <w:rFonts w:cstheme="minorHAnsi"/>
          <w:sz w:val="20"/>
          <w:szCs w:val="20"/>
        </w:rPr>
        <w:t>or media information, hi-res images or product tests please contact:</w:t>
      </w:r>
    </w:p>
    <w:p w14:paraId="5A18A8C1" w14:textId="62852D4E" w:rsidR="002907C8" w:rsidRPr="00C60AFF" w:rsidRDefault="002907C8" w:rsidP="00EB44FE">
      <w:pPr>
        <w:tabs>
          <w:tab w:val="left" w:pos="7280"/>
        </w:tabs>
        <w:autoSpaceDE w:val="0"/>
        <w:autoSpaceDN w:val="0"/>
        <w:adjustRightInd w:val="0"/>
        <w:spacing w:after="0"/>
        <w:rPr>
          <w:rFonts w:eastAsia="Times New Roman" w:cstheme="minorHAnsi"/>
          <w:sz w:val="20"/>
          <w:szCs w:val="20"/>
        </w:rPr>
      </w:pPr>
      <w:r w:rsidRPr="00C60AFF">
        <w:rPr>
          <w:rFonts w:eastAsia="Times New Roman" w:cstheme="minorHAnsi"/>
          <w:sz w:val="20"/>
          <w:szCs w:val="20"/>
        </w:rPr>
        <w:t>Crewsaver</w:t>
      </w:r>
    </w:p>
    <w:p w14:paraId="7F0ED12C" w14:textId="101120AC" w:rsidR="002907C8" w:rsidRPr="00C60AFF" w:rsidRDefault="002907C8" w:rsidP="00EB44FE">
      <w:pPr>
        <w:tabs>
          <w:tab w:val="left" w:pos="7280"/>
        </w:tabs>
        <w:autoSpaceDE w:val="0"/>
        <w:autoSpaceDN w:val="0"/>
        <w:adjustRightInd w:val="0"/>
        <w:spacing w:after="0"/>
        <w:rPr>
          <w:rFonts w:eastAsia="Times New Roman" w:cstheme="minorHAnsi"/>
          <w:sz w:val="20"/>
          <w:szCs w:val="20"/>
        </w:rPr>
      </w:pPr>
      <w:r w:rsidRPr="00C60AFF">
        <w:rPr>
          <w:rFonts w:eastAsia="Times New Roman" w:cstheme="minorHAnsi"/>
          <w:sz w:val="20"/>
          <w:szCs w:val="20"/>
        </w:rPr>
        <w:t>Hazel Proudlock, Marketing Dept</w:t>
      </w:r>
    </w:p>
    <w:p w14:paraId="767B75C0" w14:textId="34EC9F49" w:rsidR="002907C8" w:rsidRPr="00C60AFF" w:rsidRDefault="002907C8" w:rsidP="00EB44FE">
      <w:pPr>
        <w:tabs>
          <w:tab w:val="left" w:pos="7280"/>
        </w:tabs>
        <w:autoSpaceDE w:val="0"/>
        <w:autoSpaceDN w:val="0"/>
        <w:adjustRightInd w:val="0"/>
        <w:spacing w:after="0"/>
        <w:rPr>
          <w:rFonts w:eastAsia="Times New Roman" w:cstheme="minorHAnsi"/>
          <w:sz w:val="20"/>
          <w:szCs w:val="20"/>
        </w:rPr>
      </w:pPr>
      <w:r w:rsidRPr="00C60AFF">
        <w:rPr>
          <w:rFonts w:eastAsia="Times New Roman" w:cstheme="minorHAnsi"/>
          <w:sz w:val="20"/>
          <w:szCs w:val="20"/>
        </w:rPr>
        <w:t>T +44 (0) 1329 820406</w:t>
      </w:r>
    </w:p>
    <w:p w14:paraId="204E3A08" w14:textId="4F46A161" w:rsidR="002907C8" w:rsidRPr="00C60AFF" w:rsidRDefault="002907C8" w:rsidP="00EB44FE">
      <w:pPr>
        <w:tabs>
          <w:tab w:val="left" w:pos="7280"/>
        </w:tabs>
        <w:autoSpaceDE w:val="0"/>
        <w:autoSpaceDN w:val="0"/>
        <w:adjustRightInd w:val="0"/>
        <w:spacing w:after="0"/>
        <w:rPr>
          <w:rFonts w:eastAsia="Times New Roman" w:cstheme="minorHAnsi"/>
          <w:sz w:val="20"/>
          <w:szCs w:val="20"/>
          <w:lang w:val="de-DE"/>
        </w:rPr>
      </w:pPr>
      <w:r w:rsidRPr="00C60AFF">
        <w:rPr>
          <w:rFonts w:eastAsia="Times New Roman" w:cstheme="minorHAnsi"/>
          <w:sz w:val="20"/>
          <w:szCs w:val="20"/>
          <w:lang w:val="de-DE"/>
        </w:rPr>
        <w:t xml:space="preserve">E </w:t>
      </w:r>
      <w:hyperlink r:id="rId15" w:history="1">
        <w:r w:rsidRPr="00C60AFF">
          <w:rPr>
            <w:rFonts w:eastAsia="Times New Roman" w:cstheme="minorHAnsi"/>
            <w:color w:val="0000FF" w:themeColor="hyperlink"/>
            <w:sz w:val="20"/>
            <w:szCs w:val="20"/>
            <w:u w:val="single"/>
            <w:lang w:val="de-DE"/>
          </w:rPr>
          <w:t>hazel.proudlock@survitecgroup.com</w:t>
        </w:r>
      </w:hyperlink>
    </w:p>
    <w:p w14:paraId="7415159A" w14:textId="1098EA80" w:rsidR="002907C8" w:rsidRPr="00C60AFF" w:rsidRDefault="002907C8" w:rsidP="00EB44FE">
      <w:pPr>
        <w:tabs>
          <w:tab w:val="left" w:pos="7280"/>
        </w:tabs>
        <w:autoSpaceDE w:val="0"/>
        <w:autoSpaceDN w:val="0"/>
        <w:adjustRightInd w:val="0"/>
        <w:spacing w:after="0"/>
        <w:rPr>
          <w:rFonts w:eastAsia="Times New Roman" w:cstheme="minorHAnsi"/>
          <w:sz w:val="20"/>
          <w:szCs w:val="20"/>
          <w:lang w:val="de-DE"/>
        </w:rPr>
      </w:pPr>
    </w:p>
    <w:p w14:paraId="300F3D2E" w14:textId="6FF46350" w:rsidR="002907C8" w:rsidRPr="00C60AFF" w:rsidRDefault="002D03C0" w:rsidP="00EB44FE">
      <w:pPr>
        <w:tabs>
          <w:tab w:val="left" w:pos="7280"/>
        </w:tabs>
        <w:autoSpaceDE w:val="0"/>
        <w:autoSpaceDN w:val="0"/>
        <w:adjustRightInd w:val="0"/>
        <w:spacing w:after="0"/>
        <w:rPr>
          <w:rFonts w:eastAsia="Times New Roman" w:cstheme="minorHAnsi"/>
          <w:sz w:val="20"/>
          <w:szCs w:val="20"/>
        </w:rPr>
      </w:pPr>
      <w:r w:rsidRPr="00C60AFF">
        <w:rPr>
          <w:rFonts w:eastAsia="Times New Roman" w:cstheme="minorHAnsi"/>
          <w:sz w:val="20"/>
          <w:szCs w:val="20"/>
        </w:rPr>
        <w:t>A</w:t>
      </w:r>
      <w:r w:rsidR="002907C8" w:rsidRPr="00C60AFF">
        <w:rPr>
          <w:rFonts w:eastAsia="Times New Roman" w:cstheme="minorHAnsi"/>
          <w:sz w:val="20"/>
          <w:szCs w:val="20"/>
        </w:rPr>
        <w:t>lison Willis – Marine Advertising Agency Ltd</w:t>
      </w:r>
    </w:p>
    <w:p w14:paraId="53AAD498" w14:textId="48BB7D12" w:rsidR="002907C8" w:rsidRPr="00C60AFF" w:rsidRDefault="002907C8" w:rsidP="00EB44FE">
      <w:pPr>
        <w:tabs>
          <w:tab w:val="left" w:pos="7280"/>
        </w:tabs>
        <w:autoSpaceDE w:val="0"/>
        <w:autoSpaceDN w:val="0"/>
        <w:adjustRightInd w:val="0"/>
        <w:spacing w:after="0"/>
        <w:rPr>
          <w:rFonts w:eastAsia="Times New Roman" w:cstheme="minorHAnsi"/>
          <w:sz w:val="20"/>
          <w:szCs w:val="20"/>
        </w:rPr>
      </w:pPr>
      <w:r w:rsidRPr="00C60AFF">
        <w:rPr>
          <w:rFonts w:eastAsia="Times New Roman" w:cstheme="minorHAnsi"/>
          <w:sz w:val="20"/>
          <w:szCs w:val="20"/>
        </w:rPr>
        <w:t>T +44 (0) 23 9252 2044</w:t>
      </w:r>
    </w:p>
    <w:p w14:paraId="7E7D35D6" w14:textId="694C1224" w:rsidR="007A721F" w:rsidRPr="00C60AFF" w:rsidRDefault="002907C8" w:rsidP="00EB44FE">
      <w:pPr>
        <w:tabs>
          <w:tab w:val="left" w:pos="7280"/>
        </w:tabs>
        <w:autoSpaceDE w:val="0"/>
        <w:autoSpaceDN w:val="0"/>
        <w:adjustRightInd w:val="0"/>
        <w:spacing w:after="0"/>
        <w:rPr>
          <w:rFonts w:eastAsia="Times New Roman" w:cstheme="minorHAnsi"/>
          <w:sz w:val="20"/>
          <w:szCs w:val="20"/>
          <w:u w:val="single"/>
        </w:rPr>
      </w:pPr>
      <w:r w:rsidRPr="00C60AFF">
        <w:rPr>
          <w:rFonts w:eastAsia="Times New Roman" w:cstheme="minorHAnsi"/>
          <w:sz w:val="20"/>
          <w:szCs w:val="20"/>
        </w:rPr>
        <w:t xml:space="preserve">E </w:t>
      </w:r>
      <w:hyperlink r:id="rId16" w:history="1">
        <w:r w:rsidRPr="00C60AFF">
          <w:rPr>
            <w:rFonts w:eastAsia="Times New Roman" w:cstheme="minorHAnsi"/>
            <w:color w:val="0000FF" w:themeColor="hyperlink"/>
            <w:sz w:val="20"/>
            <w:szCs w:val="20"/>
            <w:u w:val="single"/>
          </w:rPr>
          <w:t>Alison@marineadagency.com</w:t>
        </w:r>
      </w:hyperlink>
    </w:p>
    <w:p w14:paraId="24873E91" w14:textId="77777777" w:rsidR="007A721F" w:rsidRPr="00C60AFF" w:rsidRDefault="007A721F" w:rsidP="00EB44FE">
      <w:pPr>
        <w:tabs>
          <w:tab w:val="left" w:pos="7280"/>
        </w:tabs>
        <w:autoSpaceDE w:val="0"/>
        <w:autoSpaceDN w:val="0"/>
        <w:adjustRightInd w:val="0"/>
        <w:spacing w:after="0"/>
        <w:rPr>
          <w:rFonts w:eastAsia="Times New Roman" w:cstheme="minorHAnsi"/>
          <w:b/>
          <w:sz w:val="20"/>
          <w:szCs w:val="20"/>
        </w:rPr>
      </w:pPr>
    </w:p>
    <w:p w14:paraId="15303B75" w14:textId="77777777" w:rsidR="002907C8" w:rsidRPr="00C60AFF" w:rsidRDefault="002907C8" w:rsidP="00EB44FE">
      <w:pPr>
        <w:tabs>
          <w:tab w:val="left" w:pos="7280"/>
        </w:tabs>
        <w:autoSpaceDE w:val="0"/>
        <w:autoSpaceDN w:val="0"/>
        <w:adjustRightInd w:val="0"/>
        <w:spacing w:after="0"/>
        <w:rPr>
          <w:rFonts w:eastAsia="Times New Roman" w:cstheme="minorHAnsi"/>
          <w:b/>
          <w:sz w:val="20"/>
          <w:szCs w:val="20"/>
        </w:rPr>
      </w:pPr>
      <w:r w:rsidRPr="00C60AFF">
        <w:rPr>
          <w:rFonts w:eastAsia="Times New Roman" w:cstheme="minorHAnsi"/>
          <w:b/>
          <w:sz w:val="20"/>
          <w:szCs w:val="20"/>
        </w:rPr>
        <w:t>Notes to Editors</w:t>
      </w:r>
    </w:p>
    <w:p w14:paraId="7665BF35" w14:textId="77777777" w:rsidR="002907C8" w:rsidRPr="00C60AFF" w:rsidRDefault="002907C8" w:rsidP="00EB44FE">
      <w:pPr>
        <w:tabs>
          <w:tab w:val="left" w:pos="7280"/>
        </w:tabs>
        <w:autoSpaceDE w:val="0"/>
        <w:autoSpaceDN w:val="0"/>
        <w:adjustRightInd w:val="0"/>
        <w:spacing w:after="0"/>
        <w:rPr>
          <w:rFonts w:eastAsia="Times New Roman" w:cstheme="minorHAnsi"/>
          <w:sz w:val="20"/>
          <w:szCs w:val="20"/>
        </w:rPr>
      </w:pPr>
    </w:p>
    <w:p w14:paraId="4044309A" w14:textId="5F8BF923" w:rsidR="00E411AA" w:rsidRPr="00C60AFF" w:rsidRDefault="002907C8" w:rsidP="00EB44FE">
      <w:pPr>
        <w:tabs>
          <w:tab w:val="left" w:pos="7280"/>
        </w:tabs>
        <w:autoSpaceDE w:val="0"/>
        <w:autoSpaceDN w:val="0"/>
        <w:adjustRightInd w:val="0"/>
        <w:spacing w:after="0"/>
        <w:rPr>
          <w:rFonts w:eastAsia="Times New Roman" w:cstheme="minorHAnsi"/>
          <w:sz w:val="20"/>
          <w:szCs w:val="20"/>
        </w:rPr>
      </w:pPr>
      <w:r w:rsidRPr="00C60AFF">
        <w:rPr>
          <w:rFonts w:eastAsia="Times New Roman" w:cstheme="minorHAnsi"/>
          <w:b/>
          <w:sz w:val="20"/>
          <w:szCs w:val="20"/>
        </w:rPr>
        <w:t>Crewsaver</w:t>
      </w:r>
      <w:r w:rsidRPr="00C60AFF">
        <w:rPr>
          <w:rFonts w:eastAsia="Times New Roman" w:cstheme="minorHAnsi"/>
          <w:sz w:val="20"/>
          <w:szCs w:val="20"/>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3F1B4140" w14:textId="3F50ECD6" w:rsidR="002907C8" w:rsidRPr="00C60AFF" w:rsidRDefault="002907C8" w:rsidP="00414E22">
      <w:pPr>
        <w:tabs>
          <w:tab w:val="left" w:pos="7280"/>
        </w:tabs>
        <w:autoSpaceDE w:val="0"/>
        <w:autoSpaceDN w:val="0"/>
        <w:adjustRightInd w:val="0"/>
        <w:spacing w:after="0"/>
        <w:rPr>
          <w:rFonts w:eastAsia="Times New Roman" w:cstheme="minorHAnsi"/>
          <w:sz w:val="20"/>
          <w:szCs w:val="20"/>
        </w:rPr>
      </w:pPr>
      <w:r w:rsidRPr="00C60AFF">
        <w:rPr>
          <w:rFonts w:eastAsia="Times New Roman" w:cstheme="minorHAnsi"/>
          <w:b/>
          <w:sz w:val="20"/>
          <w:szCs w:val="20"/>
        </w:rPr>
        <w:t>www.crewsaver.com</w:t>
      </w:r>
      <w:r w:rsidRPr="00C60AFF">
        <w:rPr>
          <w:rFonts w:eastAsia="Times New Roman" w:cstheme="minorHAnsi"/>
          <w:sz w:val="20"/>
          <w:szCs w:val="20"/>
        </w:rPr>
        <w:t xml:space="preserve">    </w:t>
      </w:r>
    </w:p>
    <w:p w14:paraId="6D310D5F" w14:textId="77777777" w:rsidR="00E411AA" w:rsidRPr="00C60AFF" w:rsidRDefault="00E411AA" w:rsidP="00414E22">
      <w:pPr>
        <w:tabs>
          <w:tab w:val="left" w:pos="7280"/>
        </w:tabs>
        <w:autoSpaceDE w:val="0"/>
        <w:autoSpaceDN w:val="0"/>
        <w:adjustRightInd w:val="0"/>
        <w:spacing w:after="0"/>
        <w:rPr>
          <w:rFonts w:eastAsia="Times New Roman" w:cstheme="minorHAnsi"/>
          <w:sz w:val="20"/>
          <w:szCs w:val="20"/>
        </w:rPr>
      </w:pPr>
    </w:p>
    <w:p w14:paraId="347F51A4" w14:textId="68A4AE8C" w:rsidR="002907C8" w:rsidRPr="00C60AFF" w:rsidRDefault="002907C8" w:rsidP="00E411AA">
      <w:pPr>
        <w:rPr>
          <w:rFonts w:cstheme="minorHAnsi"/>
          <w:sz w:val="20"/>
          <w:szCs w:val="20"/>
          <w:lang w:eastAsia="ja-JP"/>
        </w:rPr>
      </w:pPr>
      <w:r w:rsidRPr="00C60AFF">
        <w:rPr>
          <w:rFonts w:eastAsia="Times New Roman" w:cstheme="minorHAnsi"/>
          <w:b/>
          <w:sz w:val="20"/>
          <w:szCs w:val="20"/>
        </w:rPr>
        <w:t>Survitec Group</w:t>
      </w:r>
      <w:r w:rsidR="007A721F" w:rsidRPr="00C60AFF">
        <w:rPr>
          <w:rFonts w:eastAsia="Times New Roman" w:cstheme="minorHAnsi"/>
          <w:b/>
          <w:sz w:val="20"/>
          <w:szCs w:val="20"/>
        </w:rPr>
        <w:t xml:space="preserve"> </w:t>
      </w:r>
      <w:r w:rsidR="007A721F" w:rsidRPr="00C60AFF">
        <w:rPr>
          <w:rFonts w:cstheme="minorHAnsi"/>
          <w:sz w:val="20"/>
          <w:szCs w:val="20"/>
        </w:rPr>
        <w:t>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007A721F" w:rsidRPr="00C60AFF">
        <w:rPr>
          <w:rFonts w:cstheme="minorHAnsi"/>
          <w:sz w:val="20"/>
          <w:szCs w:val="20"/>
          <w:vertAlign w:val="superscript"/>
        </w:rPr>
        <w:t>rd</w:t>
      </w:r>
      <w:r w:rsidR="007A721F" w:rsidRPr="00C60AFF">
        <w:rPr>
          <w:rFonts w:cstheme="minorHAnsi"/>
          <w:sz w:val="20"/>
          <w:szCs w:val="20"/>
        </w:rPr>
        <w:t xml:space="preserve"> party service stations and distributors. Across its 160-year history, Survitec Group has remained at the forefront of innovation, design and application engineering and is the trusted name when it comes to critical safety and survival solutions.</w:t>
      </w:r>
      <w:r w:rsidR="00E411AA" w:rsidRPr="00C60AFF">
        <w:rPr>
          <w:rFonts w:cstheme="minorHAnsi"/>
          <w:sz w:val="20"/>
          <w:szCs w:val="20"/>
          <w:lang w:eastAsia="ja-JP"/>
        </w:rPr>
        <w:t xml:space="preserve"> </w:t>
      </w:r>
      <w:r w:rsidRPr="00C60AFF">
        <w:rPr>
          <w:rFonts w:eastAsia="Times New Roman" w:cstheme="minorHAnsi"/>
          <w:b/>
          <w:sz w:val="20"/>
          <w:szCs w:val="20"/>
        </w:rPr>
        <w:t xml:space="preserve">www.survitecgroup.com </w:t>
      </w:r>
    </w:p>
    <w:p w14:paraId="0B5BBCA8" w14:textId="5807A736" w:rsidR="00E411AA" w:rsidRDefault="00E411AA" w:rsidP="002907C8">
      <w:pPr>
        <w:tabs>
          <w:tab w:val="left" w:pos="7280"/>
        </w:tabs>
        <w:autoSpaceDE w:val="0"/>
        <w:autoSpaceDN w:val="0"/>
        <w:adjustRightInd w:val="0"/>
        <w:spacing w:after="0"/>
        <w:rPr>
          <w:rFonts w:eastAsia="Times New Roman" w:cs="Arial"/>
          <w:b/>
        </w:rPr>
      </w:pPr>
    </w:p>
    <w:sectPr w:rsidR="00E411AA" w:rsidSect="00BD53B4">
      <w:headerReference w:type="default" r:id="rId17"/>
      <w:footerReference w:type="default" r:id="rId18"/>
      <w:pgSz w:w="11906" w:h="16838"/>
      <w:pgMar w:top="720" w:right="720" w:bottom="720" w:left="720" w:header="708" w:footer="5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C99E0" w14:textId="77777777" w:rsidR="002A3985" w:rsidRDefault="002A3985" w:rsidP="00C9368D">
      <w:pPr>
        <w:spacing w:after="0" w:line="240" w:lineRule="auto"/>
      </w:pPr>
      <w:r>
        <w:separator/>
      </w:r>
    </w:p>
  </w:endnote>
  <w:endnote w:type="continuationSeparator" w:id="0">
    <w:p w14:paraId="0611B148" w14:textId="77777777" w:rsidR="002A3985" w:rsidRDefault="002A3985"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CC0B1C" w:rsidRPr="00C9368D" w:rsidRDefault="00CC0B1C"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CC0B1C" w:rsidRDefault="00CC0B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228F" w14:textId="77777777" w:rsidR="002A3985" w:rsidRDefault="002A3985" w:rsidP="00C9368D">
      <w:pPr>
        <w:spacing w:after="0" w:line="240" w:lineRule="auto"/>
      </w:pPr>
      <w:r>
        <w:separator/>
      </w:r>
    </w:p>
  </w:footnote>
  <w:footnote w:type="continuationSeparator" w:id="0">
    <w:p w14:paraId="2491920B" w14:textId="77777777" w:rsidR="002A3985" w:rsidRDefault="002A3985"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868E" w14:textId="078C34B1" w:rsidR="00CC0B1C" w:rsidRDefault="00CC0B1C" w:rsidP="00F307A9">
    <w:pPr>
      <w:pStyle w:val="Header"/>
    </w:pPr>
    <w:r>
      <w:rPr>
        <w:noProof/>
        <w:lang w:val="en-US" w:eastAsia="en-US"/>
      </w:rPr>
      <w:drawing>
        <wp:anchor distT="0" distB="0" distL="114300" distR="114300" simplePos="0" relativeHeight="251658240" behindDoc="1" locked="0" layoutInCell="1" allowOverlap="1" wp14:anchorId="76AB89FC" wp14:editId="7439D27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F3D5E"/>
    <w:multiLevelType w:val="hybridMultilevel"/>
    <w:tmpl w:val="13A8760C"/>
    <w:lvl w:ilvl="0" w:tplc="D0D8997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85E27"/>
    <w:multiLevelType w:val="hybridMultilevel"/>
    <w:tmpl w:val="776E5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844F8"/>
    <w:multiLevelType w:val="hybridMultilevel"/>
    <w:tmpl w:val="600E7A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003774"/>
    <w:multiLevelType w:val="hybridMultilevel"/>
    <w:tmpl w:val="A1689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74A66725"/>
    <w:multiLevelType w:val="hybridMultilevel"/>
    <w:tmpl w:val="7CECE16E"/>
    <w:lvl w:ilvl="0" w:tplc="387C7DAA">
      <w:numFmt w:val="bullet"/>
      <w:lvlText w:val=""/>
      <w:lvlJc w:val="left"/>
      <w:pPr>
        <w:ind w:left="720" w:hanging="360"/>
      </w:pPr>
      <w:rPr>
        <w:rFonts w:ascii="Symbol" w:eastAsiaTheme="minorEastAsia"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7"/>
  </w:num>
  <w:num w:numId="2">
    <w:abstractNumId w:val="18"/>
  </w:num>
  <w:num w:numId="3">
    <w:abstractNumId w:val="12"/>
  </w:num>
  <w:num w:numId="4">
    <w:abstractNumId w:val="8"/>
  </w:num>
  <w:num w:numId="5">
    <w:abstractNumId w:val="5"/>
  </w:num>
  <w:num w:numId="6">
    <w:abstractNumId w:val="21"/>
  </w:num>
  <w:num w:numId="7">
    <w:abstractNumId w:val="9"/>
  </w:num>
  <w:num w:numId="8">
    <w:abstractNumId w:val="19"/>
  </w:num>
  <w:num w:numId="9">
    <w:abstractNumId w:val="3"/>
  </w:num>
  <w:num w:numId="10">
    <w:abstractNumId w:val="23"/>
  </w:num>
  <w:num w:numId="11">
    <w:abstractNumId w:val="7"/>
  </w:num>
  <w:num w:numId="12">
    <w:abstractNumId w:val="22"/>
  </w:num>
  <w:num w:numId="13">
    <w:abstractNumId w:val="16"/>
  </w:num>
  <w:num w:numId="14">
    <w:abstractNumId w:val="26"/>
  </w:num>
  <w:num w:numId="15">
    <w:abstractNumId w:val="25"/>
  </w:num>
  <w:num w:numId="16">
    <w:abstractNumId w:val="14"/>
  </w:num>
  <w:num w:numId="17">
    <w:abstractNumId w:val="1"/>
  </w:num>
  <w:num w:numId="18">
    <w:abstractNumId w:val="4"/>
  </w:num>
  <w:num w:numId="19">
    <w:abstractNumId w:val="15"/>
  </w:num>
  <w:num w:numId="20">
    <w:abstractNumId w:val="29"/>
  </w:num>
  <w:num w:numId="21">
    <w:abstractNumId w:val="10"/>
  </w:num>
  <w:num w:numId="22">
    <w:abstractNumId w:val="24"/>
  </w:num>
  <w:num w:numId="23">
    <w:abstractNumId w:val="11"/>
  </w:num>
  <w:num w:numId="24">
    <w:abstractNumId w:val="17"/>
  </w:num>
  <w:num w:numId="25">
    <w:abstractNumId w:val="0"/>
  </w:num>
  <w:num w:numId="26">
    <w:abstractNumId w:val="20"/>
  </w:num>
  <w:num w:numId="27">
    <w:abstractNumId w:val="6"/>
  </w:num>
  <w:num w:numId="28">
    <w:abstractNumId w:val="13"/>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3F7C"/>
    <w:rsid w:val="0001421D"/>
    <w:rsid w:val="00016E36"/>
    <w:rsid w:val="00021D9E"/>
    <w:rsid w:val="0002209C"/>
    <w:rsid w:val="000302BC"/>
    <w:rsid w:val="000318C5"/>
    <w:rsid w:val="000421CF"/>
    <w:rsid w:val="00043784"/>
    <w:rsid w:val="00047BEE"/>
    <w:rsid w:val="00056311"/>
    <w:rsid w:val="00061BC4"/>
    <w:rsid w:val="000672B9"/>
    <w:rsid w:val="00074E6F"/>
    <w:rsid w:val="00076C03"/>
    <w:rsid w:val="000827A8"/>
    <w:rsid w:val="00084153"/>
    <w:rsid w:val="00084E2C"/>
    <w:rsid w:val="00085864"/>
    <w:rsid w:val="00093F24"/>
    <w:rsid w:val="000947D2"/>
    <w:rsid w:val="00094DEA"/>
    <w:rsid w:val="0009682F"/>
    <w:rsid w:val="000977EA"/>
    <w:rsid w:val="000A3F35"/>
    <w:rsid w:val="000A425B"/>
    <w:rsid w:val="000A4D5F"/>
    <w:rsid w:val="000B3112"/>
    <w:rsid w:val="000C2A96"/>
    <w:rsid w:val="000C5D8A"/>
    <w:rsid w:val="000C685B"/>
    <w:rsid w:val="000D2B1B"/>
    <w:rsid w:val="000D6133"/>
    <w:rsid w:val="000E3286"/>
    <w:rsid w:val="000E41F2"/>
    <w:rsid w:val="000E656C"/>
    <w:rsid w:val="000F2778"/>
    <w:rsid w:val="0010086C"/>
    <w:rsid w:val="00102A23"/>
    <w:rsid w:val="001063A6"/>
    <w:rsid w:val="00106EEC"/>
    <w:rsid w:val="00112A7D"/>
    <w:rsid w:val="00117888"/>
    <w:rsid w:val="0012000A"/>
    <w:rsid w:val="001213AE"/>
    <w:rsid w:val="001257DE"/>
    <w:rsid w:val="00126319"/>
    <w:rsid w:val="0013143D"/>
    <w:rsid w:val="001368F8"/>
    <w:rsid w:val="0013778E"/>
    <w:rsid w:val="00140D7A"/>
    <w:rsid w:val="00141E52"/>
    <w:rsid w:val="00145F2A"/>
    <w:rsid w:val="001500C9"/>
    <w:rsid w:val="001512F7"/>
    <w:rsid w:val="00153675"/>
    <w:rsid w:val="00155A9F"/>
    <w:rsid w:val="0016298D"/>
    <w:rsid w:val="001635A0"/>
    <w:rsid w:val="00172B91"/>
    <w:rsid w:val="00173DDE"/>
    <w:rsid w:val="00174B70"/>
    <w:rsid w:val="001754FE"/>
    <w:rsid w:val="001818AD"/>
    <w:rsid w:val="00183FBD"/>
    <w:rsid w:val="0018422C"/>
    <w:rsid w:val="00185FCB"/>
    <w:rsid w:val="00186D5B"/>
    <w:rsid w:val="001876FB"/>
    <w:rsid w:val="00191A68"/>
    <w:rsid w:val="0019488C"/>
    <w:rsid w:val="001955F2"/>
    <w:rsid w:val="001A039F"/>
    <w:rsid w:val="001A1156"/>
    <w:rsid w:val="001A1B1A"/>
    <w:rsid w:val="001A6204"/>
    <w:rsid w:val="001A69FE"/>
    <w:rsid w:val="001B3553"/>
    <w:rsid w:val="001B571E"/>
    <w:rsid w:val="001B62B7"/>
    <w:rsid w:val="001C2714"/>
    <w:rsid w:val="001C4133"/>
    <w:rsid w:val="001C504D"/>
    <w:rsid w:val="001C7B5A"/>
    <w:rsid w:val="001D0995"/>
    <w:rsid w:val="001D33D5"/>
    <w:rsid w:val="001D58A3"/>
    <w:rsid w:val="001D6D3D"/>
    <w:rsid w:val="001D7098"/>
    <w:rsid w:val="001E0600"/>
    <w:rsid w:val="001E1973"/>
    <w:rsid w:val="001E4AF7"/>
    <w:rsid w:val="001F2250"/>
    <w:rsid w:val="001F37A5"/>
    <w:rsid w:val="001F468F"/>
    <w:rsid w:val="001F76B6"/>
    <w:rsid w:val="001F7BD8"/>
    <w:rsid w:val="00200710"/>
    <w:rsid w:val="002036A5"/>
    <w:rsid w:val="00204870"/>
    <w:rsid w:val="00206853"/>
    <w:rsid w:val="002101DE"/>
    <w:rsid w:val="002106CC"/>
    <w:rsid w:val="002118C5"/>
    <w:rsid w:val="002138E9"/>
    <w:rsid w:val="0022502C"/>
    <w:rsid w:val="00225AEB"/>
    <w:rsid w:val="00231B23"/>
    <w:rsid w:val="0023284C"/>
    <w:rsid w:val="002402CB"/>
    <w:rsid w:val="00246F64"/>
    <w:rsid w:val="00247BFA"/>
    <w:rsid w:val="00250578"/>
    <w:rsid w:val="00251CD6"/>
    <w:rsid w:val="00255127"/>
    <w:rsid w:val="0026261F"/>
    <w:rsid w:val="0026556D"/>
    <w:rsid w:val="002666BB"/>
    <w:rsid w:val="00266A2E"/>
    <w:rsid w:val="002705CD"/>
    <w:rsid w:val="00271BAF"/>
    <w:rsid w:val="00277047"/>
    <w:rsid w:val="002836F7"/>
    <w:rsid w:val="00285709"/>
    <w:rsid w:val="002864BB"/>
    <w:rsid w:val="00286837"/>
    <w:rsid w:val="002907C8"/>
    <w:rsid w:val="00290C68"/>
    <w:rsid w:val="002915E9"/>
    <w:rsid w:val="002949FF"/>
    <w:rsid w:val="00294E75"/>
    <w:rsid w:val="00296137"/>
    <w:rsid w:val="00297C01"/>
    <w:rsid w:val="002A3985"/>
    <w:rsid w:val="002A67E4"/>
    <w:rsid w:val="002B1998"/>
    <w:rsid w:val="002B2D92"/>
    <w:rsid w:val="002B3C12"/>
    <w:rsid w:val="002B7111"/>
    <w:rsid w:val="002C6D40"/>
    <w:rsid w:val="002C7EFA"/>
    <w:rsid w:val="002D03C0"/>
    <w:rsid w:val="002D211A"/>
    <w:rsid w:val="002D33FA"/>
    <w:rsid w:val="002D3D80"/>
    <w:rsid w:val="002E124B"/>
    <w:rsid w:val="002E21B9"/>
    <w:rsid w:val="002E2D57"/>
    <w:rsid w:val="002E5715"/>
    <w:rsid w:val="002F3A8F"/>
    <w:rsid w:val="002F454A"/>
    <w:rsid w:val="002F4882"/>
    <w:rsid w:val="002F754F"/>
    <w:rsid w:val="0030106E"/>
    <w:rsid w:val="0030269C"/>
    <w:rsid w:val="00304DE1"/>
    <w:rsid w:val="00306104"/>
    <w:rsid w:val="00307026"/>
    <w:rsid w:val="00314410"/>
    <w:rsid w:val="00322360"/>
    <w:rsid w:val="00325611"/>
    <w:rsid w:val="003303B5"/>
    <w:rsid w:val="00335235"/>
    <w:rsid w:val="00335934"/>
    <w:rsid w:val="003364AD"/>
    <w:rsid w:val="00340140"/>
    <w:rsid w:val="00342625"/>
    <w:rsid w:val="00351A7F"/>
    <w:rsid w:val="00352688"/>
    <w:rsid w:val="00357D9D"/>
    <w:rsid w:val="00362766"/>
    <w:rsid w:val="00364D1B"/>
    <w:rsid w:val="003651AE"/>
    <w:rsid w:val="003666B0"/>
    <w:rsid w:val="00371043"/>
    <w:rsid w:val="003725E0"/>
    <w:rsid w:val="00372C52"/>
    <w:rsid w:val="00374819"/>
    <w:rsid w:val="003958F0"/>
    <w:rsid w:val="00396371"/>
    <w:rsid w:val="00396B65"/>
    <w:rsid w:val="003A358A"/>
    <w:rsid w:val="003A418A"/>
    <w:rsid w:val="003B0943"/>
    <w:rsid w:val="003B2822"/>
    <w:rsid w:val="003B5298"/>
    <w:rsid w:val="003B6E02"/>
    <w:rsid w:val="003B7099"/>
    <w:rsid w:val="003C4F96"/>
    <w:rsid w:val="003C6B5A"/>
    <w:rsid w:val="003C768F"/>
    <w:rsid w:val="003C7C29"/>
    <w:rsid w:val="003D296D"/>
    <w:rsid w:val="003D2D21"/>
    <w:rsid w:val="003D6407"/>
    <w:rsid w:val="003E1EC4"/>
    <w:rsid w:val="003E361A"/>
    <w:rsid w:val="003E4373"/>
    <w:rsid w:val="003F2033"/>
    <w:rsid w:val="003F7B4E"/>
    <w:rsid w:val="00400C3F"/>
    <w:rsid w:val="004041E9"/>
    <w:rsid w:val="0040626A"/>
    <w:rsid w:val="0041179B"/>
    <w:rsid w:val="00411DC0"/>
    <w:rsid w:val="00412241"/>
    <w:rsid w:val="004128AC"/>
    <w:rsid w:val="00412BC9"/>
    <w:rsid w:val="00413EEB"/>
    <w:rsid w:val="00414E22"/>
    <w:rsid w:val="00417D5B"/>
    <w:rsid w:val="00420C62"/>
    <w:rsid w:val="00420C97"/>
    <w:rsid w:val="00420E2C"/>
    <w:rsid w:val="00421100"/>
    <w:rsid w:val="00421B57"/>
    <w:rsid w:val="00422226"/>
    <w:rsid w:val="00423F24"/>
    <w:rsid w:val="0042486A"/>
    <w:rsid w:val="00424ED3"/>
    <w:rsid w:val="00425102"/>
    <w:rsid w:val="00427A1A"/>
    <w:rsid w:val="004350CE"/>
    <w:rsid w:val="0044649B"/>
    <w:rsid w:val="004475C7"/>
    <w:rsid w:val="00450EDE"/>
    <w:rsid w:val="004521C1"/>
    <w:rsid w:val="004525C7"/>
    <w:rsid w:val="00452E3D"/>
    <w:rsid w:val="00462D42"/>
    <w:rsid w:val="004724F6"/>
    <w:rsid w:val="00472BA7"/>
    <w:rsid w:val="00476AE6"/>
    <w:rsid w:val="004776CD"/>
    <w:rsid w:val="00477FAC"/>
    <w:rsid w:val="00483956"/>
    <w:rsid w:val="00483AFC"/>
    <w:rsid w:val="004844BC"/>
    <w:rsid w:val="00485334"/>
    <w:rsid w:val="004874BB"/>
    <w:rsid w:val="0049188E"/>
    <w:rsid w:val="004955A2"/>
    <w:rsid w:val="004A05A7"/>
    <w:rsid w:val="004A16D8"/>
    <w:rsid w:val="004A2901"/>
    <w:rsid w:val="004A4ADF"/>
    <w:rsid w:val="004B05E2"/>
    <w:rsid w:val="004C3022"/>
    <w:rsid w:val="004C6BD2"/>
    <w:rsid w:val="004D082B"/>
    <w:rsid w:val="004D1415"/>
    <w:rsid w:val="004D739E"/>
    <w:rsid w:val="004E08E8"/>
    <w:rsid w:val="004E383E"/>
    <w:rsid w:val="004E7A7B"/>
    <w:rsid w:val="004F2882"/>
    <w:rsid w:val="004F77AD"/>
    <w:rsid w:val="00500608"/>
    <w:rsid w:val="00506548"/>
    <w:rsid w:val="0051040E"/>
    <w:rsid w:val="00514545"/>
    <w:rsid w:val="005217E9"/>
    <w:rsid w:val="00524682"/>
    <w:rsid w:val="00527AC3"/>
    <w:rsid w:val="005300B3"/>
    <w:rsid w:val="00530672"/>
    <w:rsid w:val="00536277"/>
    <w:rsid w:val="005363E6"/>
    <w:rsid w:val="005365B2"/>
    <w:rsid w:val="00540779"/>
    <w:rsid w:val="00540C4A"/>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6561"/>
    <w:rsid w:val="005A7061"/>
    <w:rsid w:val="005A7C62"/>
    <w:rsid w:val="005B5BD2"/>
    <w:rsid w:val="005C19FD"/>
    <w:rsid w:val="005C28E4"/>
    <w:rsid w:val="005C2FC5"/>
    <w:rsid w:val="005C45AC"/>
    <w:rsid w:val="005C5B44"/>
    <w:rsid w:val="005C773B"/>
    <w:rsid w:val="005D5705"/>
    <w:rsid w:val="005D5994"/>
    <w:rsid w:val="005D5E8F"/>
    <w:rsid w:val="005D6A54"/>
    <w:rsid w:val="005E440D"/>
    <w:rsid w:val="005F0840"/>
    <w:rsid w:val="005F1499"/>
    <w:rsid w:val="005F3B4B"/>
    <w:rsid w:val="005F4F3A"/>
    <w:rsid w:val="00600251"/>
    <w:rsid w:val="0060565F"/>
    <w:rsid w:val="00614BAD"/>
    <w:rsid w:val="00616016"/>
    <w:rsid w:val="006176AE"/>
    <w:rsid w:val="00622F25"/>
    <w:rsid w:val="00625020"/>
    <w:rsid w:val="00625C95"/>
    <w:rsid w:val="006310A2"/>
    <w:rsid w:val="00633981"/>
    <w:rsid w:val="00633BE0"/>
    <w:rsid w:val="00634998"/>
    <w:rsid w:val="0063653A"/>
    <w:rsid w:val="006446DC"/>
    <w:rsid w:val="006453C4"/>
    <w:rsid w:val="006461F9"/>
    <w:rsid w:val="00646EA2"/>
    <w:rsid w:val="006510D2"/>
    <w:rsid w:val="00654EF1"/>
    <w:rsid w:val="00664CB9"/>
    <w:rsid w:val="006678A7"/>
    <w:rsid w:val="0067090A"/>
    <w:rsid w:val="0067310D"/>
    <w:rsid w:val="0067354E"/>
    <w:rsid w:val="00675110"/>
    <w:rsid w:val="006772CF"/>
    <w:rsid w:val="0068175F"/>
    <w:rsid w:val="00681F35"/>
    <w:rsid w:val="006838B5"/>
    <w:rsid w:val="006848D5"/>
    <w:rsid w:val="006855AC"/>
    <w:rsid w:val="00685F01"/>
    <w:rsid w:val="006922C7"/>
    <w:rsid w:val="006954CE"/>
    <w:rsid w:val="006957B3"/>
    <w:rsid w:val="006A217B"/>
    <w:rsid w:val="006A379B"/>
    <w:rsid w:val="006B1944"/>
    <w:rsid w:val="006C6D50"/>
    <w:rsid w:val="006C71A3"/>
    <w:rsid w:val="006C72B8"/>
    <w:rsid w:val="006D0120"/>
    <w:rsid w:val="006D0D3E"/>
    <w:rsid w:val="006D4D19"/>
    <w:rsid w:val="006E0C86"/>
    <w:rsid w:val="006E1095"/>
    <w:rsid w:val="006E1A1E"/>
    <w:rsid w:val="006E3C9C"/>
    <w:rsid w:val="006E55E7"/>
    <w:rsid w:val="006F077F"/>
    <w:rsid w:val="006F7F04"/>
    <w:rsid w:val="0070013A"/>
    <w:rsid w:val="00700772"/>
    <w:rsid w:val="00703BA3"/>
    <w:rsid w:val="00713B0C"/>
    <w:rsid w:val="007165FF"/>
    <w:rsid w:val="00721A25"/>
    <w:rsid w:val="00723B5D"/>
    <w:rsid w:val="00725FEA"/>
    <w:rsid w:val="00731770"/>
    <w:rsid w:val="007334F3"/>
    <w:rsid w:val="007347A0"/>
    <w:rsid w:val="007352D0"/>
    <w:rsid w:val="0074028A"/>
    <w:rsid w:val="0074169A"/>
    <w:rsid w:val="00742D22"/>
    <w:rsid w:val="00746FA3"/>
    <w:rsid w:val="007514DC"/>
    <w:rsid w:val="00754158"/>
    <w:rsid w:val="00754C6A"/>
    <w:rsid w:val="007555CE"/>
    <w:rsid w:val="00756375"/>
    <w:rsid w:val="0076239C"/>
    <w:rsid w:val="007662A6"/>
    <w:rsid w:val="00770301"/>
    <w:rsid w:val="007704E4"/>
    <w:rsid w:val="00782409"/>
    <w:rsid w:val="007836B6"/>
    <w:rsid w:val="007849CF"/>
    <w:rsid w:val="007901DE"/>
    <w:rsid w:val="0079412B"/>
    <w:rsid w:val="00795D60"/>
    <w:rsid w:val="00795E88"/>
    <w:rsid w:val="00796D18"/>
    <w:rsid w:val="0079762C"/>
    <w:rsid w:val="007A28E6"/>
    <w:rsid w:val="007A721F"/>
    <w:rsid w:val="007B08E9"/>
    <w:rsid w:val="007B0EED"/>
    <w:rsid w:val="007B1D61"/>
    <w:rsid w:val="007B1EEE"/>
    <w:rsid w:val="007B7154"/>
    <w:rsid w:val="007B7E39"/>
    <w:rsid w:val="007C1A39"/>
    <w:rsid w:val="007C3127"/>
    <w:rsid w:val="007C610A"/>
    <w:rsid w:val="007D3430"/>
    <w:rsid w:val="007E030D"/>
    <w:rsid w:val="007E35B2"/>
    <w:rsid w:val="007E6FE7"/>
    <w:rsid w:val="007E73B9"/>
    <w:rsid w:val="007F20CA"/>
    <w:rsid w:val="007F2CC9"/>
    <w:rsid w:val="007F3CEE"/>
    <w:rsid w:val="007F3D19"/>
    <w:rsid w:val="008013E7"/>
    <w:rsid w:val="00802A89"/>
    <w:rsid w:val="00802C56"/>
    <w:rsid w:val="008033D6"/>
    <w:rsid w:val="0080525F"/>
    <w:rsid w:val="00810179"/>
    <w:rsid w:val="00810EBB"/>
    <w:rsid w:val="00815F79"/>
    <w:rsid w:val="00822D21"/>
    <w:rsid w:val="00823252"/>
    <w:rsid w:val="008265A8"/>
    <w:rsid w:val="00830502"/>
    <w:rsid w:val="008414E7"/>
    <w:rsid w:val="00843B81"/>
    <w:rsid w:val="00844959"/>
    <w:rsid w:val="00846B17"/>
    <w:rsid w:val="00847933"/>
    <w:rsid w:val="00851338"/>
    <w:rsid w:val="008566A8"/>
    <w:rsid w:val="0086031D"/>
    <w:rsid w:val="008621D7"/>
    <w:rsid w:val="00865843"/>
    <w:rsid w:val="0086705F"/>
    <w:rsid w:val="00870AD8"/>
    <w:rsid w:val="0087676C"/>
    <w:rsid w:val="00877738"/>
    <w:rsid w:val="00884565"/>
    <w:rsid w:val="008854C7"/>
    <w:rsid w:val="00891F38"/>
    <w:rsid w:val="00892003"/>
    <w:rsid w:val="0089375C"/>
    <w:rsid w:val="00896934"/>
    <w:rsid w:val="00897EDD"/>
    <w:rsid w:val="008A3583"/>
    <w:rsid w:val="008A529C"/>
    <w:rsid w:val="008A62BC"/>
    <w:rsid w:val="008A7CF9"/>
    <w:rsid w:val="008B2270"/>
    <w:rsid w:val="008C13D5"/>
    <w:rsid w:val="008C4098"/>
    <w:rsid w:val="008C4CCA"/>
    <w:rsid w:val="008C6473"/>
    <w:rsid w:val="008C663F"/>
    <w:rsid w:val="008D7B1C"/>
    <w:rsid w:val="008E6D2F"/>
    <w:rsid w:val="008F4815"/>
    <w:rsid w:val="008F589B"/>
    <w:rsid w:val="0090420A"/>
    <w:rsid w:val="00904C07"/>
    <w:rsid w:val="00907AFC"/>
    <w:rsid w:val="00916629"/>
    <w:rsid w:val="00930D74"/>
    <w:rsid w:val="00940231"/>
    <w:rsid w:val="0094559C"/>
    <w:rsid w:val="00950EAF"/>
    <w:rsid w:val="00956EA8"/>
    <w:rsid w:val="00960DEA"/>
    <w:rsid w:val="009617D4"/>
    <w:rsid w:val="009635BD"/>
    <w:rsid w:val="00963EA0"/>
    <w:rsid w:val="00964CB6"/>
    <w:rsid w:val="009653D0"/>
    <w:rsid w:val="00967512"/>
    <w:rsid w:val="00970017"/>
    <w:rsid w:val="00972C13"/>
    <w:rsid w:val="00974585"/>
    <w:rsid w:val="00982740"/>
    <w:rsid w:val="00985D4D"/>
    <w:rsid w:val="009870CA"/>
    <w:rsid w:val="009914E0"/>
    <w:rsid w:val="00996545"/>
    <w:rsid w:val="00996E7A"/>
    <w:rsid w:val="009A3FE1"/>
    <w:rsid w:val="009A5ADE"/>
    <w:rsid w:val="009B0FBB"/>
    <w:rsid w:val="009B3524"/>
    <w:rsid w:val="009B7341"/>
    <w:rsid w:val="009C335E"/>
    <w:rsid w:val="009C6932"/>
    <w:rsid w:val="009D119B"/>
    <w:rsid w:val="009D2800"/>
    <w:rsid w:val="009D2E50"/>
    <w:rsid w:val="009D4A50"/>
    <w:rsid w:val="009D7889"/>
    <w:rsid w:val="009E50BF"/>
    <w:rsid w:val="009F2B66"/>
    <w:rsid w:val="009F568A"/>
    <w:rsid w:val="00A03675"/>
    <w:rsid w:val="00A0409C"/>
    <w:rsid w:val="00A0478C"/>
    <w:rsid w:val="00A059D5"/>
    <w:rsid w:val="00A05BE9"/>
    <w:rsid w:val="00A064E8"/>
    <w:rsid w:val="00A10BC7"/>
    <w:rsid w:val="00A12361"/>
    <w:rsid w:val="00A37B9E"/>
    <w:rsid w:val="00A400AC"/>
    <w:rsid w:val="00A41798"/>
    <w:rsid w:val="00A44CF5"/>
    <w:rsid w:val="00A45673"/>
    <w:rsid w:val="00A46C9C"/>
    <w:rsid w:val="00A50DA7"/>
    <w:rsid w:val="00A523A0"/>
    <w:rsid w:val="00A538E8"/>
    <w:rsid w:val="00A55B33"/>
    <w:rsid w:val="00A62DB7"/>
    <w:rsid w:val="00A65D66"/>
    <w:rsid w:val="00A6616B"/>
    <w:rsid w:val="00A67753"/>
    <w:rsid w:val="00A72EBB"/>
    <w:rsid w:val="00A74B88"/>
    <w:rsid w:val="00A768C0"/>
    <w:rsid w:val="00A82B2E"/>
    <w:rsid w:val="00A93F0A"/>
    <w:rsid w:val="00AA0EB4"/>
    <w:rsid w:val="00AB055D"/>
    <w:rsid w:val="00AB3269"/>
    <w:rsid w:val="00AB6CDD"/>
    <w:rsid w:val="00AB708F"/>
    <w:rsid w:val="00AC253B"/>
    <w:rsid w:val="00AC414F"/>
    <w:rsid w:val="00AC5DCD"/>
    <w:rsid w:val="00AD0B66"/>
    <w:rsid w:val="00AD1291"/>
    <w:rsid w:val="00AD28FE"/>
    <w:rsid w:val="00AD38B9"/>
    <w:rsid w:val="00AD3AE8"/>
    <w:rsid w:val="00AE4016"/>
    <w:rsid w:val="00AE5C98"/>
    <w:rsid w:val="00AE6FEF"/>
    <w:rsid w:val="00AF12F3"/>
    <w:rsid w:val="00AF26CC"/>
    <w:rsid w:val="00AF66AA"/>
    <w:rsid w:val="00AF6FD9"/>
    <w:rsid w:val="00B013ED"/>
    <w:rsid w:val="00B0343C"/>
    <w:rsid w:val="00B07CE7"/>
    <w:rsid w:val="00B07D4B"/>
    <w:rsid w:val="00B11140"/>
    <w:rsid w:val="00B3523A"/>
    <w:rsid w:val="00B4044B"/>
    <w:rsid w:val="00B47F81"/>
    <w:rsid w:val="00B505DD"/>
    <w:rsid w:val="00B55C6A"/>
    <w:rsid w:val="00B565C9"/>
    <w:rsid w:val="00B66A2F"/>
    <w:rsid w:val="00B66E1B"/>
    <w:rsid w:val="00B76841"/>
    <w:rsid w:val="00B76ACB"/>
    <w:rsid w:val="00B81FA9"/>
    <w:rsid w:val="00B82043"/>
    <w:rsid w:val="00B84DB2"/>
    <w:rsid w:val="00B86C98"/>
    <w:rsid w:val="00B96546"/>
    <w:rsid w:val="00B9775D"/>
    <w:rsid w:val="00BA3C6C"/>
    <w:rsid w:val="00BB083B"/>
    <w:rsid w:val="00BB1F4A"/>
    <w:rsid w:val="00BB5C8E"/>
    <w:rsid w:val="00BB74A6"/>
    <w:rsid w:val="00BC4912"/>
    <w:rsid w:val="00BD0230"/>
    <w:rsid w:val="00BD1E9E"/>
    <w:rsid w:val="00BD53B4"/>
    <w:rsid w:val="00BE01CD"/>
    <w:rsid w:val="00BE0C58"/>
    <w:rsid w:val="00BE0FF7"/>
    <w:rsid w:val="00BE1F90"/>
    <w:rsid w:val="00BE3F36"/>
    <w:rsid w:val="00BE4475"/>
    <w:rsid w:val="00BF0753"/>
    <w:rsid w:val="00BF0CA5"/>
    <w:rsid w:val="00BF331E"/>
    <w:rsid w:val="00BF364F"/>
    <w:rsid w:val="00BF428E"/>
    <w:rsid w:val="00BF521C"/>
    <w:rsid w:val="00BF5944"/>
    <w:rsid w:val="00BF7C64"/>
    <w:rsid w:val="00C013AC"/>
    <w:rsid w:val="00C02F46"/>
    <w:rsid w:val="00C12D83"/>
    <w:rsid w:val="00C1370D"/>
    <w:rsid w:val="00C16E7E"/>
    <w:rsid w:val="00C21CFE"/>
    <w:rsid w:val="00C256AB"/>
    <w:rsid w:val="00C26753"/>
    <w:rsid w:val="00C41B1C"/>
    <w:rsid w:val="00C4276E"/>
    <w:rsid w:val="00C54905"/>
    <w:rsid w:val="00C5563A"/>
    <w:rsid w:val="00C609F7"/>
    <w:rsid w:val="00C60AFF"/>
    <w:rsid w:val="00C63217"/>
    <w:rsid w:val="00C72446"/>
    <w:rsid w:val="00C735FC"/>
    <w:rsid w:val="00C80F61"/>
    <w:rsid w:val="00C84A81"/>
    <w:rsid w:val="00C84AFE"/>
    <w:rsid w:val="00C850CA"/>
    <w:rsid w:val="00C92B20"/>
    <w:rsid w:val="00C92D88"/>
    <w:rsid w:val="00C9368D"/>
    <w:rsid w:val="00C941C9"/>
    <w:rsid w:val="00C9424D"/>
    <w:rsid w:val="00C95E2B"/>
    <w:rsid w:val="00CA14A5"/>
    <w:rsid w:val="00CA3E3D"/>
    <w:rsid w:val="00CA3F5D"/>
    <w:rsid w:val="00CA4746"/>
    <w:rsid w:val="00CB3B81"/>
    <w:rsid w:val="00CB657D"/>
    <w:rsid w:val="00CC0B1C"/>
    <w:rsid w:val="00CC0E45"/>
    <w:rsid w:val="00CC3269"/>
    <w:rsid w:val="00CC3ACC"/>
    <w:rsid w:val="00CC512B"/>
    <w:rsid w:val="00CD12FE"/>
    <w:rsid w:val="00CD357B"/>
    <w:rsid w:val="00CD4452"/>
    <w:rsid w:val="00CD6ABC"/>
    <w:rsid w:val="00CE1933"/>
    <w:rsid w:val="00CE3E13"/>
    <w:rsid w:val="00CE59B0"/>
    <w:rsid w:val="00CE6529"/>
    <w:rsid w:val="00CE6FEE"/>
    <w:rsid w:val="00CE74B7"/>
    <w:rsid w:val="00CF0C3F"/>
    <w:rsid w:val="00CF5915"/>
    <w:rsid w:val="00D0192D"/>
    <w:rsid w:val="00D02968"/>
    <w:rsid w:val="00D02BA6"/>
    <w:rsid w:val="00D04BC4"/>
    <w:rsid w:val="00D05192"/>
    <w:rsid w:val="00D05DF4"/>
    <w:rsid w:val="00D05EA3"/>
    <w:rsid w:val="00D06CE1"/>
    <w:rsid w:val="00D17DD5"/>
    <w:rsid w:val="00D17E2A"/>
    <w:rsid w:val="00D22A9D"/>
    <w:rsid w:val="00D24525"/>
    <w:rsid w:val="00D2671C"/>
    <w:rsid w:val="00D27F95"/>
    <w:rsid w:val="00D30253"/>
    <w:rsid w:val="00D319AC"/>
    <w:rsid w:val="00D33217"/>
    <w:rsid w:val="00D40BB2"/>
    <w:rsid w:val="00D47CA1"/>
    <w:rsid w:val="00D50146"/>
    <w:rsid w:val="00D5020A"/>
    <w:rsid w:val="00D619ED"/>
    <w:rsid w:val="00D700B4"/>
    <w:rsid w:val="00D71096"/>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1A4C"/>
    <w:rsid w:val="00DA5C45"/>
    <w:rsid w:val="00DA6047"/>
    <w:rsid w:val="00DA6B55"/>
    <w:rsid w:val="00DA7667"/>
    <w:rsid w:val="00DB0E54"/>
    <w:rsid w:val="00DB5D2F"/>
    <w:rsid w:val="00DC178A"/>
    <w:rsid w:val="00DC4C9A"/>
    <w:rsid w:val="00DC5692"/>
    <w:rsid w:val="00DC7923"/>
    <w:rsid w:val="00DE0621"/>
    <w:rsid w:val="00DE1645"/>
    <w:rsid w:val="00DE17BB"/>
    <w:rsid w:val="00DE204A"/>
    <w:rsid w:val="00DE284A"/>
    <w:rsid w:val="00DF0B43"/>
    <w:rsid w:val="00DF1A74"/>
    <w:rsid w:val="00DF22D2"/>
    <w:rsid w:val="00DF34AB"/>
    <w:rsid w:val="00DF528B"/>
    <w:rsid w:val="00DF7F85"/>
    <w:rsid w:val="00E04356"/>
    <w:rsid w:val="00E0499A"/>
    <w:rsid w:val="00E063C0"/>
    <w:rsid w:val="00E13A36"/>
    <w:rsid w:val="00E20C25"/>
    <w:rsid w:val="00E2608F"/>
    <w:rsid w:val="00E27FE3"/>
    <w:rsid w:val="00E30AE0"/>
    <w:rsid w:val="00E31F2F"/>
    <w:rsid w:val="00E334EE"/>
    <w:rsid w:val="00E34EB3"/>
    <w:rsid w:val="00E358EC"/>
    <w:rsid w:val="00E3749C"/>
    <w:rsid w:val="00E400AC"/>
    <w:rsid w:val="00E40A39"/>
    <w:rsid w:val="00E411AA"/>
    <w:rsid w:val="00E41C63"/>
    <w:rsid w:val="00E45E9B"/>
    <w:rsid w:val="00E46048"/>
    <w:rsid w:val="00E46454"/>
    <w:rsid w:val="00E5171D"/>
    <w:rsid w:val="00E54467"/>
    <w:rsid w:val="00E57A75"/>
    <w:rsid w:val="00E6025B"/>
    <w:rsid w:val="00E609E4"/>
    <w:rsid w:val="00E60F89"/>
    <w:rsid w:val="00E7356D"/>
    <w:rsid w:val="00E74087"/>
    <w:rsid w:val="00E84D55"/>
    <w:rsid w:val="00E91854"/>
    <w:rsid w:val="00E91AF0"/>
    <w:rsid w:val="00E92AA4"/>
    <w:rsid w:val="00E95FDB"/>
    <w:rsid w:val="00EA3F5D"/>
    <w:rsid w:val="00EB048D"/>
    <w:rsid w:val="00EB3B52"/>
    <w:rsid w:val="00EB44FE"/>
    <w:rsid w:val="00EB6807"/>
    <w:rsid w:val="00EB68E0"/>
    <w:rsid w:val="00EB778D"/>
    <w:rsid w:val="00EB7A45"/>
    <w:rsid w:val="00EB7D1E"/>
    <w:rsid w:val="00EC35A9"/>
    <w:rsid w:val="00EC663E"/>
    <w:rsid w:val="00EC797A"/>
    <w:rsid w:val="00ED1174"/>
    <w:rsid w:val="00ED18BE"/>
    <w:rsid w:val="00ED4BEB"/>
    <w:rsid w:val="00ED5D21"/>
    <w:rsid w:val="00EE0E3B"/>
    <w:rsid w:val="00EE2EE0"/>
    <w:rsid w:val="00EF34CF"/>
    <w:rsid w:val="00F0142C"/>
    <w:rsid w:val="00F05F22"/>
    <w:rsid w:val="00F06C92"/>
    <w:rsid w:val="00F10572"/>
    <w:rsid w:val="00F148C0"/>
    <w:rsid w:val="00F15F61"/>
    <w:rsid w:val="00F235C3"/>
    <w:rsid w:val="00F23D61"/>
    <w:rsid w:val="00F272BA"/>
    <w:rsid w:val="00F307A9"/>
    <w:rsid w:val="00F32CCE"/>
    <w:rsid w:val="00F3524A"/>
    <w:rsid w:val="00F41A9F"/>
    <w:rsid w:val="00F43080"/>
    <w:rsid w:val="00F43FE2"/>
    <w:rsid w:val="00F539E3"/>
    <w:rsid w:val="00F53A6C"/>
    <w:rsid w:val="00F61C27"/>
    <w:rsid w:val="00F62B34"/>
    <w:rsid w:val="00F62EA0"/>
    <w:rsid w:val="00F65D5A"/>
    <w:rsid w:val="00F7024D"/>
    <w:rsid w:val="00F74A3D"/>
    <w:rsid w:val="00F74D14"/>
    <w:rsid w:val="00F7636A"/>
    <w:rsid w:val="00F7636F"/>
    <w:rsid w:val="00F76CA2"/>
    <w:rsid w:val="00F826D7"/>
    <w:rsid w:val="00F841B3"/>
    <w:rsid w:val="00F9224A"/>
    <w:rsid w:val="00F9464C"/>
    <w:rsid w:val="00F96607"/>
    <w:rsid w:val="00FA3B88"/>
    <w:rsid w:val="00FA572B"/>
    <w:rsid w:val="00FB0EC3"/>
    <w:rsid w:val="00FC143D"/>
    <w:rsid w:val="00FC2A7B"/>
    <w:rsid w:val="00FC7C7F"/>
    <w:rsid w:val="00FD4F10"/>
    <w:rsid w:val="00FD75BB"/>
    <w:rsid w:val="00FE0A2E"/>
    <w:rsid w:val="00FE183C"/>
    <w:rsid w:val="00FE617C"/>
    <w:rsid w:val="00FF061E"/>
    <w:rsid w:val="00FF0B63"/>
    <w:rsid w:val="00FF3C29"/>
    <w:rsid w:val="00FF5081"/>
    <w:rsid w:val="00FF597D"/>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UnresolvedMention1">
    <w:name w:val="Unresolved Mention1"/>
    <w:basedOn w:val="DefaultParagraphFont"/>
    <w:uiPriority w:val="99"/>
    <w:semiHidden/>
    <w:unhideWhenUsed/>
    <w:rsid w:val="006D0D3E"/>
    <w:rPr>
      <w:color w:val="808080"/>
      <w:shd w:val="clear" w:color="auto" w:fill="E6E6E6"/>
    </w:rPr>
  </w:style>
  <w:style w:type="paragraph" w:styleId="Revision">
    <w:name w:val="Revision"/>
    <w:hidden/>
    <w:uiPriority w:val="99"/>
    <w:semiHidden/>
    <w:rsid w:val="00D0519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UnresolvedMention1">
    <w:name w:val="Unresolved Mention1"/>
    <w:basedOn w:val="DefaultParagraphFont"/>
    <w:uiPriority w:val="99"/>
    <w:semiHidden/>
    <w:unhideWhenUsed/>
    <w:rsid w:val="006D0D3E"/>
    <w:rPr>
      <w:color w:val="808080"/>
      <w:shd w:val="clear" w:color="auto" w:fill="E6E6E6"/>
    </w:rPr>
  </w:style>
  <w:style w:type="paragraph" w:styleId="Revision">
    <w:name w:val="Revision"/>
    <w:hidden/>
    <w:uiPriority w:val="99"/>
    <w:semiHidden/>
    <w:rsid w:val="00D05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747">
      <w:bodyDiv w:val="1"/>
      <w:marLeft w:val="0"/>
      <w:marRight w:val="0"/>
      <w:marTop w:val="0"/>
      <w:marBottom w:val="0"/>
      <w:divBdr>
        <w:top w:val="none" w:sz="0" w:space="0" w:color="auto"/>
        <w:left w:val="none" w:sz="0" w:space="0" w:color="auto"/>
        <w:bottom w:val="none" w:sz="0" w:space="0" w:color="auto"/>
        <w:right w:val="none" w:sz="0" w:space="0" w:color="auto"/>
      </w:divBdr>
    </w:div>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49456711">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757407165">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082529433">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7677341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744259371">
      <w:bodyDiv w:val="1"/>
      <w:marLeft w:val="0"/>
      <w:marRight w:val="0"/>
      <w:marTop w:val="0"/>
      <w:marBottom w:val="0"/>
      <w:divBdr>
        <w:top w:val="none" w:sz="0" w:space="0" w:color="auto"/>
        <w:left w:val="none" w:sz="0" w:space="0" w:color="auto"/>
        <w:bottom w:val="none" w:sz="0" w:space="0" w:color="auto"/>
        <w:right w:val="none" w:sz="0" w:space="0" w:color="auto"/>
      </w:divBdr>
    </w:div>
    <w:div w:id="1800105460">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877696176">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 w:id="20973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surveymonkey.co.uk/r/LifejacketSafe" TargetMode="External"/><Relationship Id="rId12" Type="http://schemas.openxmlformats.org/officeDocument/2006/relationships/image" Target="media/image3.jpeg"/><Relationship Id="rId13" Type="http://schemas.openxmlformats.org/officeDocument/2006/relationships/hyperlink" Target="http://www.crewsaver.com/uk/product-registration" TargetMode="External"/><Relationship Id="rId14" Type="http://schemas.openxmlformats.org/officeDocument/2006/relationships/image" Target="media/image4.jpeg"/><Relationship Id="rId15" Type="http://schemas.openxmlformats.org/officeDocument/2006/relationships/hyperlink" Target="mailto:hazel.proudlock@survitecgroup.com" TargetMode="External"/><Relationship Id="rId16" Type="http://schemas.openxmlformats.org/officeDocument/2006/relationships/hyperlink" Target="mailto:Alison@marineadagency.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C83A-C753-3B40-8DF3-D75409E7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4639</Characters>
  <Application>Microsoft Macintosh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2</cp:revision>
  <cp:lastPrinted>2017-03-03T11:41:00Z</cp:lastPrinted>
  <dcterms:created xsi:type="dcterms:W3CDTF">2017-11-09T13:33:00Z</dcterms:created>
  <dcterms:modified xsi:type="dcterms:W3CDTF">2017-11-09T13:33:00Z</dcterms:modified>
</cp:coreProperties>
</file>