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E808" w14:textId="44A01EEE" w:rsidR="002355C5" w:rsidRPr="00D7459D" w:rsidRDefault="00A97FF9" w:rsidP="009B553B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75D1ADE1">
            <wp:simplePos x="0" y="0"/>
            <wp:positionH relativeFrom="column">
              <wp:posOffset>3200400</wp:posOffset>
            </wp:positionH>
            <wp:positionV relativeFrom="paragraph">
              <wp:posOffset>-1028700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3B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77777777" w:rsidR="00074B31" w:rsidRDefault="00074B31" w:rsidP="009B553B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90977D9" w14:textId="3EA3339E" w:rsidR="00976EA1" w:rsidRPr="00D7459D" w:rsidRDefault="00F543E2" w:rsidP="009B553B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3</w:t>
      </w:r>
      <w:r w:rsidR="00F730EF">
        <w:rPr>
          <w:rFonts w:asciiTheme="majorHAnsi" w:hAnsiTheme="majorHAnsi" w:cs="Arial"/>
          <w:b/>
          <w:bCs/>
        </w:rPr>
        <w:t>1</w:t>
      </w:r>
      <w:r w:rsidR="00F730EF" w:rsidRPr="00F730EF">
        <w:rPr>
          <w:rFonts w:asciiTheme="majorHAnsi" w:hAnsiTheme="majorHAnsi" w:cs="Arial"/>
          <w:b/>
          <w:bCs/>
          <w:vertAlign w:val="superscript"/>
        </w:rPr>
        <w:t>st</w:t>
      </w:r>
      <w:r w:rsidR="00BF7C77">
        <w:rPr>
          <w:rFonts w:asciiTheme="majorHAnsi" w:hAnsiTheme="majorHAnsi" w:cs="Arial"/>
          <w:b/>
          <w:bCs/>
        </w:rPr>
        <w:t xml:space="preserve"> </w:t>
      </w:r>
      <w:r w:rsidR="00D03EAC">
        <w:rPr>
          <w:rFonts w:asciiTheme="majorHAnsi" w:hAnsiTheme="majorHAnsi" w:cs="Arial"/>
          <w:b/>
          <w:bCs/>
        </w:rPr>
        <w:t>August</w:t>
      </w:r>
      <w:r w:rsidR="005218EE">
        <w:rPr>
          <w:rFonts w:asciiTheme="majorHAnsi" w:hAnsiTheme="majorHAnsi" w:cs="Arial"/>
          <w:b/>
          <w:bCs/>
        </w:rPr>
        <w:t xml:space="preserve"> 2018</w:t>
      </w:r>
    </w:p>
    <w:p w14:paraId="7B47BEC2" w14:textId="21584126" w:rsidR="00A126C8" w:rsidRPr="00875501" w:rsidRDefault="00A126C8" w:rsidP="009B553B">
      <w:pPr>
        <w:ind w:right="-284"/>
        <w:rPr>
          <w:rFonts w:asciiTheme="majorHAnsi" w:hAnsiTheme="majorHAnsi" w:cs="Arial"/>
          <w:b/>
          <w:sz w:val="16"/>
          <w:szCs w:val="16"/>
        </w:rPr>
      </w:pPr>
    </w:p>
    <w:p w14:paraId="7A216C51" w14:textId="4682B8EF" w:rsidR="00D03EAC" w:rsidRDefault="00D03EAC" w:rsidP="00D03EAC">
      <w:pPr>
        <w:rPr>
          <w:rFonts w:ascii="Calibri" w:hAnsi="Calibri" w:cs="Calibri"/>
          <w:color w:val="000000"/>
        </w:rPr>
      </w:pPr>
    </w:p>
    <w:p w14:paraId="46BAD93A" w14:textId="092C51C0" w:rsidR="00114007" w:rsidRDefault="00114007" w:rsidP="00D03EAC">
      <w:pPr>
        <w:shd w:val="clear" w:color="auto" w:fill="FFFFFF"/>
        <w:rPr>
          <w:rFonts w:ascii="Calibri" w:hAnsi="Calibri" w:cs="Calibri"/>
          <w:color w:val="000000"/>
        </w:rPr>
      </w:pPr>
    </w:p>
    <w:p w14:paraId="3F9ECE80" w14:textId="77777777" w:rsidR="00114007" w:rsidRPr="00114007" w:rsidRDefault="00114007" w:rsidP="00114007">
      <w:pPr>
        <w:rPr>
          <w:rFonts w:ascii="Calibri" w:hAnsi="Calibri" w:cs="Calibri"/>
          <w:b/>
          <w:color w:val="000000"/>
        </w:rPr>
      </w:pPr>
      <w:r w:rsidRPr="00114007">
        <w:rPr>
          <w:rFonts w:ascii="Calibri" w:hAnsi="Calibri" w:cs="Calibri"/>
          <w:b/>
          <w:color w:val="000000"/>
        </w:rPr>
        <w:t>ANCASTA TO HELP VISITORS EXPLORE THEIR BOAT OWNERSHIP OPTIONS AT THEYACHTMARKET.COM SOUTHAMPTON BOAT SHOW</w:t>
      </w:r>
    </w:p>
    <w:p w14:paraId="0448F7C3" w14:textId="77777777" w:rsidR="00114007" w:rsidRDefault="00114007" w:rsidP="00D03EAC">
      <w:pPr>
        <w:shd w:val="clear" w:color="auto" w:fill="FFFFFF"/>
        <w:rPr>
          <w:rFonts w:ascii="Calibri" w:hAnsi="Calibri" w:cs="Calibri"/>
          <w:color w:val="000000"/>
        </w:rPr>
      </w:pPr>
    </w:p>
    <w:p w14:paraId="34E4DA3F" w14:textId="74FC70EB" w:rsidR="00114007" w:rsidRDefault="00F543E2" w:rsidP="0011400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With over 35 years of boat sales experience </w:t>
      </w:r>
      <w:r w:rsidR="00114007" w:rsidRPr="00114007">
        <w:rPr>
          <w:rFonts w:ascii="Calibri" w:hAnsi="Calibri" w:cs="Calibri"/>
          <w:color w:val="000000"/>
        </w:rPr>
        <w:t>Ancasta </w:t>
      </w:r>
      <w:r>
        <w:rPr>
          <w:rFonts w:ascii="Calibri" w:hAnsi="Calibri" w:cs="Calibri"/>
          <w:color w:val="000000"/>
        </w:rPr>
        <w:t xml:space="preserve">are at this year’s </w:t>
      </w:r>
      <w:r w:rsidR="0012048D">
        <w:rPr>
          <w:rFonts w:ascii="Calibri" w:hAnsi="Calibri" w:cs="Calibri"/>
          <w:color w:val="000000"/>
        </w:rPr>
        <w:t>boat show</w:t>
      </w:r>
      <w:r>
        <w:rPr>
          <w:rFonts w:ascii="Calibri" w:hAnsi="Calibri" w:cs="Calibri"/>
          <w:color w:val="000000"/>
        </w:rPr>
        <w:t xml:space="preserve"> to help visitors explore their boat ownership options. </w:t>
      </w:r>
    </w:p>
    <w:p w14:paraId="4A956739" w14:textId="77777777" w:rsidR="00114007" w:rsidRDefault="00114007" w:rsidP="00114007">
      <w:pPr>
        <w:rPr>
          <w:rFonts w:ascii="Calibri" w:hAnsi="Calibri" w:cs="Calibri"/>
          <w:color w:val="000000"/>
        </w:rPr>
      </w:pPr>
      <w:r w:rsidRPr="00114007">
        <w:rPr>
          <w:rFonts w:ascii="Calibri" w:hAnsi="Calibri" w:cs="Calibri"/>
          <w:color w:val="000000"/>
        </w:rPr>
        <w:t> </w:t>
      </w:r>
    </w:p>
    <w:p w14:paraId="60A5C25B" w14:textId="0578304E" w:rsidR="00114007" w:rsidRDefault="00114007" w:rsidP="00114007">
      <w:pPr>
        <w:rPr>
          <w:rFonts w:ascii="Calibri" w:hAnsi="Calibri" w:cs="Calibri"/>
          <w:color w:val="000000"/>
        </w:rPr>
      </w:pPr>
      <w:r w:rsidRPr="00114007">
        <w:rPr>
          <w:rFonts w:ascii="Calibri" w:hAnsi="Calibri" w:cs="Calibri"/>
          <w:color w:val="000000"/>
        </w:rPr>
        <w:t>Ancasta </w:t>
      </w:r>
      <w:r>
        <w:rPr>
          <w:rFonts w:ascii="Calibri" w:hAnsi="Calibri" w:cs="Calibri"/>
          <w:color w:val="000000"/>
        </w:rPr>
        <w:t>is keen to help all visitors who want to get afloat, whether that is finding the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m a boat following a traditional route or through </w:t>
      </w:r>
      <w:r w:rsidR="00DF7B89">
        <w:rPr>
          <w:rFonts w:ascii="Calibri" w:hAnsi="Calibri" w:cs="Calibri"/>
          <w:color w:val="000000"/>
        </w:rPr>
        <w:t>other</w:t>
      </w:r>
      <w:r>
        <w:rPr>
          <w:rFonts w:ascii="Calibri" w:hAnsi="Calibri" w:cs="Calibri"/>
          <w:color w:val="000000"/>
        </w:rPr>
        <w:t xml:space="preserve"> ways into boat ownership. The company is inviting visitors to come and talk to the</w:t>
      </w:r>
      <w:r w:rsidRPr="00114007">
        <w:rPr>
          <w:rFonts w:ascii="Calibri" w:hAnsi="Calibri" w:cs="Calibri"/>
          <w:color w:val="000000"/>
        </w:rPr>
        <w:t xml:space="preserve"> Ancasta </w:t>
      </w:r>
      <w:r>
        <w:rPr>
          <w:rFonts w:ascii="Calibri" w:hAnsi="Calibri" w:cs="Calibri"/>
          <w:color w:val="000000"/>
        </w:rPr>
        <w:t>team in its Ownership</w:t>
      </w:r>
      <w:r w:rsidRPr="00114007">
        <w:rPr>
          <w:rFonts w:ascii="Calibri" w:hAnsi="Calibri" w:cs="Calibri"/>
          <w:color w:val="000000"/>
        </w:rPr>
        <w:t> Solutions </w:t>
      </w:r>
      <w:r>
        <w:rPr>
          <w:rFonts w:ascii="Calibri" w:hAnsi="Calibri" w:cs="Calibri"/>
          <w:color w:val="000000"/>
        </w:rPr>
        <w:t>Tent, which is located in the marina on berth M161 at the Show.</w:t>
      </w:r>
    </w:p>
    <w:p w14:paraId="521E164B" w14:textId="77777777" w:rsidR="00114007" w:rsidRDefault="00114007" w:rsidP="0011400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0434706" w14:textId="73201A93" w:rsidR="00114007" w:rsidRDefault="00114007" w:rsidP="00114007">
      <w:pPr>
        <w:rPr>
          <w:rFonts w:ascii="Calibri" w:hAnsi="Calibri" w:cs="Calibri"/>
          <w:color w:val="000000"/>
        </w:rPr>
      </w:pPr>
      <w:r w:rsidRPr="00114007">
        <w:rPr>
          <w:rFonts w:ascii="Calibri" w:hAnsi="Calibri" w:cs="Calibri"/>
          <w:color w:val="000000"/>
        </w:rPr>
        <w:t xml:space="preserve">Ancasta has put together a selection of the best </w:t>
      </w:r>
      <w:r w:rsidR="00EB75ED">
        <w:rPr>
          <w:rFonts w:ascii="Calibri" w:hAnsi="Calibri" w:cs="Calibri"/>
          <w:color w:val="000000"/>
        </w:rPr>
        <w:t>ownership solutions</w:t>
      </w:r>
      <w:r w:rsidR="00EB75ED" w:rsidRPr="00114007">
        <w:rPr>
          <w:rFonts w:ascii="Calibri" w:hAnsi="Calibri" w:cs="Calibri"/>
          <w:color w:val="000000"/>
        </w:rPr>
        <w:t xml:space="preserve"> </w:t>
      </w:r>
      <w:r w:rsidRPr="00114007">
        <w:rPr>
          <w:rFonts w:ascii="Calibri" w:hAnsi="Calibri" w:cs="Calibri"/>
          <w:color w:val="000000"/>
        </w:rPr>
        <w:t xml:space="preserve">from </w:t>
      </w:r>
      <w:r>
        <w:rPr>
          <w:rFonts w:ascii="Calibri" w:hAnsi="Calibri" w:cs="Calibri"/>
          <w:color w:val="000000"/>
        </w:rPr>
        <w:t>‘</w:t>
      </w:r>
      <w:r w:rsidR="00DF7B89">
        <w:rPr>
          <w:rFonts w:ascii="Calibri" w:hAnsi="Calibri" w:cs="Calibri"/>
          <w:color w:val="000000"/>
        </w:rPr>
        <w:t xml:space="preserve">try before you buy’ </w:t>
      </w:r>
      <w:r w:rsidRPr="00114007">
        <w:rPr>
          <w:rFonts w:ascii="Calibri" w:hAnsi="Calibri" w:cs="Calibri"/>
          <w:color w:val="000000"/>
        </w:rPr>
        <w:t>solutions with Indigo</w:t>
      </w:r>
      <w:r w:rsidR="00F543E2">
        <w:rPr>
          <w:rFonts w:ascii="Calibri" w:hAnsi="Calibri" w:cs="Calibri"/>
          <w:color w:val="000000"/>
        </w:rPr>
        <w:t xml:space="preserve"> </w:t>
      </w:r>
      <w:r w:rsidRPr="00114007">
        <w:rPr>
          <w:rFonts w:ascii="Calibri" w:hAnsi="Calibri" w:cs="Calibri"/>
          <w:color w:val="000000"/>
        </w:rPr>
        <w:t>Bay Yacht Charters to investment programmes from Navigare Yachting and superb finance deals from SGB Marine Finance. </w:t>
      </w:r>
    </w:p>
    <w:p w14:paraId="1190BE97" w14:textId="77777777" w:rsidR="00114007" w:rsidRDefault="00114007" w:rsidP="00114007">
      <w:pPr>
        <w:rPr>
          <w:rFonts w:ascii="Calibri" w:hAnsi="Calibri" w:cs="Calibri"/>
          <w:color w:val="000000"/>
        </w:rPr>
      </w:pPr>
    </w:p>
    <w:p w14:paraId="674A1109" w14:textId="2233D8D9" w:rsidR="00114007" w:rsidRDefault="00114007" w:rsidP="00114007">
      <w:pPr>
        <w:rPr>
          <w:rFonts w:ascii="Calibri" w:hAnsi="Calibri" w:cs="Calibri"/>
          <w:color w:val="000000"/>
        </w:rPr>
      </w:pPr>
      <w:r w:rsidRPr="00114007">
        <w:rPr>
          <w:rFonts w:ascii="Calibri" w:hAnsi="Calibri" w:cs="Calibri"/>
          <w:color w:val="000000"/>
        </w:rPr>
        <w:t>“The message is to come and talk to us</w:t>
      </w:r>
      <w:r w:rsidR="00F543E2">
        <w:rPr>
          <w:rFonts w:ascii="Calibri" w:hAnsi="Calibri" w:cs="Calibri"/>
          <w:color w:val="000000"/>
        </w:rPr>
        <w:t xml:space="preserve"> at the </w:t>
      </w:r>
      <w:r w:rsidR="0012048D">
        <w:rPr>
          <w:rFonts w:ascii="Calibri" w:hAnsi="Calibri" w:cs="Calibri"/>
          <w:color w:val="000000"/>
        </w:rPr>
        <w:t>boat show</w:t>
      </w:r>
      <w:r w:rsidRPr="00114007">
        <w:rPr>
          <w:rFonts w:ascii="Calibri" w:hAnsi="Calibri" w:cs="Calibri"/>
          <w:color w:val="000000"/>
        </w:rPr>
        <w:t>. If you want to get afloat, then we have a solution for you. We really want to help people explore their boat ownership options, and a chat </w:t>
      </w:r>
      <w:r w:rsidR="0012048D" w:rsidRPr="00114007">
        <w:rPr>
          <w:rFonts w:ascii="Calibri" w:hAnsi="Calibri" w:cs="Calibri"/>
          <w:color w:val="000000"/>
        </w:rPr>
        <w:t>over </w:t>
      </w:r>
      <w:r w:rsidR="0012048D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drink at the Show seem</w:t>
      </w:r>
      <w:r w:rsidRPr="00114007"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</w:rPr>
        <w:t xml:space="preserve">like a great place to start.” </w:t>
      </w:r>
      <w:r w:rsidR="002E59E2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2E59E2">
        <w:rPr>
          <w:rFonts w:ascii="Calibri" w:hAnsi="Calibri" w:cs="Calibri"/>
          <w:color w:val="000000"/>
        </w:rPr>
        <w:t>Scarlett Sykes, Sales Manager</w:t>
      </w:r>
      <w:r>
        <w:rPr>
          <w:rFonts w:ascii="Calibri" w:hAnsi="Calibri" w:cs="Calibri"/>
          <w:color w:val="000000"/>
        </w:rPr>
        <w:t xml:space="preserve">, </w:t>
      </w:r>
      <w:r w:rsidR="002E59E2">
        <w:rPr>
          <w:rFonts w:ascii="Calibri" w:hAnsi="Calibri" w:cs="Calibri"/>
          <w:color w:val="000000"/>
        </w:rPr>
        <w:t>Ownership Solutions</w:t>
      </w:r>
      <w:r>
        <w:rPr>
          <w:rFonts w:ascii="Calibri" w:hAnsi="Calibri" w:cs="Calibri"/>
          <w:color w:val="000000"/>
        </w:rPr>
        <w:t>. </w:t>
      </w:r>
    </w:p>
    <w:p w14:paraId="1F7C85A6" w14:textId="77777777" w:rsidR="00114007" w:rsidRDefault="00114007" w:rsidP="00114007">
      <w:pPr>
        <w:rPr>
          <w:rFonts w:ascii="Calibri" w:hAnsi="Calibri" w:cs="Calibri"/>
          <w:color w:val="000000"/>
        </w:rPr>
      </w:pPr>
      <w:r w:rsidRPr="00114007">
        <w:rPr>
          <w:rFonts w:ascii="Calibri" w:hAnsi="Calibri" w:cs="Calibri"/>
          <w:color w:val="000000"/>
        </w:rPr>
        <w:t> </w:t>
      </w:r>
    </w:p>
    <w:p w14:paraId="0720030E" w14:textId="2D0F79B2" w:rsidR="00114007" w:rsidRDefault="00114007" w:rsidP="0011400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arrange an appointment, visitors should email: </w:t>
      </w:r>
      <w:r w:rsidRPr="00114007">
        <w:rPr>
          <w:rFonts w:ascii="Calibri" w:hAnsi="Calibri" w:cs="Calibri"/>
          <w:color w:val="000000"/>
        </w:rPr>
        <w:t xml:space="preserve">Scarlett Sykes at </w:t>
      </w:r>
      <w:hyperlink r:id="rId9" w:history="1">
        <w:r w:rsidR="00687596" w:rsidRPr="00C86062">
          <w:rPr>
            <w:rStyle w:val="Hyperlink"/>
            <w:rFonts w:ascii="Calibri" w:hAnsi="Calibri" w:cs="Calibri"/>
          </w:rPr>
          <w:t>ownershipsolutions@ancasta.com</w:t>
        </w:r>
      </w:hyperlink>
      <w:r w:rsidR="00F543E2">
        <w:rPr>
          <w:rFonts w:ascii="Calibri" w:hAnsi="Calibri" w:cs="Calibri"/>
          <w:color w:val="000000"/>
        </w:rPr>
        <w:t xml:space="preserve"> or call her on 07776 649753.</w:t>
      </w:r>
    </w:p>
    <w:p w14:paraId="02945DBB" w14:textId="77777777" w:rsidR="000424AE" w:rsidRDefault="000424AE" w:rsidP="000424AE">
      <w:pPr>
        <w:rPr>
          <w:rFonts w:ascii="Calibri" w:hAnsi="Calibri" w:cs="Calibri"/>
          <w:color w:val="000000"/>
        </w:rPr>
      </w:pPr>
    </w:p>
    <w:p w14:paraId="10DC7AB2" w14:textId="77777777" w:rsidR="000424AE" w:rsidRDefault="000424AE" w:rsidP="000424A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Additionally, </w:t>
      </w:r>
      <w:r w:rsidRPr="00F543E2">
        <w:rPr>
          <w:rFonts w:ascii="Calibri" w:hAnsi="Calibri" w:cs="Calibri"/>
          <w:color w:val="000000"/>
        </w:rPr>
        <w:t>Navigare is now operating out of Mallorca providing perfect saili</w:t>
      </w:r>
      <w:r>
        <w:rPr>
          <w:rFonts w:ascii="Calibri" w:hAnsi="Calibri" w:cs="Calibri"/>
          <w:color w:val="000000"/>
        </w:rPr>
        <w:t>ng conditions within a short haul</w:t>
      </w:r>
      <w:r w:rsidRPr="00F543E2">
        <w:rPr>
          <w:rFonts w:ascii="Calibri" w:hAnsi="Calibri" w:cs="Calibri"/>
          <w:color w:val="000000"/>
        </w:rPr>
        <w:t xml:space="preserve"> flight for UK residents. Navigare Yac</w:t>
      </w:r>
      <w:r>
        <w:rPr>
          <w:rFonts w:ascii="Calibri" w:hAnsi="Calibri" w:cs="Calibri"/>
          <w:color w:val="000000"/>
        </w:rPr>
        <w:t>h</w:t>
      </w:r>
      <w:r w:rsidRPr="00F543E2">
        <w:rPr>
          <w:rFonts w:ascii="Calibri" w:hAnsi="Calibri" w:cs="Calibri"/>
          <w:color w:val="000000"/>
        </w:rPr>
        <w:t>ting now offers more locations than any other </w:t>
      </w:r>
      <w:r>
        <w:rPr>
          <w:rFonts w:ascii="Calibri" w:hAnsi="Calibri" w:cs="Calibri"/>
          <w:color w:val="000000"/>
        </w:rPr>
        <w:t>operator worldwide.</w:t>
      </w:r>
    </w:p>
    <w:p w14:paraId="680AD4D8" w14:textId="77777777" w:rsidR="000424AE" w:rsidRDefault="000424AE" w:rsidP="00114007">
      <w:pPr>
        <w:rPr>
          <w:rFonts w:ascii="Calibri" w:hAnsi="Calibri" w:cs="Calibri"/>
          <w:color w:val="000000"/>
        </w:rPr>
      </w:pPr>
    </w:p>
    <w:p w14:paraId="7221EA14" w14:textId="77777777" w:rsidR="00114007" w:rsidRDefault="00114007" w:rsidP="00114007">
      <w:pPr>
        <w:rPr>
          <w:rFonts w:ascii="Calibri" w:hAnsi="Calibri" w:cs="Calibri"/>
          <w:color w:val="000000"/>
        </w:rPr>
      </w:pPr>
      <w:r w:rsidRPr="00114007">
        <w:rPr>
          <w:rFonts w:ascii="Calibri" w:hAnsi="Calibri" w:cs="Calibri"/>
          <w:color w:val="000000"/>
        </w:rPr>
        <w:t> </w:t>
      </w:r>
    </w:p>
    <w:p w14:paraId="74BAA640" w14:textId="4F63FFD0" w:rsidR="00561DF2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>ENDS</w:t>
      </w:r>
    </w:p>
    <w:p w14:paraId="40C37563" w14:textId="257B4124" w:rsidR="00BF7C77" w:rsidRDefault="00BF7C77" w:rsidP="00DB4822"/>
    <w:p w14:paraId="7C01DE4D" w14:textId="77777777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6EBA320C" w14:textId="2E29B1CE" w:rsidR="00BF7C77" w:rsidRPr="00BF7C77" w:rsidRDefault="00BF7C77" w:rsidP="00BF7C77">
      <w:pPr>
        <w:numPr>
          <w:ilvl w:val="0"/>
          <w:numId w:val="7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Ancasta International Boat Sales has 1</w:t>
      </w:r>
      <w:r w:rsidR="00F0139D">
        <w:rPr>
          <w:rFonts w:ascii="Calibri Light" w:eastAsia="Times New Roman" w:hAnsi="Calibri Light" w:cs="Calibri Light"/>
          <w:color w:val="000000"/>
          <w:sz w:val="20"/>
          <w:szCs w:val="20"/>
        </w:rPr>
        <w:t>6</w:t>
      </w: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offices across Europe</w:t>
      </w:r>
    </w:p>
    <w:p w14:paraId="781EDCC9" w14:textId="4F5DAC6D" w:rsidR="00BF7C77" w:rsidRPr="00BF7C77" w:rsidRDefault="00BF7C77" w:rsidP="00BF7C77">
      <w:pPr>
        <w:numPr>
          <w:ilvl w:val="0"/>
          <w:numId w:val="7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Ancasta is the UK’s largest Prestige Luxury Motor Yachts dealer, the UK’s largest Beneteau Power and the UK’s</w:t>
      </w:r>
    </w:p>
    <w:p w14:paraId="5308F08C" w14:textId="77777777" w:rsidR="00BF7C77" w:rsidRPr="00BF7C77" w:rsidRDefault="00BF7C77" w:rsidP="00114007">
      <w:pPr>
        <w:ind w:left="72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largest Beneteau Sail dealer</w:t>
      </w:r>
    </w:p>
    <w:p w14:paraId="1901097F" w14:textId="5F8AA53E" w:rsidR="00BF7C77" w:rsidRPr="00BF7C77" w:rsidRDefault="00BF7C77" w:rsidP="00BF7C77">
      <w:pPr>
        <w:numPr>
          <w:ilvl w:val="0"/>
          <w:numId w:val="7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Ancasta is the exclusive UK dealer for Lagoon Catamarans</w:t>
      </w:r>
    </w:p>
    <w:p w14:paraId="57D6106C" w14:textId="248CE23B" w:rsidR="00BF7C77" w:rsidRPr="00BF7C77" w:rsidRDefault="00BF7C77" w:rsidP="00BF7C77">
      <w:pPr>
        <w:numPr>
          <w:ilvl w:val="0"/>
          <w:numId w:val="7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 </w:t>
      </w:r>
      <w:r w:rsidR="0012048D"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addition,</w:t>
      </w: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Ancasta is a new boat dealer for CNB Yacht Builders and McConaghy Yachts</w:t>
      </w:r>
    </w:p>
    <w:p w14:paraId="357B3813" w14:textId="712BC8E6" w:rsidR="00BF7C77" w:rsidRPr="00BF7C77" w:rsidRDefault="00BF7C77" w:rsidP="00BF7C77">
      <w:pPr>
        <w:numPr>
          <w:ilvl w:val="0"/>
          <w:numId w:val="7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The Ancasta Group incorporates Hamble Yacht Services Refit &amp; Repair and Advanced Rigging and Hydraulics, both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operating from Port Hamble.</w:t>
      </w:r>
    </w:p>
    <w:p w14:paraId="53230173" w14:textId="2D47FDC8" w:rsidR="00BF7C77" w:rsidRPr="00BF7C77" w:rsidRDefault="00BF7C77" w:rsidP="00BF7C77">
      <w:pPr>
        <w:numPr>
          <w:ilvl w:val="0"/>
          <w:numId w:val="7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For more information on Ancasta visit www.ancasta.com</w:t>
      </w:r>
    </w:p>
    <w:p w14:paraId="4DEC552F" w14:textId="77777777" w:rsidR="00BF7C77" w:rsidRDefault="00BF7C77" w:rsidP="00BF7C77">
      <w:pPr>
        <w:ind w:left="720"/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047EC452" w14:textId="2F543E72" w:rsidR="00BF7C77" w:rsidRPr="00BF7C77" w:rsidRDefault="00BF7C77" w:rsidP="00BF7C77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Media enquiries via Marine Advertising Agency: Alison Willis - alison@marineadagency.com, tel: 023 9252 2044</w:t>
      </w:r>
    </w:p>
    <w:sectPr w:rsidR="00BF7C77" w:rsidRPr="00BF7C77" w:rsidSect="00BF7C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073" w:right="985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72410" w14:textId="77777777" w:rsidR="005841EE" w:rsidRDefault="005841EE" w:rsidP="00615E26">
      <w:r>
        <w:separator/>
      </w:r>
    </w:p>
  </w:endnote>
  <w:endnote w:type="continuationSeparator" w:id="0">
    <w:p w14:paraId="7327F607" w14:textId="77777777" w:rsidR="005841EE" w:rsidRDefault="005841EE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6A53" w14:textId="77777777" w:rsidR="009F2B0B" w:rsidRDefault="009F2B0B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0DDCA382">
              <wp:simplePos x="0" y="0"/>
              <wp:positionH relativeFrom="column">
                <wp:posOffset>4914900</wp:posOffset>
              </wp:positionH>
              <wp:positionV relativeFrom="paragraph">
                <wp:posOffset>-41275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9F2B0B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9F2B0B" w:rsidRPr="00635BCC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5B2DB6D0" w14:textId="0F9701D4" w:rsidR="009F2B0B" w:rsidRPr="00635BCC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AB6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7pt;margin-top:-3.2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" filled="f" stroked="f">
              <v:textbox>
                <w:txbxContent>
                  <w:p w14:paraId="2CC02386" w14:textId="77777777" w:rsidR="009F2B0B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9F2B0B" w:rsidRPr="00635BCC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5B2DB6D0" w14:textId="0F9701D4" w:rsidR="009F2B0B" w:rsidRPr="00635BCC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9F2B0B" w:rsidRDefault="009F2B0B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5E3E" w14:textId="506618E8" w:rsidR="009F2B0B" w:rsidRPr="00635BCC" w:rsidRDefault="009F2B0B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77D65538">
              <wp:simplePos x="0" y="0"/>
              <wp:positionH relativeFrom="column">
                <wp:posOffset>5029200</wp:posOffset>
              </wp:positionH>
              <wp:positionV relativeFrom="paragraph">
                <wp:posOffset>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9F2B0B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9F2B0B" w:rsidRPr="00635BCC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5C08BF0E" w14:textId="159F54F3" w:rsidR="009F2B0B" w:rsidRPr="00635BCC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032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96pt;margin-top:2.5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qJVqgIAAKo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" filled="f" stroked="f">
              <v:textbox>
                <w:txbxContent>
                  <w:p w14:paraId="67017C51" w14:textId="77777777" w:rsidR="009F2B0B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9F2B0B" w:rsidRPr="00635BCC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5C08BF0E" w14:textId="159F54F3" w:rsidR="009F2B0B" w:rsidRPr="00635BCC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</w:p>
  <w:p w14:paraId="56ABD7BC" w14:textId="77777777" w:rsidR="009F2B0B" w:rsidRPr="00635BCC" w:rsidRDefault="009F2B0B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9F2B0B" w:rsidRPr="00635BCC" w:rsidRDefault="009F2B0B" w:rsidP="00635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1D9D" w14:textId="77777777" w:rsidR="0012048D" w:rsidRDefault="0012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BFB75" w14:textId="77777777" w:rsidR="005841EE" w:rsidRDefault="005841EE" w:rsidP="00615E26">
      <w:r>
        <w:separator/>
      </w:r>
    </w:p>
  </w:footnote>
  <w:footnote w:type="continuationSeparator" w:id="0">
    <w:p w14:paraId="062C9812" w14:textId="77777777" w:rsidR="005841EE" w:rsidRDefault="005841EE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EA17" w14:textId="395483F3" w:rsidR="009F2B0B" w:rsidRDefault="00BF7C77">
    <w:pPr>
      <w:pStyle w:val="Header"/>
    </w:pPr>
    <w:r w:rsidRPr="00D7459D">
      <w:rPr>
        <w:rFonts w:asciiTheme="majorHAnsi" w:hAnsiTheme="majorHAnsi" w:cs="Arial"/>
        <w:noProof/>
        <w:lang w:val="en-US"/>
      </w:rPr>
      <w:drawing>
        <wp:anchor distT="0" distB="0" distL="114300" distR="114300" simplePos="0" relativeHeight="251666432" behindDoc="0" locked="0" layoutInCell="1" allowOverlap="1" wp14:anchorId="3461E3A4" wp14:editId="4025C7F3">
          <wp:simplePos x="0" y="0"/>
          <wp:positionH relativeFrom="column">
            <wp:posOffset>3579495</wp:posOffset>
          </wp:positionH>
          <wp:positionV relativeFrom="paragraph">
            <wp:posOffset>-661035</wp:posOffset>
          </wp:positionV>
          <wp:extent cx="1906905" cy="19069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6C6F5FD3">
          <wp:simplePos x="0" y="0"/>
          <wp:positionH relativeFrom="column">
            <wp:posOffset>5489575</wp:posOffset>
          </wp:positionH>
          <wp:positionV relativeFrom="paragraph">
            <wp:posOffset>-178647</wp:posOffset>
          </wp:positionV>
          <wp:extent cx="1025525" cy="1025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B0B">
      <w:ptab w:relativeTo="margin" w:alignment="center" w:leader="none"/>
    </w:r>
    <w:r w:rsidR="009F2B0B">
      <w:ptab w:relativeTo="margin" w:alignment="right" w:leader="none"/>
    </w:r>
  </w:p>
  <w:p w14:paraId="47F08028" w14:textId="77777777" w:rsidR="009F2B0B" w:rsidRDefault="009F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D999" w14:textId="6E77DA53" w:rsidR="009F2B0B" w:rsidRDefault="009F2B0B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6D6AC01" w14:textId="06FFA069" w:rsidR="009F2B0B" w:rsidRDefault="00BF7C77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403FA564">
          <wp:simplePos x="0" y="0"/>
          <wp:positionH relativeFrom="column">
            <wp:posOffset>5608109</wp:posOffset>
          </wp:positionH>
          <wp:positionV relativeFrom="paragraph">
            <wp:posOffset>42545</wp:posOffset>
          </wp:positionV>
          <wp:extent cx="1025525" cy="10255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FC74" w14:textId="77777777" w:rsidR="0012048D" w:rsidRDefault="0012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B98"/>
    <w:multiLevelType w:val="multilevel"/>
    <w:tmpl w:val="90BA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6108BC"/>
    <w:multiLevelType w:val="multilevel"/>
    <w:tmpl w:val="A5C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4B5ABC"/>
    <w:multiLevelType w:val="hybridMultilevel"/>
    <w:tmpl w:val="56B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A"/>
    <w:rsid w:val="00002245"/>
    <w:rsid w:val="000424AE"/>
    <w:rsid w:val="0004719B"/>
    <w:rsid w:val="00066ED2"/>
    <w:rsid w:val="00074B31"/>
    <w:rsid w:val="00093888"/>
    <w:rsid w:val="000958C1"/>
    <w:rsid w:val="000A0D5F"/>
    <w:rsid w:val="000C0502"/>
    <w:rsid w:val="000C18EF"/>
    <w:rsid w:val="000D37BB"/>
    <w:rsid w:val="000D44C5"/>
    <w:rsid w:val="000D5386"/>
    <w:rsid w:val="000E73B9"/>
    <w:rsid w:val="001126C1"/>
    <w:rsid w:val="00114007"/>
    <w:rsid w:val="0012048D"/>
    <w:rsid w:val="001273D7"/>
    <w:rsid w:val="00141A81"/>
    <w:rsid w:val="0014762C"/>
    <w:rsid w:val="0015327A"/>
    <w:rsid w:val="0015622D"/>
    <w:rsid w:val="001725EF"/>
    <w:rsid w:val="00176899"/>
    <w:rsid w:val="00181C0C"/>
    <w:rsid w:val="001976F6"/>
    <w:rsid w:val="001A3C3B"/>
    <w:rsid w:val="001A7CBB"/>
    <w:rsid w:val="001C7DDE"/>
    <w:rsid w:val="001E0BC8"/>
    <w:rsid w:val="001E3192"/>
    <w:rsid w:val="001F6C4C"/>
    <w:rsid w:val="001F729A"/>
    <w:rsid w:val="00231CEC"/>
    <w:rsid w:val="002355C5"/>
    <w:rsid w:val="00256322"/>
    <w:rsid w:val="00267CA9"/>
    <w:rsid w:val="0028289B"/>
    <w:rsid w:val="002933BB"/>
    <w:rsid w:val="002D7158"/>
    <w:rsid w:val="002E59E2"/>
    <w:rsid w:val="002F0761"/>
    <w:rsid w:val="002F6FED"/>
    <w:rsid w:val="003121B3"/>
    <w:rsid w:val="00332CDF"/>
    <w:rsid w:val="0035009D"/>
    <w:rsid w:val="00377042"/>
    <w:rsid w:val="003817A8"/>
    <w:rsid w:val="003962BC"/>
    <w:rsid w:val="003A3DE4"/>
    <w:rsid w:val="003C329B"/>
    <w:rsid w:val="003D39F7"/>
    <w:rsid w:val="003E0972"/>
    <w:rsid w:val="003E3753"/>
    <w:rsid w:val="003E76A4"/>
    <w:rsid w:val="003F4667"/>
    <w:rsid w:val="003F5A31"/>
    <w:rsid w:val="00405C41"/>
    <w:rsid w:val="00406B03"/>
    <w:rsid w:val="004136F2"/>
    <w:rsid w:val="004251D6"/>
    <w:rsid w:val="004469CE"/>
    <w:rsid w:val="00461376"/>
    <w:rsid w:val="0047489F"/>
    <w:rsid w:val="004858B2"/>
    <w:rsid w:val="0049271C"/>
    <w:rsid w:val="004938AD"/>
    <w:rsid w:val="004A78DB"/>
    <w:rsid w:val="005218EE"/>
    <w:rsid w:val="00524C59"/>
    <w:rsid w:val="00554835"/>
    <w:rsid w:val="00561DF2"/>
    <w:rsid w:val="005654D8"/>
    <w:rsid w:val="00571FEE"/>
    <w:rsid w:val="00582B61"/>
    <w:rsid w:val="005841EE"/>
    <w:rsid w:val="005A1E8A"/>
    <w:rsid w:val="005A51BB"/>
    <w:rsid w:val="005A6896"/>
    <w:rsid w:val="005A7518"/>
    <w:rsid w:val="005C0C0F"/>
    <w:rsid w:val="005E78D8"/>
    <w:rsid w:val="005F69B4"/>
    <w:rsid w:val="00603FDE"/>
    <w:rsid w:val="006043EB"/>
    <w:rsid w:val="00615E26"/>
    <w:rsid w:val="006215ED"/>
    <w:rsid w:val="0063133B"/>
    <w:rsid w:val="00633C5E"/>
    <w:rsid w:val="00635BCC"/>
    <w:rsid w:val="00660027"/>
    <w:rsid w:val="00672DD4"/>
    <w:rsid w:val="00677EC4"/>
    <w:rsid w:val="00686DBA"/>
    <w:rsid w:val="00687596"/>
    <w:rsid w:val="00691B71"/>
    <w:rsid w:val="006C1D42"/>
    <w:rsid w:val="006C7EDF"/>
    <w:rsid w:val="006F6B08"/>
    <w:rsid w:val="007142B0"/>
    <w:rsid w:val="00767AB9"/>
    <w:rsid w:val="00774546"/>
    <w:rsid w:val="007A28AE"/>
    <w:rsid w:val="007B3954"/>
    <w:rsid w:val="007C0417"/>
    <w:rsid w:val="007E1398"/>
    <w:rsid w:val="007F67CC"/>
    <w:rsid w:val="00811A31"/>
    <w:rsid w:val="008167C2"/>
    <w:rsid w:val="00830A19"/>
    <w:rsid w:val="00833C17"/>
    <w:rsid w:val="008423B8"/>
    <w:rsid w:val="00860086"/>
    <w:rsid w:val="00871C9D"/>
    <w:rsid w:val="008745E5"/>
    <w:rsid w:val="00875501"/>
    <w:rsid w:val="008827F1"/>
    <w:rsid w:val="00894FF8"/>
    <w:rsid w:val="008C1B17"/>
    <w:rsid w:val="008D5AEA"/>
    <w:rsid w:val="008F6B92"/>
    <w:rsid w:val="009328E2"/>
    <w:rsid w:val="009438B7"/>
    <w:rsid w:val="00976EA1"/>
    <w:rsid w:val="009802D3"/>
    <w:rsid w:val="00982B93"/>
    <w:rsid w:val="009B07F9"/>
    <w:rsid w:val="009B553B"/>
    <w:rsid w:val="009C5919"/>
    <w:rsid w:val="009E4363"/>
    <w:rsid w:val="009E6215"/>
    <w:rsid w:val="009F2B0B"/>
    <w:rsid w:val="009F5DA2"/>
    <w:rsid w:val="00A126C8"/>
    <w:rsid w:val="00A21128"/>
    <w:rsid w:val="00A25EDC"/>
    <w:rsid w:val="00A62A67"/>
    <w:rsid w:val="00A97FF9"/>
    <w:rsid w:val="00AA6A5F"/>
    <w:rsid w:val="00AB3278"/>
    <w:rsid w:val="00AB606D"/>
    <w:rsid w:val="00AB7764"/>
    <w:rsid w:val="00AC5B80"/>
    <w:rsid w:val="00AD771C"/>
    <w:rsid w:val="00B202D6"/>
    <w:rsid w:val="00B31198"/>
    <w:rsid w:val="00B34588"/>
    <w:rsid w:val="00B5372B"/>
    <w:rsid w:val="00B645AA"/>
    <w:rsid w:val="00B80C0A"/>
    <w:rsid w:val="00BB3A88"/>
    <w:rsid w:val="00BB5FA5"/>
    <w:rsid w:val="00BC2954"/>
    <w:rsid w:val="00BD4D91"/>
    <w:rsid w:val="00BF7C77"/>
    <w:rsid w:val="00C22EB6"/>
    <w:rsid w:val="00C3615A"/>
    <w:rsid w:val="00C44312"/>
    <w:rsid w:val="00C47A48"/>
    <w:rsid w:val="00C81FAB"/>
    <w:rsid w:val="00C92D85"/>
    <w:rsid w:val="00C936F1"/>
    <w:rsid w:val="00C97CB5"/>
    <w:rsid w:val="00CB4081"/>
    <w:rsid w:val="00CB50CE"/>
    <w:rsid w:val="00CD384F"/>
    <w:rsid w:val="00D03EAC"/>
    <w:rsid w:val="00D2345E"/>
    <w:rsid w:val="00D56052"/>
    <w:rsid w:val="00D609AE"/>
    <w:rsid w:val="00D72263"/>
    <w:rsid w:val="00D7459D"/>
    <w:rsid w:val="00D92930"/>
    <w:rsid w:val="00DA2462"/>
    <w:rsid w:val="00DA2E41"/>
    <w:rsid w:val="00DA332C"/>
    <w:rsid w:val="00DA6362"/>
    <w:rsid w:val="00DB4822"/>
    <w:rsid w:val="00DC2D60"/>
    <w:rsid w:val="00DF7B89"/>
    <w:rsid w:val="00E11C70"/>
    <w:rsid w:val="00E1535E"/>
    <w:rsid w:val="00E206DB"/>
    <w:rsid w:val="00E569B3"/>
    <w:rsid w:val="00E74614"/>
    <w:rsid w:val="00E85066"/>
    <w:rsid w:val="00EA4411"/>
    <w:rsid w:val="00EB3FFE"/>
    <w:rsid w:val="00EB75ED"/>
    <w:rsid w:val="00EE2CAE"/>
    <w:rsid w:val="00F0139D"/>
    <w:rsid w:val="00F16C46"/>
    <w:rsid w:val="00F219A8"/>
    <w:rsid w:val="00F21A4D"/>
    <w:rsid w:val="00F30AFA"/>
    <w:rsid w:val="00F53AA5"/>
    <w:rsid w:val="00F543E2"/>
    <w:rsid w:val="00F55EBA"/>
    <w:rsid w:val="00F572F3"/>
    <w:rsid w:val="00F730EF"/>
    <w:rsid w:val="00F92058"/>
    <w:rsid w:val="00F946F0"/>
    <w:rsid w:val="00F95250"/>
    <w:rsid w:val="00FA23C9"/>
    <w:rsid w:val="00FB6ADD"/>
    <w:rsid w:val="00FC587A"/>
    <w:rsid w:val="00FC71E3"/>
    <w:rsid w:val="00FD4104"/>
    <w:rsid w:val="00FD610F"/>
    <w:rsid w:val="00FE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921D5"/>
  <w15:docId w15:val="{945798DA-7316-9243-8615-6875114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FD41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8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D4104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F7C77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114007"/>
  </w:style>
  <w:style w:type="character" w:customStyle="1" w:styleId="apple-converted-space">
    <w:name w:val="apple-converted-space"/>
    <w:basedOn w:val="DefaultParagraphFont"/>
    <w:rsid w:val="0011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wnershipsolutions@ancasta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548EB-0DC8-CA48-B9AB-2A5BA3B7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Darren Holloway</cp:lastModifiedBy>
  <cp:revision>2</cp:revision>
  <cp:lastPrinted>2018-07-30T13:32:00Z</cp:lastPrinted>
  <dcterms:created xsi:type="dcterms:W3CDTF">2018-08-31T09:34:00Z</dcterms:created>
  <dcterms:modified xsi:type="dcterms:W3CDTF">2018-08-31T09:34:00Z</dcterms:modified>
</cp:coreProperties>
</file>