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E808" w14:textId="44A01EEE" w:rsidR="002355C5" w:rsidRPr="00D7459D" w:rsidRDefault="00A97FF9" w:rsidP="009B553B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1336F7" wp14:editId="75D1ADE1">
            <wp:simplePos x="0" y="0"/>
            <wp:positionH relativeFrom="column">
              <wp:posOffset>3200400</wp:posOffset>
            </wp:positionH>
            <wp:positionV relativeFrom="paragraph">
              <wp:posOffset>-1028700</wp:posOffset>
            </wp:positionV>
            <wp:extent cx="1906905" cy="190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asta_cmyk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3B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7532F11" w14:textId="77777777" w:rsidR="00074B31" w:rsidRDefault="00074B31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  <w:r w:rsidR="00D7459D">
        <w:rPr>
          <w:rFonts w:asciiTheme="majorHAnsi" w:hAnsiTheme="majorHAnsi" w:cs="Arial"/>
          <w:b/>
          <w:bCs/>
        </w:rPr>
        <w:t xml:space="preserve"> </w:t>
      </w:r>
    </w:p>
    <w:p w14:paraId="790977D9" w14:textId="4AECE06A" w:rsidR="00976EA1" w:rsidRPr="00D7459D" w:rsidRDefault="00663770" w:rsidP="009B553B">
      <w:pPr>
        <w:ind w:right="-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30</w:t>
      </w:r>
      <w:r w:rsidR="00BF7C77" w:rsidRPr="00BF7C77">
        <w:rPr>
          <w:rFonts w:asciiTheme="majorHAnsi" w:hAnsiTheme="majorHAnsi" w:cs="Arial"/>
          <w:b/>
          <w:bCs/>
          <w:vertAlign w:val="superscript"/>
        </w:rPr>
        <w:t>th</w:t>
      </w:r>
      <w:r w:rsidR="00BF7C77">
        <w:rPr>
          <w:rFonts w:asciiTheme="majorHAnsi" w:hAnsiTheme="majorHAnsi" w:cs="Arial"/>
          <w:b/>
          <w:bCs/>
        </w:rPr>
        <w:t xml:space="preserve"> </w:t>
      </w:r>
      <w:r w:rsidR="00D03EAC">
        <w:rPr>
          <w:rFonts w:asciiTheme="majorHAnsi" w:hAnsiTheme="majorHAnsi" w:cs="Arial"/>
          <w:b/>
          <w:bCs/>
        </w:rPr>
        <w:t>August</w:t>
      </w:r>
      <w:r w:rsidR="005218EE">
        <w:rPr>
          <w:rFonts w:asciiTheme="majorHAnsi" w:hAnsiTheme="majorHAnsi" w:cs="Arial"/>
          <w:b/>
          <w:bCs/>
        </w:rPr>
        <w:t xml:space="preserve"> 2018</w:t>
      </w:r>
    </w:p>
    <w:p w14:paraId="7B47BEC2" w14:textId="21584126" w:rsidR="00A126C8" w:rsidRPr="00875501" w:rsidRDefault="00A126C8" w:rsidP="009B553B">
      <w:pPr>
        <w:ind w:right="-284"/>
        <w:rPr>
          <w:rFonts w:asciiTheme="majorHAnsi" w:hAnsiTheme="majorHAnsi" w:cs="Arial"/>
          <w:b/>
          <w:sz w:val="16"/>
          <w:szCs w:val="16"/>
        </w:rPr>
      </w:pPr>
    </w:p>
    <w:p w14:paraId="7A216C51" w14:textId="4682B8EF" w:rsidR="00D03EAC" w:rsidRDefault="00D03EAC" w:rsidP="00D03EAC">
      <w:pPr>
        <w:rPr>
          <w:rFonts w:ascii="Calibri" w:hAnsi="Calibri" w:cs="Calibri"/>
          <w:color w:val="000000"/>
        </w:rPr>
      </w:pPr>
    </w:p>
    <w:p w14:paraId="4898E0DE" w14:textId="29B342F5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BF7C77">
        <w:rPr>
          <w:rFonts w:ascii="Calibri" w:hAnsi="Calibri" w:cs="Calibri"/>
          <w:b/>
          <w:color w:val="000000"/>
        </w:rPr>
        <w:t>Ancasta highlights On</w:t>
      </w:r>
      <w:r w:rsidR="00F0139D">
        <w:rPr>
          <w:rFonts w:ascii="Calibri" w:hAnsi="Calibri" w:cs="Calibri"/>
          <w:b/>
          <w:color w:val="000000"/>
        </w:rPr>
        <w:t xml:space="preserve">es to </w:t>
      </w:r>
      <w:bookmarkStart w:id="0" w:name="_GoBack"/>
      <w:bookmarkEnd w:id="0"/>
      <w:r w:rsidR="00F0139D">
        <w:rPr>
          <w:rFonts w:ascii="Calibri" w:hAnsi="Calibri" w:cs="Calibri"/>
          <w:b/>
          <w:color w:val="000000"/>
        </w:rPr>
        <w:t>Watch at the 2018 edition</w:t>
      </w:r>
      <w:r w:rsidRPr="00BF7C77">
        <w:rPr>
          <w:rFonts w:ascii="Calibri" w:hAnsi="Calibri" w:cs="Calibri"/>
          <w:b/>
          <w:color w:val="000000"/>
        </w:rPr>
        <w:t xml:space="preserve"> of TheYachtMarket.com Southampton Boat</w:t>
      </w:r>
    </w:p>
    <w:p w14:paraId="18DBD64B" w14:textId="2BF7786B" w:rsidR="00DB4822" w:rsidRPr="00BF7C77" w:rsidRDefault="00BF7C77" w:rsidP="00BF7C77">
      <w:pPr>
        <w:shd w:val="clear" w:color="auto" w:fill="FFFFFF"/>
        <w:rPr>
          <w:rFonts w:ascii="Calibri" w:hAnsi="Calibri" w:cs="Calibri"/>
          <w:b/>
          <w:color w:val="000000"/>
        </w:rPr>
      </w:pPr>
      <w:r w:rsidRPr="00BF7C77">
        <w:rPr>
          <w:rFonts w:ascii="Calibri" w:hAnsi="Calibri" w:cs="Calibri"/>
          <w:b/>
          <w:color w:val="000000"/>
        </w:rPr>
        <w:t>Show and Cannes Yachting Festival</w:t>
      </w:r>
    </w:p>
    <w:p w14:paraId="00552FDE" w14:textId="77777777" w:rsidR="00DB4822" w:rsidRDefault="00DB4822" w:rsidP="00D03EAC">
      <w:pPr>
        <w:shd w:val="clear" w:color="auto" w:fill="FFFFFF"/>
        <w:rPr>
          <w:rFonts w:ascii="Calibri" w:hAnsi="Calibri" w:cs="Calibri"/>
          <w:color w:val="000000"/>
        </w:rPr>
      </w:pPr>
    </w:p>
    <w:p w14:paraId="7331E095" w14:textId="37682FA5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 xml:space="preserve">With exciting world launches, world </w:t>
      </w:r>
      <w:r w:rsidR="00331C35" w:rsidRPr="00BF7C77">
        <w:rPr>
          <w:rFonts w:ascii="Calibri" w:hAnsi="Calibri" w:cs="Calibri"/>
          <w:color w:val="000000"/>
        </w:rPr>
        <w:t>premieres</w:t>
      </w:r>
      <w:r w:rsidRPr="00BF7C77">
        <w:rPr>
          <w:rFonts w:ascii="Calibri" w:hAnsi="Calibri" w:cs="Calibri"/>
          <w:color w:val="000000"/>
        </w:rPr>
        <w:t xml:space="preserve"> and UK debuts from its new boat brands, Ancasta has</w:t>
      </w:r>
    </w:p>
    <w:p w14:paraId="5B81B41B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picked out those boats that shouldn’t be missed at TheYachtMarket.com Southampton Boat Show</w:t>
      </w:r>
    </w:p>
    <w:p w14:paraId="19E752F1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(14th – 23rd September 2018) and Cannes Yachting Festival (11th – 16th September 2018).</w:t>
      </w:r>
    </w:p>
    <w:p w14:paraId="6CDE30DF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8C238A8" w14:textId="6C2D3372" w:rsidR="00BF7C77" w:rsidRPr="00BF7C77" w:rsidRDefault="00F0139D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EUROPEAN </w:t>
      </w:r>
      <w:r w:rsidR="00BF7C77" w:rsidRPr="00BF7C77">
        <w:rPr>
          <w:rFonts w:ascii="Calibri" w:hAnsi="Calibri" w:cs="Calibri"/>
          <w:b/>
          <w:color w:val="000000"/>
        </w:rPr>
        <w:t>PREMIER Beneteau Oceanis 46.1</w:t>
      </w:r>
      <w:r w:rsidR="00663770">
        <w:rPr>
          <w:rFonts w:ascii="Calibri" w:hAnsi="Calibri" w:cs="Calibri"/>
          <w:b/>
          <w:color w:val="000000"/>
        </w:rPr>
        <w:t xml:space="preserve"> (M134)</w:t>
      </w:r>
      <w:r w:rsidR="00BF7C77" w:rsidRPr="00BF7C77">
        <w:rPr>
          <w:rFonts w:ascii="Calibri" w:hAnsi="Calibri" w:cs="Calibri"/>
          <w:color w:val="000000"/>
        </w:rPr>
        <w:t xml:space="preserve"> is premiering jointly at both shows. This exciting new</w:t>
      </w:r>
      <w:r w:rsidR="00663770">
        <w:rPr>
          <w:rFonts w:ascii="Calibri" w:hAnsi="Calibri" w:cs="Calibri"/>
          <w:color w:val="000000"/>
        </w:rPr>
        <w:t xml:space="preserve"> </w:t>
      </w:r>
      <w:r w:rsidR="00BF7C77" w:rsidRPr="00BF7C77">
        <w:rPr>
          <w:rFonts w:ascii="Calibri" w:hAnsi="Calibri" w:cs="Calibri"/>
          <w:color w:val="000000"/>
        </w:rPr>
        <w:t>addition to the Oceanis range boasts all the features of a large cruising yacht whilst managing to</w:t>
      </w:r>
    </w:p>
    <w:p w14:paraId="1E0434FD" w14:textId="06BEA85E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 xml:space="preserve">balance elegance, </w:t>
      </w:r>
      <w:r w:rsidR="00331C35" w:rsidRPr="00BF7C77">
        <w:rPr>
          <w:rFonts w:ascii="Calibri" w:hAnsi="Calibri" w:cs="Calibri"/>
          <w:color w:val="000000"/>
        </w:rPr>
        <w:t>usable</w:t>
      </w:r>
      <w:r w:rsidRPr="00BF7C77">
        <w:rPr>
          <w:rFonts w:ascii="Calibri" w:hAnsi="Calibri" w:cs="Calibri"/>
          <w:color w:val="000000"/>
        </w:rPr>
        <w:t xml:space="preserve"> space and performance. It has the distinctive Finot-Conq stepped hull and</w:t>
      </w:r>
    </w:p>
    <w:p w14:paraId="22718AFB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large portholes bringing natural light right into the centre of the boat. An efficient deck plan makes the</w:t>
      </w:r>
    </w:p>
    <w:p w14:paraId="78ED7414" w14:textId="3A3DBF1A" w:rsid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Oceanis 46.1 safe and easy to sail, even when short-handed.</w:t>
      </w:r>
    </w:p>
    <w:p w14:paraId="6DD90DFA" w14:textId="3AFA1F3D" w:rsidR="00663770" w:rsidRDefault="00663770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B071830" w14:textId="59A26601" w:rsidR="00663770" w:rsidRPr="00BF7C77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b/>
          <w:color w:val="000000"/>
        </w:rPr>
        <w:t>UK DEBUT The Beneteau Oceanis 55.</w:t>
      </w:r>
      <w:r w:rsidRPr="00663770">
        <w:rPr>
          <w:rFonts w:ascii="Calibri" w:hAnsi="Calibri" w:cs="Calibri"/>
          <w:b/>
          <w:color w:val="000000"/>
        </w:rPr>
        <w:t>1 (M130)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is making its UK debut in Southampton and can also be seen in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Cannes. An evolution of the Oceanis 55, the 55.1 has a new refreshed, lighter wood interior,</w:t>
      </w:r>
    </w:p>
    <w:p w14:paraId="288D44E6" w14:textId="235A6366" w:rsidR="00663770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reconfigured owners</w:t>
      </w:r>
      <w:r w:rsidR="009B7B3E">
        <w:rPr>
          <w:rFonts w:ascii="Calibri" w:hAnsi="Calibri" w:cs="Calibri"/>
          <w:color w:val="000000"/>
        </w:rPr>
        <w:t>’</w:t>
      </w:r>
      <w:r w:rsidRPr="00BF7C77">
        <w:rPr>
          <w:rFonts w:ascii="Calibri" w:hAnsi="Calibri" w:cs="Calibri"/>
          <w:color w:val="000000"/>
        </w:rPr>
        <w:t xml:space="preserve"> cabin and a completely redesigned navigation station.</w:t>
      </w:r>
      <w:r>
        <w:rPr>
          <w:rFonts w:ascii="Calibri" w:hAnsi="Calibri" w:cs="Calibri"/>
          <w:color w:val="000000"/>
        </w:rPr>
        <w:t xml:space="preserve">    </w:t>
      </w:r>
    </w:p>
    <w:p w14:paraId="62976838" w14:textId="65862427" w:rsidR="00663770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5C9F07C" w14:textId="2A11EF84" w:rsidR="00663770" w:rsidRPr="00BF7C77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b/>
          <w:color w:val="000000"/>
        </w:rPr>
        <w:t xml:space="preserve">WORLD LAUNCH Beneteau First </w:t>
      </w:r>
      <w:r>
        <w:rPr>
          <w:rFonts w:ascii="Calibri" w:hAnsi="Calibri" w:cs="Calibri"/>
          <w:b/>
          <w:color w:val="000000"/>
        </w:rPr>
        <w:t>18</w:t>
      </w:r>
      <w:r w:rsidRPr="00BF7C77">
        <w:rPr>
          <w:rFonts w:ascii="Calibri" w:hAnsi="Calibri" w:cs="Calibri"/>
          <w:b/>
          <w:color w:val="000000"/>
        </w:rPr>
        <w:t xml:space="preserve"> and Beneteau First </w:t>
      </w:r>
      <w:r>
        <w:rPr>
          <w:rFonts w:ascii="Calibri" w:hAnsi="Calibri" w:cs="Calibri"/>
          <w:b/>
          <w:color w:val="000000"/>
        </w:rPr>
        <w:t>24 (M127 &amp; M129)</w:t>
      </w:r>
      <w:r w:rsidRPr="00BF7C77">
        <w:rPr>
          <w:rFonts w:ascii="Calibri" w:hAnsi="Calibri" w:cs="Calibri"/>
          <w:color w:val="000000"/>
        </w:rPr>
        <w:t>. The latest models in Beneteau’s classic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small boat range are being launched jointly in Southampton and Cannes. These boats are designed to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respond to every touch of the helm, accelerating at the slightest gust. The hull design gives the boat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speed. They are equally fun to race, as to take out for a day sail or short cruises. The First range gets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people into the thrill of sailing and is priced to encourage boat ownership.</w:t>
      </w:r>
    </w:p>
    <w:p w14:paraId="6791B871" w14:textId="5C5DC6E1" w:rsidR="00663770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EAFEA74" w14:textId="676C018A" w:rsidR="00663770" w:rsidRPr="00BF7C77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b/>
          <w:color w:val="000000"/>
        </w:rPr>
        <w:t>SOUTHAMPTON DEBUT The magnificent Lagoon 630</w:t>
      </w:r>
      <w:r>
        <w:rPr>
          <w:rFonts w:ascii="Calibri" w:hAnsi="Calibri" w:cs="Calibri"/>
          <w:b/>
          <w:color w:val="000000"/>
        </w:rPr>
        <w:t xml:space="preserve"> (M524)</w:t>
      </w:r>
      <w:r w:rsidRPr="00BF7C77">
        <w:rPr>
          <w:rFonts w:ascii="Calibri" w:hAnsi="Calibri" w:cs="Calibri"/>
          <w:color w:val="000000"/>
        </w:rPr>
        <w:t xml:space="preserve"> will also be in Southampton for the first</w:t>
      </w:r>
    </w:p>
    <w:p w14:paraId="1DC256DC" w14:textId="77777777" w:rsidR="00663770" w:rsidRPr="00BF7C77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time and can also be seen in Cannes. This is the ultimate in hospitality and viewing is a must if visiting</w:t>
      </w:r>
    </w:p>
    <w:p w14:paraId="438AECEB" w14:textId="77777777" w:rsidR="00663770" w:rsidRPr="00BF7C77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the show. The sheer scale, efficiency and quality of this motor yacht must be considered if you are</w:t>
      </w:r>
    </w:p>
    <w:p w14:paraId="43AFD9A6" w14:textId="77777777" w:rsidR="00663770" w:rsidRPr="00BF7C77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looking to buy a motor yacht capable of long distance cruising in comfort.</w:t>
      </w:r>
    </w:p>
    <w:p w14:paraId="14A37AEF" w14:textId="77777777" w:rsidR="00663770" w:rsidRPr="00BF7C77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F24A50D" w14:textId="51F181E7" w:rsid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b/>
          <w:color w:val="000000"/>
        </w:rPr>
        <w:t>WORLD LAUNCH Swift Trawler 47</w:t>
      </w:r>
      <w:r w:rsidR="00663770">
        <w:rPr>
          <w:rFonts w:ascii="Calibri" w:hAnsi="Calibri" w:cs="Calibri"/>
          <w:b/>
          <w:color w:val="000000"/>
        </w:rPr>
        <w:t xml:space="preserve"> (M124)</w:t>
      </w:r>
      <w:r w:rsidRPr="00BF7C77">
        <w:rPr>
          <w:rFonts w:ascii="Calibri" w:hAnsi="Calibri" w:cs="Calibri"/>
          <w:color w:val="000000"/>
        </w:rPr>
        <w:t xml:space="preserve"> is being launched at both shows. The latest in the new generation of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Swift Trawlers from Beneteau, the Swift Trawler 47 features spacious interiors, a large flybridge and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open deck plan, as well as a large swim platform making it ideal for cruising with the family. Wide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walkways and hand rails ensure those on board feel safe moving around. Already easy to handle with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twin engines, the Swift Trawler 47 can be fitted with joysticks to make manoeuvring in the harbour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even easier.</w:t>
      </w:r>
    </w:p>
    <w:p w14:paraId="74AD2575" w14:textId="3182E374" w:rsidR="00663770" w:rsidRDefault="00663770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94312DD" w14:textId="531EE5A4" w:rsidR="00663770" w:rsidRPr="00BF7C77" w:rsidRDefault="00663770" w:rsidP="006637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b/>
          <w:color w:val="000000"/>
        </w:rPr>
        <w:t xml:space="preserve">UK DEBUT The Beneteau Gran Turismo 50 </w:t>
      </w:r>
      <w:r w:rsidRPr="00663770">
        <w:rPr>
          <w:rFonts w:ascii="Calibri" w:hAnsi="Calibri" w:cs="Calibri"/>
          <w:b/>
          <w:color w:val="000000"/>
        </w:rPr>
        <w:t>Sportfly (M126)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will have its UK debut in Southampton. Based on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Beneteau’s flagship GT cruiser, the GT 50 Sportfly features the latest technology including the onboard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Ship Control system. Powered by Volvo IPS600 on an AirStep® II planing hull, driving sensations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are second to none with the bonus of economy and manoeuvrability of IPS. The tender garage,</w:t>
      </w:r>
      <w:r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designed to fit a Williams Minijet, is a feature not often seen on 50ft boats.</w:t>
      </w:r>
    </w:p>
    <w:p w14:paraId="055CACFD" w14:textId="77777777" w:rsidR="00663770" w:rsidRPr="00BF7C77" w:rsidRDefault="00663770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FECBEA2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1AE8E58" w14:textId="6CDC83C8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b/>
          <w:color w:val="000000"/>
        </w:rPr>
        <w:t>WORLD LAUNCH The all new Prestige 590</w:t>
      </w:r>
      <w:r w:rsidRPr="00BF7C77">
        <w:rPr>
          <w:rFonts w:ascii="Calibri" w:hAnsi="Calibri" w:cs="Calibri"/>
          <w:color w:val="000000"/>
        </w:rPr>
        <w:t xml:space="preserve"> </w:t>
      </w:r>
      <w:r w:rsidR="00663770" w:rsidRPr="00663770">
        <w:rPr>
          <w:rFonts w:ascii="Calibri" w:hAnsi="Calibri" w:cs="Calibri"/>
          <w:b/>
          <w:color w:val="000000"/>
        </w:rPr>
        <w:t xml:space="preserve">(Cannes) </w:t>
      </w:r>
      <w:r w:rsidRPr="00BF7C77">
        <w:rPr>
          <w:rFonts w:ascii="Calibri" w:hAnsi="Calibri" w:cs="Calibri"/>
          <w:color w:val="000000"/>
        </w:rPr>
        <w:t>will have its world launch in Cannes. Keeping the signature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features of the latest Prestige models, the Prestige 590 has windows running along the hull, long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elegant lines and the clever design features,</w:t>
      </w:r>
      <w:r w:rsidR="00F0139D">
        <w:rPr>
          <w:rFonts w:ascii="Calibri" w:hAnsi="Calibri" w:cs="Calibri"/>
          <w:color w:val="000000"/>
        </w:rPr>
        <w:t xml:space="preserve"> such as reclining sun loungers and</w:t>
      </w:r>
      <w:r w:rsidRPr="00BF7C77">
        <w:rPr>
          <w:rFonts w:ascii="Calibri" w:hAnsi="Calibri" w:cs="Calibri"/>
          <w:color w:val="000000"/>
        </w:rPr>
        <w:t xml:space="preserve"> a BBQ on the flybridge,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 xml:space="preserve">that Prestige has become known for </w:t>
      </w:r>
      <w:r w:rsidR="00F0139D">
        <w:rPr>
          <w:rFonts w:ascii="Calibri" w:hAnsi="Calibri" w:cs="Calibri"/>
          <w:color w:val="000000"/>
        </w:rPr>
        <w:t xml:space="preserve">– touches </w:t>
      </w:r>
      <w:r w:rsidRPr="00BF7C77">
        <w:rPr>
          <w:rFonts w:ascii="Calibri" w:hAnsi="Calibri" w:cs="Calibri"/>
          <w:color w:val="000000"/>
        </w:rPr>
        <w:t>that make life on board easy.</w:t>
      </w:r>
    </w:p>
    <w:p w14:paraId="78298363" w14:textId="3DF13565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71DBAD9" w14:textId="66621BF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b/>
          <w:color w:val="000000"/>
        </w:rPr>
        <w:t xml:space="preserve">SOUTHAMPTON DEBUT The S-line version of the popular Prestige </w:t>
      </w:r>
      <w:r w:rsidRPr="00663770">
        <w:rPr>
          <w:rFonts w:ascii="Calibri" w:hAnsi="Calibri" w:cs="Calibri"/>
          <w:b/>
          <w:color w:val="000000"/>
        </w:rPr>
        <w:t xml:space="preserve">460 </w:t>
      </w:r>
      <w:r w:rsidR="00663770" w:rsidRPr="00663770">
        <w:rPr>
          <w:rFonts w:ascii="Calibri" w:hAnsi="Calibri" w:cs="Calibri"/>
          <w:b/>
          <w:color w:val="000000"/>
        </w:rPr>
        <w:t>(M518)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will be available to view in</w:t>
      </w:r>
      <w:r w:rsidR="009B7B3E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Southampton. A faster, more agile, Coupé version, the Prestige 460S has a huge aft sliding glass door</w:t>
      </w:r>
      <w:r w:rsidR="009B7B3E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that can open up the living space to the outside which, along with the large opening sunroof, enhances</w:t>
      </w:r>
      <w:r w:rsidR="009B7B3E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the feeling of space on board.</w:t>
      </w:r>
    </w:p>
    <w:p w14:paraId="5117CC9E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2256D68" w14:textId="5535E45D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b/>
          <w:color w:val="000000"/>
        </w:rPr>
        <w:t>SOUTHAMPTON DEBUT The new high-gloss interior of the Prestige 630F</w:t>
      </w:r>
      <w:r w:rsidRPr="00BF7C77">
        <w:rPr>
          <w:rFonts w:ascii="Calibri" w:hAnsi="Calibri" w:cs="Calibri"/>
          <w:color w:val="000000"/>
        </w:rPr>
        <w:t xml:space="preserve"> </w:t>
      </w:r>
      <w:r w:rsidR="00663770" w:rsidRPr="00663770">
        <w:rPr>
          <w:rFonts w:ascii="Calibri" w:hAnsi="Calibri" w:cs="Calibri"/>
          <w:b/>
          <w:color w:val="000000"/>
        </w:rPr>
        <w:t>(M514)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will be on display. The new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 xml:space="preserve">interior fits perfectly with the </w:t>
      </w:r>
      <w:r w:rsidR="00331C35" w:rsidRPr="00BF7C77">
        <w:rPr>
          <w:rFonts w:ascii="Calibri" w:hAnsi="Calibri" w:cs="Calibri"/>
          <w:color w:val="000000"/>
        </w:rPr>
        <w:t>ultra-modern</w:t>
      </w:r>
      <w:r w:rsidRPr="00BF7C77">
        <w:rPr>
          <w:rFonts w:ascii="Calibri" w:hAnsi="Calibri" w:cs="Calibri"/>
          <w:color w:val="000000"/>
        </w:rPr>
        <w:t xml:space="preserve"> styling of this motor yacht and adds to its luxurious feel.</w:t>
      </w:r>
      <w:r w:rsidR="00663770">
        <w:rPr>
          <w:rFonts w:ascii="Calibri" w:hAnsi="Calibri" w:cs="Calibri"/>
          <w:color w:val="000000"/>
        </w:rPr>
        <w:t xml:space="preserve"> </w:t>
      </w:r>
      <w:r w:rsidRPr="00BF7C77">
        <w:rPr>
          <w:rFonts w:ascii="Calibri" w:hAnsi="Calibri" w:cs="Calibri"/>
          <w:color w:val="000000"/>
        </w:rPr>
        <w:t>The huge flybridge is a superb area in which to relax and entertain.</w:t>
      </w:r>
    </w:p>
    <w:p w14:paraId="576D8D46" w14:textId="5503633A" w:rsid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C53D11" w14:textId="3BF1A487" w:rsidR="00C8370A" w:rsidRPr="00C8370A" w:rsidRDefault="009B7B3E" w:rsidP="00C8370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Additionally, a</w:t>
      </w:r>
      <w:r w:rsidR="00C8370A">
        <w:rPr>
          <w:rFonts w:ascii="Calibri" w:hAnsi="Calibri" w:cs="Calibri"/>
          <w:color w:val="000000"/>
        </w:rPr>
        <w:t xml:space="preserve">t TheYachtMarket.com Southampton Boat Show, </w:t>
      </w:r>
      <w:r w:rsidR="00C8370A" w:rsidRPr="00C8370A">
        <w:rPr>
          <w:rFonts w:ascii="Calibri" w:hAnsi="Calibri" w:cs="Calibri"/>
          <w:b/>
          <w:color w:val="000000"/>
        </w:rPr>
        <w:t>daily splicing demonstrations</w:t>
      </w:r>
      <w:r w:rsidR="00C8370A" w:rsidRPr="00C8370A">
        <w:rPr>
          <w:rFonts w:ascii="Calibri" w:hAnsi="Calibri" w:cs="Calibri"/>
          <w:color w:val="000000"/>
        </w:rPr>
        <w:t xml:space="preserve"> will run at 11am, 1pm and 3pm on the Advanced Rigging &amp; Hydraulics Stand no: J211</w:t>
      </w:r>
      <w:r w:rsidR="00C8370A">
        <w:rPr>
          <w:rFonts w:ascii="Calibri" w:hAnsi="Calibri" w:cs="Calibri"/>
          <w:color w:val="000000"/>
        </w:rPr>
        <w:t>.</w:t>
      </w:r>
    </w:p>
    <w:p w14:paraId="27108545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608FF81" w14:textId="20D1AE18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The full list of boats to be presented by Ancasta at TheYachtMarket.com Southampton Boat Show can</w:t>
      </w:r>
    </w:p>
    <w:p w14:paraId="2F72B2E4" w14:textId="0B2B8874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be found here –</w:t>
      </w:r>
      <w:r w:rsidR="009B7B3E">
        <w:rPr>
          <w:rFonts w:ascii="Calibri" w:hAnsi="Calibri" w:cs="Calibri"/>
          <w:color w:val="000000"/>
        </w:rPr>
        <w:t xml:space="preserve"> </w:t>
      </w:r>
      <w:hyperlink r:id="rId9" w:history="1">
        <w:r w:rsidRPr="004A3279">
          <w:rPr>
            <w:rStyle w:val="Hyperlink"/>
            <w:rFonts w:ascii="Calibri" w:hAnsi="Calibri" w:cs="Calibri"/>
          </w:rPr>
          <w:t>https://ancasta.com/events/the-southampton-boat-show-2018/</w:t>
        </w:r>
      </w:hyperlink>
    </w:p>
    <w:p w14:paraId="787EA5A5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E45A2D4" w14:textId="3FD56489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The full list of boats to be presented by Ancasta at Cannes Yachting Festival can be found here –</w:t>
      </w:r>
    </w:p>
    <w:p w14:paraId="30847C3A" w14:textId="239ED033" w:rsidR="00BF7C77" w:rsidRDefault="004A3279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0" w:history="1">
        <w:r w:rsidR="00BF7C77" w:rsidRPr="004A3279">
          <w:rPr>
            <w:rStyle w:val="Hyperlink"/>
            <w:rFonts w:ascii="Calibri" w:hAnsi="Calibri" w:cs="Calibri"/>
          </w:rPr>
          <w:t>https://ancasta.com/events/the-yachting-festival-in-cannes-2018/</w:t>
        </w:r>
      </w:hyperlink>
    </w:p>
    <w:p w14:paraId="483335B9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9E9569" w14:textId="2DA5AEE4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To arrange appointments to view, visitors should contact Ancasta on 02380 450 000 or email</w:t>
      </w:r>
    </w:p>
    <w:p w14:paraId="057FC37E" w14:textId="5E7BD33F" w:rsidR="00BF7C77" w:rsidRDefault="004A3650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1" w:history="1">
        <w:r w:rsidR="00BF7C77" w:rsidRPr="007B483B">
          <w:rPr>
            <w:rStyle w:val="Hyperlink"/>
            <w:rFonts w:ascii="Calibri" w:hAnsi="Calibri" w:cs="Calibri"/>
          </w:rPr>
          <w:t>enquiries@ancasta.com</w:t>
        </w:r>
      </w:hyperlink>
      <w:r w:rsidR="00BF7C77" w:rsidRPr="00BF7C77">
        <w:rPr>
          <w:rFonts w:ascii="Calibri" w:hAnsi="Calibri" w:cs="Calibri"/>
          <w:color w:val="000000"/>
        </w:rPr>
        <w:t>.</w:t>
      </w:r>
    </w:p>
    <w:p w14:paraId="4A59A5EE" w14:textId="77777777" w:rsid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4BAA640" w14:textId="4F63FFD0" w:rsidR="00561DF2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F7C77">
        <w:rPr>
          <w:rFonts w:ascii="Calibri" w:hAnsi="Calibri" w:cs="Calibri"/>
          <w:color w:val="000000"/>
        </w:rPr>
        <w:t>ENDS</w:t>
      </w:r>
    </w:p>
    <w:p w14:paraId="06BEEA11" w14:textId="77777777" w:rsidR="00DB4822" w:rsidRDefault="00DB4822" w:rsidP="00DB4822">
      <w:pPr>
        <w:rPr>
          <w:rFonts w:ascii="Calibri" w:hAnsi="Calibri" w:cs="Calibri"/>
          <w:b/>
          <w:bCs/>
          <w:sz w:val="20"/>
          <w:szCs w:val="20"/>
        </w:rPr>
      </w:pPr>
    </w:p>
    <w:p w14:paraId="40C37563" w14:textId="257B4124" w:rsidR="00BF7C77" w:rsidRDefault="00BF7C77" w:rsidP="00DB4822"/>
    <w:p w14:paraId="7C01DE4D" w14:textId="77777777" w:rsidR="00BF7C77" w:rsidRPr="00BF7C77" w:rsidRDefault="00BF7C77" w:rsidP="00BF7C77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6EBA320C" w14:textId="2E29B1CE" w:rsidR="00BF7C77" w:rsidRPr="00BF7C77" w:rsidRDefault="00BF7C77" w:rsidP="00BF7C77">
      <w:pPr>
        <w:numPr>
          <w:ilvl w:val="0"/>
          <w:numId w:val="7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BF7C77">
        <w:rPr>
          <w:rFonts w:ascii="Calibri Light" w:hAnsi="Calibri Light" w:cs="Calibri Light"/>
          <w:color w:val="000000"/>
          <w:sz w:val="20"/>
          <w:szCs w:val="20"/>
        </w:rPr>
        <w:t>Ancasta International Boat Sales has 1</w:t>
      </w:r>
      <w:r w:rsidR="00F0139D">
        <w:rPr>
          <w:rFonts w:ascii="Calibri Light" w:hAnsi="Calibri Light" w:cs="Calibri Light"/>
          <w:color w:val="000000"/>
          <w:sz w:val="20"/>
          <w:szCs w:val="20"/>
        </w:rPr>
        <w:t>6</w:t>
      </w:r>
      <w:r w:rsidRPr="00BF7C77">
        <w:rPr>
          <w:rFonts w:ascii="Calibri Light" w:hAnsi="Calibri Light" w:cs="Calibri Light"/>
          <w:color w:val="000000"/>
          <w:sz w:val="20"/>
          <w:szCs w:val="20"/>
        </w:rPr>
        <w:t xml:space="preserve"> offices across Europe</w:t>
      </w:r>
    </w:p>
    <w:p w14:paraId="781EDCC9" w14:textId="4F5DAC6D" w:rsidR="00BF7C77" w:rsidRPr="00BF7C77" w:rsidRDefault="00BF7C77" w:rsidP="00BF7C77">
      <w:pPr>
        <w:numPr>
          <w:ilvl w:val="0"/>
          <w:numId w:val="7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BF7C77">
        <w:rPr>
          <w:rFonts w:ascii="Calibri Light" w:hAnsi="Calibri Light" w:cs="Calibri Light"/>
          <w:color w:val="000000"/>
          <w:sz w:val="20"/>
          <w:szCs w:val="20"/>
        </w:rPr>
        <w:t>Ancasta is the UK’s largest Prestige Luxury Motor Yachts dealer, the UK’s largest Beneteau Power and the UK’s</w:t>
      </w:r>
    </w:p>
    <w:p w14:paraId="5308F08C" w14:textId="77777777" w:rsidR="00BF7C77" w:rsidRPr="00BF7C77" w:rsidRDefault="00BF7C77" w:rsidP="00BF7C77">
      <w:pPr>
        <w:numPr>
          <w:ilvl w:val="0"/>
          <w:numId w:val="7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BF7C77">
        <w:rPr>
          <w:rFonts w:ascii="Calibri Light" w:hAnsi="Calibri Light" w:cs="Calibri Light"/>
          <w:color w:val="000000"/>
          <w:sz w:val="20"/>
          <w:szCs w:val="20"/>
        </w:rPr>
        <w:t>largest Beneteau Sail dealer</w:t>
      </w:r>
    </w:p>
    <w:p w14:paraId="1901097F" w14:textId="5F8AA53E" w:rsidR="00BF7C77" w:rsidRPr="00BF7C77" w:rsidRDefault="00BF7C77" w:rsidP="00BF7C77">
      <w:pPr>
        <w:numPr>
          <w:ilvl w:val="0"/>
          <w:numId w:val="7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BF7C77">
        <w:rPr>
          <w:rFonts w:ascii="Calibri Light" w:hAnsi="Calibri Light" w:cs="Calibri Light"/>
          <w:color w:val="000000"/>
          <w:sz w:val="20"/>
          <w:szCs w:val="20"/>
        </w:rPr>
        <w:t>Ancasta is the exclusive UK dealer for Lagoon Catamarans</w:t>
      </w:r>
    </w:p>
    <w:p w14:paraId="57D6106C" w14:textId="36ABD59A" w:rsidR="00BF7C77" w:rsidRPr="00BF7C77" w:rsidRDefault="00BF7C77" w:rsidP="00BF7C77">
      <w:pPr>
        <w:numPr>
          <w:ilvl w:val="0"/>
          <w:numId w:val="7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BF7C77">
        <w:rPr>
          <w:rFonts w:ascii="Calibri Light" w:hAnsi="Calibri Light" w:cs="Calibri Light"/>
          <w:color w:val="000000"/>
          <w:sz w:val="20"/>
          <w:szCs w:val="20"/>
        </w:rPr>
        <w:t xml:space="preserve">In </w:t>
      </w:r>
      <w:r w:rsidR="00331C35" w:rsidRPr="00BF7C77">
        <w:rPr>
          <w:rFonts w:ascii="Calibri Light" w:hAnsi="Calibri Light" w:cs="Calibri Light"/>
          <w:color w:val="000000"/>
          <w:sz w:val="20"/>
          <w:szCs w:val="20"/>
        </w:rPr>
        <w:t>addition,</w:t>
      </w:r>
      <w:r w:rsidRPr="00BF7C77">
        <w:rPr>
          <w:rFonts w:ascii="Calibri Light" w:hAnsi="Calibri Light" w:cs="Calibri Light"/>
          <w:color w:val="000000"/>
          <w:sz w:val="20"/>
          <w:szCs w:val="20"/>
        </w:rPr>
        <w:t xml:space="preserve"> Ancasta is a new boat dealer for CNB Yacht Builders and McConaghy Yachts</w:t>
      </w:r>
    </w:p>
    <w:p w14:paraId="357B3813" w14:textId="712BC8E6" w:rsidR="00BF7C77" w:rsidRPr="00BF7C77" w:rsidRDefault="00BF7C77" w:rsidP="00BF7C77">
      <w:pPr>
        <w:numPr>
          <w:ilvl w:val="0"/>
          <w:numId w:val="7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BF7C77">
        <w:rPr>
          <w:rFonts w:ascii="Calibri Light" w:hAnsi="Calibri Light" w:cs="Calibri Light"/>
          <w:color w:val="000000"/>
          <w:sz w:val="20"/>
          <w:szCs w:val="20"/>
        </w:rPr>
        <w:t>The Ancasta Group incorporates Hamble Yacht Services Refit &amp; Repair and Advanced Rigging and Hydraulics, both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BF7C77">
        <w:rPr>
          <w:rFonts w:ascii="Calibri Light" w:hAnsi="Calibri Light" w:cs="Calibri Light"/>
          <w:color w:val="000000"/>
          <w:sz w:val="20"/>
          <w:szCs w:val="20"/>
        </w:rPr>
        <w:t>operating from Port Hamble.</w:t>
      </w:r>
    </w:p>
    <w:p w14:paraId="53230173" w14:textId="2D47FDC8" w:rsidR="00BF7C77" w:rsidRPr="00BF7C77" w:rsidRDefault="00BF7C77" w:rsidP="00BF7C77">
      <w:pPr>
        <w:numPr>
          <w:ilvl w:val="0"/>
          <w:numId w:val="7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BF7C77">
        <w:rPr>
          <w:rFonts w:ascii="Calibri Light" w:hAnsi="Calibri Light" w:cs="Calibri Light"/>
          <w:color w:val="000000"/>
          <w:sz w:val="20"/>
          <w:szCs w:val="20"/>
        </w:rPr>
        <w:t>For more information on Ancasta visit www.ancasta.com</w:t>
      </w:r>
    </w:p>
    <w:p w14:paraId="4DEC552F" w14:textId="77777777" w:rsidR="00BF7C77" w:rsidRDefault="00BF7C77" w:rsidP="00BF7C77">
      <w:pPr>
        <w:ind w:left="720"/>
        <w:rPr>
          <w:rFonts w:ascii="Calibri Light" w:hAnsi="Calibri Light" w:cs="Calibri Light"/>
          <w:color w:val="000000"/>
          <w:sz w:val="20"/>
          <w:szCs w:val="20"/>
        </w:rPr>
      </w:pPr>
    </w:p>
    <w:p w14:paraId="047EC452" w14:textId="2F543E72" w:rsidR="00BF7C77" w:rsidRPr="00BF7C77" w:rsidRDefault="00BF7C77" w:rsidP="00BF7C77">
      <w:pPr>
        <w:rPr>
          <w:rFonts w:ascii="Calibri Light" w:hAnsi="Calibri Light" w:cs="Calibri Light"/>
          <w:color w:val="000000"/>
          <w:sz w:val="20"/>
          <w:szCs w:val="20"/>
        </w:rPr>
      </w:pPr>
      <w:r w:rsidRPr="00BF7C77">
        <w:rPr>
          <w:rFonts w:ascii="Calibri Light" w:hAnsi="Calibri Light" w:cs="Calibri Light"/>
          <w:color w:val="000000"/>
          <w:sz w:val="20"/>
          <w:szCs w:val="20"/>
        </w:rPr>
        <w:t>Media enquiries via Marine Advertising Agency: Alison Willis - alison@marineadagency.com, tel: 023 9252 2044</w:t>
      </w:r>
    </w:p>
    <w:sectPr w:rsidR="00BF7C77" w:rsidRPr="00BF7C77" w:rsidSect="00BF7C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073" w:right="985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CD93" w14:textId="77777777" w:rsidR="004A3650" w:rsidRDefault="004A3650" w:rsidP="00615E26">
      <w:r>
        <w:separator/>
      </w:r>
    </w:p>
  </w:endnote>
  <w:endnote w:type="continuationSeparator" w:id="0">
    <w:p w14:paraId="6848F35B" w14:textId="77777777" w:rsidR="004A3650" w:rsidRDefault="004A3650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6A53" w14:textId="77777777" w:rsidR="009F2B0B" w:rsidRDefault="009F2B0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0DDCA382">
              <wp:simplePos x="0" y="0"/>
              <wp:positionH relativeFrom="column">
                <wp:posOffset>4914900</wp:posOffset>
              </wp:positionH>
              <wp:positionV relativeFrom="paragraph">
                <wp:posOffset>-41275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9F2B0B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5B2DB6D0" w14:textId="0F9701D4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AB6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-3.2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" filled="f" stroked="f">
              <v:textbox>
                <w:txbxContent>
                  <w:p w14:paraId="2CC02386" w14:textId="77777777" w:rsidR="009F2B0B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5B2DB6D0" w14:textId="0F9701D4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9F2B0B" w:rsidRDefault="009F2B0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5E3E" w14:textId="506618E8" w:rsidR="009F2B0B" w:rsidRPr="00635BCC" w:rsidRDefault="009F2B0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77D65538">
              <wp:simplePos x="0" y="0"/>
              <wp:positionH relativeFrom="column">
                <wp:posOffset>5029200</wp:posOffset>
              </wp:positionH>
              <wp:positionV relativeFrom="paragraph">
                <wp:posOffset>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9F2B0B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5C08BF0E" w14:textId="159F54F3" w:rsidR="009F2B0B" w:rsidRPr="00635BCC" w:rsidRDefault="009F2B0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032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96pt;margin-top:2.5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qJVqgIAAKo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" filled="f" stroked="f">
              <v:textbox>
                <w:txbxContent>
                  <w:p w14:paraId="67017C51" w14:textId="77777777" w:rsidR="009F2B0B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5C08BF0E" w14:textId="159F54F3" w:rsidR="009F2B0B" w:rsidRPr="00635BCC" w:rsidRDefault="009F2B0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</w:p>
  <w:p w14:paraId="56ABD7BC" w14:textId="77777777" w:rsidR="009F2B0B" w:rsidRPr="00635BCC" w:rsidRDefault="009F2B0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9F2B0B" w:rsidRPr="00635BCC" w:rsidRDefault="009F2B0B" w:rsidP="00635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D159" w14:textId="77777777" w:rsidR="00331C35" w:rsidRDefault="0033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98F2" w14:textId="77777777" w:rsidR="004A3650" w:rsidRDefault="004A3650" w:rsidP="00615E26">
      <w:r>
        <w:separator/>
      </w:r>
    </w:p>
  </w:footnote>
  <w:footnote w:type="continuationSeparator" w:id="0">
    <w:p w14:paraId="010B8C2B" w14:textId="77777777" w:rsidR="004A3650" w:rsidRDefault="004A3650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EA17" w14:textId="395483F3" w:rsidR="009F2B0B" w:rsidRDefault="00BF7C77">
    <w:pPr>
      <w:pStyle w:val="Header"/>
    </w:pPr>
    <w:r w:rsidRPr="00D7459D">
      <w:rPr>
        <w:rFonts w:asciiTheme="majorHAnsi" w:hAnsiTheme="majorHAnsi" w:cs="Arial"/>
        <w:noProof/>
        <w:lang w:val="en-US"/>
      </w:rPr>
      <w:drawing>
        <wp:anchor distT="0" distB="0" distL="114300" distR="114300" simplePos="0" relativeHeight="251666432" behindDoc="0" locked="0" layoutInCell="1" allowOverlap="1" wp14:anchorId="3461E3A4" wp14:editId="4025C7F3">
          <wp:simplePos x="0" y="0"/>
          <wp:positionH relativeFrom="column">
            <wp:posOffset>3579495</wp:posOffset>
          </wp:positionH>
          <wp:positionV relativeFrom="paragraph">
            <wp:posOffset>-661035</wp:posOffset>
          </wp:positionV>
          <wp:extent cx="1906905" cy="19069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6C6F5FD3">
          <wp:simplePos x="0" y="0"/>
          <wp:positionH relativeFrom="column">
            <wp:posOffset>5489575</wp:posOffset>
          </wp:positionH>
          <wp:positionV relativeFrom="paragraph">
            <wp:posOffset>-178647</wp:posOffset>
          </wp:positionV>
          <wp:extent cx="1025525" cy="1025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B0B">
      <w:ptab w:relativeTo="margin" w:alignment="center" w:leader="none"/>
    </w:r>
    <w:r w:rsidR="009F2B0B">
      <w:ptab w:relativeTo="margin" w:alignment="right" w:leader="none"/>
    </w:r>
  </w:p>
  <w:p w14:paraId="47F08028" w14:textId="77777777" w:rsidR="009F2B0B" w:rsidRDefault="009F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999" w14:textId="6E77DA53" w:rsidR="009F2B0B" w:rsidRDefault="009F2B0B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6D6AC01" w14:textId="06FFA069" w:rsidR="009F2B0B" w:rsidRDefault="00BF7C7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403FA564">
          <wp:simplePos x="0" y="0"/>
          <wp:positionH relativeFrom="column">
            <wp:posOffset>5608109</wp:posOffset>
          </wp:positionH>
          <wp:positionV relativeFrom="paragraph">
            <wp:posOffset>42545</wp:posOffset>
          </wp:positionV>
          <wp:extent cx="1025525" cy="10255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D3C3" w14:textId="77777777" w:rsidR="00331C35" w:rsidRDefault="00331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BE"/>
    <w:multiLevelType w:val="multilevel"/>
    <w:tmpl w:val="B668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B98"/>
    <w:multiLevelType w:val="multilevel"/>
    <w:tmpl w:val="90BA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108BC"/>
    <w:multiLevelType w:val="multilevel"/>
    <w:tmpl w:val="A5C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B5ABC"/>
    <w:multiLevelType w:val="hybridMultilevel"/>
    <w:tmpl w:val="56B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A"/>
    <w:rsid w:val="00002245"/>
    <w:rsid w:val="0004719B"/>
    <w:rsid w:val="00066ED2"/>
    <w:rsid w:val="00074B31"/>
    <w:rsid w:val="00093888"/>
    <w:rsid w:val="000958C1"/>
    <w:rsid w:val="000A0D5F"/>
    <w:rsid w:val="000C0502"/>
    <w:rsid w:val="000D37BB"/>
    <w:rsid w:val="000D44C5"/>
    <w:rsid w:val="000D5386"/>
    <w:rsid w:val="000E73B9"/>
    <w:rsid w:val="001126C1"/>
    <w:rsid w:val="001273D7"/>
    <w:rsid w:val="00141A81"/>
    <w:rsid w:val="0014762C"/>
    <w:rsid w:val="0015327A"/>
    <w:rsid w:val="0015622D"/>
    <w:rsid w:val="001725EF"/>
    <w:rsid w:val="00176899"/>
    <w:rsid w:val="00181C0C"/>
    <w:rsid w:val="001976F6"/>
    <w:rsid w:val="001A3C3B"/>
    <w:rsid w:val="001A7CBB"/>
    <w:rsid w:val="001C7DDE"/>
    <w:rsid w:val="001E0BC8"/>
    <w:rsid w:val="001E3192"/>
    <w:rsid w:val="001F6C4C"/>
    <w:rsid w:val="001F729A"/>
    <w:rsid w:val="00231CEC"/>
    <w:rsid w:val="002355C5"/>
    <w:rsid w:val="00256322"/>
    <w:rsid w:val="00267CA9"/>
    <w:rsid w:val="0028289B"/>
    <w:rsid w:val="002933BB"/>
    <w:rsid w:val="002D7158"/>
    <w:rsid w:val="002F0761"/>
    <w:rsid w:val="002F6FED"/>
    <w:rsid w:val="003121B3"/>
    <w:rsid w:val="00331C35"/>
    <w:rsid w:val="00332CDF"/>
    <w:rsid w:val="0035009D"/>
    <w:rsid w:val="00377042"/>
    <w:rsid w:val="003817A8"/>
    <w:rsid w:val="00384D20"/>
    <w:rsid w:val="003962BC"/>
    <w:rsid w:val="00396D2D"/>
    <w:rsid w:val="003A3DE4"/>
    <w:rsid w:val="003C329B"/>
    <w:rsid w:val="003D39F7"/>
    <w:rsid w:val="003E0972"/>
    <w:rsid w:val="003E3753"/>
    <w:rsid w:val="003E76A4"/>
    <w:rsid w:val="003F4667"/>
    <w:rsid w:val="003F5A31"/>
    <w:rsid w:val="00405C41"/>
    <w:rsid w:val="00406B03"/>
    <w:rsid w:val="004136F2"/>
    <w:rsid w:val="004251D6"/>
    <w:rsid w:val="004469CE"/>
    <w:rsid w:val="0047489F"/>
    <w:rsid w:val="0049271C"/>
    <w:rsid w:val="004938AD"/>
    <w:rsid w:val="004A3279"/>
    <w:rsid w:val="004A3650"/>
    <w:rsid w:val="004A78DB"/>
    <w:rsid w:val="005218EE"/>
    <w:rsid w:val="00524C59"/>
    <w:rsid w:val="00525A53"/>
    <w:rsid w:val="00554835"/>
    <w:rsid w:val="00561DF2"/>
    <w:rsid w:val="005654D8"/>
    <w:rsid w:val="00571FEE"/>
    <w:rsid w:val="00582B61"/>
    <w:rsid w:val="005A1E8A"/>
    <w:rsid w:val="005A51BB"/>
    <w:rsid w:val="005A6896"/>
    <w:rsid w:val="005A7518"/>
    <w:rsid w:val="005C0C0F"/>
    <w:rsid w:val="005E78D8"/>
    <w:rsid w:val="005F69B4"/>
    <w:rsid w:val="00603FDE"/>
    <w:rsid w:val="006043EB"/>
    <w:rsid w:val="00615E26"/>
    <w:rsid w:val="006215ED"/>
    <w:rsid w:val="0063133B"/>
    <w:rsid w:val="00633C5E"/>
    <w:rsid w:val="00635BCC"/>
    <w:rsid w:val="00660027"/>
    <w:rsid w:val="00663770"/>
    <w:rsid w:val="00672DD4"/>
    <w:rsid w:val="00677EC4"/>
    <w:rsid w:val="00691B71"/>
    <w:rsid w:val="006C1D42"/>
    <w:rsid w:val="006C7EDF"/>
    <w:rsid w:val="006F6B08"/>
    <w:rsid w:val="007142B0"/>
    <w:rsid w:val="00767AB9"/>
    <w:rsid w:val="00774546"/>
    <w:rsid w:val="007A28AE"/>
    <w:rsid w:val="007B3954"/>
    <w:rsid w:val="007C0417"/>
    <w:rsid w:val="007E1398"/>
    <w:rsid w:val="007F67CC"/>
    <w:rsid w:val="00811A31"/>
    <w:rsid w:val="008167C2"/>
    <w:rsid w:val="00830A19"/>
    <w:rsid w:val="00833C17"/>
    <w:rsid w:val="008423B8"/>
    <w:rsid w:val="00860086"/>
    <w:rsid w:val="00871C9D"/>
    <w:rsid w:val="008745E5"/>
    <w:rsid w:val="00875501"/>
    <w:rsid w:val="008827F1"/>
    <w:rsid w:val="00894FF8"/>
    <w:rsid w:val="008C1B17"/>
    <w:rsid w:val="008D5AEA"/>
    <w:rsid w:val="008F6B92"/>
    <w:rsid w:val="009328E2"/>
    <w:rsid w:val="009438B7"/>
    <w:rsid w:val="00976EA1"/>
    <w:rsid w:val="009802D3"/>
    <w:rsid w:val="00982B93"/>
    <w:rsid w:val="009B07F9"/>
    <w:rsid w:val="009B553B"/>
    <w:rsid w:val="009B7B3E"/>
    <w:rsid w:val="009C5919"/>
    <w:rsid w:val="009E6215"/>
    <w:rsid w:val="009F2B0B"/>
    <w:rsid w:val="009F5DA2"/>
    <w:rsid w:val="00A126C8"/>
    <w:rsid w:val="00A21128"/>
    <w:rsid w:val="00A25EDC"/>
    <w:rsid w:val="00A62A67"/>
    <w:rsid w:val="00A97FF9"/>
    <w:rsid w:val="00AA6A5F"/>
    <w:rsid w:val="00AB606D"/>
    <w:rsid w:val="00AB7764"/>
    <w:rsid w:val="00AC5B80"/>
    <w:rsid w:val="00AD771C"/>
    <w:rsid w:val="00B202D6"/>
    <w:rsid w:val="00B31198"/>
    <w:rsid w:val="00B34588"/>
    <w:rsid w:val="00B645AA"/>
    <w:rsid w:val="00BB3A88"/>
    <w:rsid w:val="00BB5FA5"/>
    <w:rsid w:val="00BC2954"/>
    <w:rsid w:val="00BD4D91"/>
    <w:rsid w:val="00BF7C77"/>
    <w:rsid w:val="00C22EB6"/>
    <w:rsid w:val="00C3144A"/>
    <w:rsid w:val="00C3615A"/>
    <w:rsid w:val="00C44312"/>
    <w:rsid w:val="00C47A48"/>
    <w:rsid w:val="00C81FAB"/>
    <w:rsid w:val="00C8370A"/>
    <w:rsid w:val="00C92D85"/>
    <w:rsid w:val="00C936F1"/>
    <w:rsid w:val="00C97CB5"/>
    <w:rsid w:val="00D03EAC"/>
    <w:rsid w:val="00D2345E"/>
    <w:rsid w:val="00D56052"/>
    <w:rsid w:val="00D609AE"/>
    <w:rsid w:val="00D67755"/>
    <w:rsid w:val="00D72263"/>
    <w:rsid w:val="00D7459D"/>
    <w:rsid w:val="00D92930"/>
    <w:rsid w:val="00DA2462"/>
    <w:rsid w:val="00DA2E41"/>
    <w:rsid w:val="00DA332C"/>
    <w:rsid w:val="00DA6362"/>
    <w:rsid w:val="00DB4822"/>
    <w:rsid w:val="00DC2D60"/>
    <w:rsid w:val="00E11C70"/>
    <w:rsid w:val="00E1535E"/>
    <w:rsid w:val="00E206DB"/>
    <w:rsid w:val="00E569B3"/>
    <w:rsid w:val="00E74614"/>
    <w:rsid w:val="00E85066"/>
    <w:rsid w:val="00EA4411"/>
    <w:rsid w:val="00EB3FFE"/>
    <w:rsid w:val="00EE2CAE"/>
    <w:rsid w:val="00F0139D"/>
    <w:rsid w:val="00F16C46"/>
    <w:rsid w:val="00F219A8"/>
    <w:rsid w:val="00F21A4D"/>
    <w:rsid w:val="00F30AFA"/>
    <w:rsid w:val="00F55EBA"/>
    <w:rsid w:val="00F572F3"/>
    <w:rsid w:val="00F92058"/>
    <w:rsid w:val="00F946F0"/>
    <w:rsid w:val="00F95250"/>
    <w:rsid w:val="00FA23C9"/>
    <w:rsid w:val="00FB6ADD"/>
    <w:rsid w:val="00FC587A"/>
    <w:rsid w:val="00FC71E3"/>
    <w:rsid w:val="00FD4104"/>
    <w:rsid w:val="00FD610F"/>
    <w:rsid w:val="00FE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921D5"/>
  <w15:docId w15:val="{945798DA-7316-9243-8615-6875114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70A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link w:val="Heading2Char"/>
    <w:uiPriority w:val="9"/>
    <w:qFormat/>
    <w:rsid w:val="00FD41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4938A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D4104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ancast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ncasta.com/events/the-yachting-festival-in-cannes-20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ncasta.com/events/the-southampton-boat-show-2018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1D9FB-6F42-E843-8DAF-B5C98ACE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Darren Holloway</cp:lastModifiedBy>
  <cp:revision>2</cp:revision>
  <cp:lastPrinted>2018-07-30T13:32:00Z</cp:lastPrinted>
  <dcterms:created xsi:type="dcterms:W3CDTF">2018-08-30T13:33:00Z</dcterms:created>
  <dcterms:modified xsi:type="dcterms:W3CDTF">2018-08-30T13:33:00Z</dcterms:modified>
</cp:coreProperties>
</file>