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DC93D" w14:textId="77777777" w:rsidR="00705E1A" w:rsidRPr="006F0436" w:rsidRDefault="00705E1A" w:rsidP="008104AD">
      <w:pPr>
        <w:spacing w:after="0" w:line="240" w:lineRule="auto"/>
        <w:rPr>
          <w:rFonts w:asciiTheme="majorHAnsi" w:eastAsiaTheme="minorEastAsia" w:hAnsiTheme="majorHAnsi" w:cs="Arial"/>
          <w:b/>
          <w:bCs/>
          <w:spacing w:val="160"/>
          <w:sz w:val="32"/>
          <w:szCs w:val="32"/>
        </w:rPr>
      </w:pPr>
      <w:r w:rsidRPr="006F0436">
        <w:rPr>
          <w:rFonts w:asciiTheme="majorHAnsi" w:eastAsiaTheme="minorEastAsia" w:hAnsiTheme="majorHAnsi" w:cs="Arial"/>
          <w:b/>
          <w:bCs/>
          <w:spacing w:val="160"/>
          <w:sz w:val="32"/>
          <w:szCs w:val="32"/>
        </w:rPr>
        <w:t xml:space="preserve">News </w:t>
      </w:r>
      <w:r w:rsidRPr="008104AD">
        <w:rPr>
          <w:rFonts w:asciiTheme="majorHAnsi" w:eastAsiaTheme="minorEastAsia" w:hAnsiTheme="majorHAnsi" w:cs="Arial"/>
          <w:b/>
          <w:bCs/>
          <w:spacing w:val="160"/>
          <w:sz w:val="32"/>
          <w:szCs w:val="32"/>
        </w:rPr>
        <w:t>Release</w:t>
      </w:r>
      <w:r w:rsidRPr="006F0436">
        <w:rPr>
          <w:rFonts w:asciiTheme="majorHAnsi" w:eastAsiaTheme="minorEastAsia" w:hAnsiTheme="majorHAnsi" w:cs="Arial"/>
          <w:b/>
          <w:bCs/>
          <w:spacing w:val="160"/>
          <w:sz w:val="32"/>
          <w:szCs w:val="32"/>
        </w:rPr>
        <w:t xml:space="preserve"> </w:t>
      </w:r>
    </w:p>
    <w:p w14:paraId="517E126F" w14:textId="77777777" w:rsidR="00705E1A" w:rsidRPr="00D40B43" w:rsidRDefault="00705E1A" w:rsidP="00D40B43">
      <w:pPr>
        <w:spacing w:after="0" w:line="240" w:lineRule="auto"/>
        <w:rPr>
          <w:rFonts w:asciiTheme="majorHAnsi" w:eastAsiaTheme="minorEastAsia" w:hAnsiTheme="majorHAnsi" w:cs="Arial"/>
          <w:b/>
          <w:bCs/>
          <w:sz w:val="24"/>
          <w:szCs w:val="24"/>
        </w:rPr>
      </w:pPr>
      <w:r w:rsidRPr="00D40B43">
        <w:rPr>
          <w:rFonts w:asciiTheme="majorHAnsi" w:eastAsiaTheme="minorEastAsia" w:hAnsiTheme="majorHAnsi" w:cs="Arial"/>
          <w:b/>
          <w:bCs/>
          <w:sz w:val="24"/>
          <w:szCs w:val="24"/>
        </w:rPr>
        <w:t xml:space="preserve">For immediate release </w:t>
      </w:r>
    </w:p>
    <w:p w14:paraId="10B3D3F9" w14:textId="30836C50" w:rsidR="00705E1A" w:rsidRPr="00D40B43" w:rsidRDefault="000C707F" w:rsidP="00D40B43">
      <w:pPr>
        <w:spacing w:after="0" w:line="240" w:lineRule="auto"/>
        <w:rPr>
          <w:rFonts w:asciiTheme="majorHAnsi" w:eastAsiaTheme="minorEastAsia" w:hAnsiTheme="majorHAnsi" w:cs="Arial"/>
          <w:b/>
          <w:bCs/>
          <w:sz w:val="24"/>
          <w:szCs w:val="24"/>
        </w:rPr>
      </w:pPr>
      <w:r>
        <w:rPr>
          <w:rFonts w:asciiTheme="majorHAnsi" w:eastAsiaTheme="minorEastAsia" w:hAnsiTheme="majorHAnsi" w:cs="Arial"/>
          <w:b/>
          <w:bCs/>
          <w:sz w:val="24"/>
          <w:szCs w:val="24"/>
        </w:rPr>
        <w:t>30</w:t>
      </w:r>
      <w:r w:rsidR="00705E1A" w:rsidRPr="00D40B43">
        <w:rPr>
          <w:rFonts w:asciiTheme="majorHAnsi" w:eastAsiaTheme="minorEastAsia" w:hAnsiTheme="majorHAnsi" w:cs="Arial"/>
          <w:b/>
          <w:bCs/>
          <w:sz w:val="24"/>
          <w:szCs w:val="24"/>
        </w:rPr>
        <w:t xml:space="preserve"> April 2019</w:t>
      </w:r>
    </w:p>
    <w:p w14:paraId="38E1A0AC" w14:textId="77777777" w:rsidR="00705E1A" w:rsidRDefault="00705E1A" w:rsidP="00AB58E9">
      <w:pPr>
        <w:pStyle w:val="NoSpacing"/>
        <w:rPr>
          <w:rFonts w:cstheme="minorHAnsi"/>
          <w:b/>
        </w:rPr>
      </w:pPr>
    </w:p>
    <w:p w14:paraId="78B19F67" w14:textId="513D2FD9" w:rsidR="009F189F" w:rsidRDefault="009F189F" w:rsidP="009F189F">
      <w:pPr>
        <w:spacing w:after="0" w:line="240" w:lineRule="auto"/>
        <w:jc w:val="center"/>
        <w:rPr>
          <w:rFonts w:ascii="Calibri" w:eastAsiaTheme="minorEastAsia" w:hAnsi="Calibri" w:cs="Times New Roman"/>
          <w:b/>
          <w:bCs/>
          <w:color w:val="000000"/>
          <w:sz w:val="32"/>
          <w:szCs w:val="32"/>
          <w:u w:val="single"/>
        </w:rPr>
      </w:pPr>
    </w:p>
    <w:p w14:paraId="3CBA2080" w14:textId="7E729728" w:rsidR="009F189F" w:rsidRPr="009F189F" w:rsidRDefault="009F189F" w:rsidP="009F189F">
      <w:pPr>
        <w:jc w:val="center"/>
        <w:rPr>
          <w:rFonts w:ascii="Calibri" w:eastAsiaTheme="minorEastAsia" w:hAnsi="Calibri" w:cs="Times New Roman"/>
          <w:b/>
          <w:bCs/>
          <w:color w:val="000000"/>
          <w:sz w:val="32"/>
          <w:szCs w:val="32"/>
          <w:u w:val="single"/>
        </w:rPr>
      </w:pPr>
      <w:r w:rsidRPr="009F189F">
        <w:rPr>
          <w:rFonts w:ascii="Calibri" w:eastAsiaTheme="minorEastAsia" w:hAnsi="Calibri" w:cs="Times New Roman"/>
          <w:b/>
          <w:bCs/>
          <w:color w:val="000000"/>
          <w:sz w:val="32"/>
          <w:szCs w:val="32"/>
          <w:u w:val="single"/>
        </w:rPr>
        <w:t xml:space="preserve">Book your FREE opportunity to try out rowing, </w:t>
      </w:r>
      <w:r>
        <w:rPr>
          <w:rFonts w:ascii="Calibri" w:eastAsiaTheme="minorEastAsia" w:hAnsi="Calibri" w:cs="Times New Roman"/>
          <w:b/>
          <w:bCs/>
          <w:color w:val="000000"/>
          <w:sz w:val="32"/>
          <w:szCs w:val="32"/>
          <w:u w:val="single"/>
        </w:rPr>
        <w:br/>
      </w:r>
      <w:r w:rsidRPr="009F189F">
        <w:rPr>
          <w:rFonts w:ascii="Calibri" w:eastAsiaTheme="minorEastAsia" w:hAnsi="Calibri" w:cs="Times New Roman"/>
          <w:b/>
          <w:bCs/>
          <w:color w:val="000000"/>
          <w:sz w:val="32"/>
          <w:szCs w:val="32"/>
          <w:u w:val="single"/>
        </w:rPr>
        <w:t>kayaking and sailing in Gosport</w:t>
      </w:r>
    </w:p>
    <w:p w14:paraId="4B7DACFC" w14:textId="77777777" w:rsidR="009F189F" w:rsidRDefault="009F189F" w:rsidP="009F189F"/>
    <w:p w14:paraId="2D370185" w14:textId="77777777" w:rsidR="0051440B" w:rsidRDefault="0051440B" w:rsidP="0051440B">
      <w:r>
        <w:t>With a few spaces remaining to pre-book for rowing and sailing, Gosport Marine Festival is shaping up to offer yet another day of excellent on the water activities for all the family.</w:t>
      </w:r>
    </w:p>
    <w:p w14:paraId="2CCF35C4" w14:textId="77777777" w:rsidR="0051440B" w:rsidRDefault="0051440B" w:rsidP="0051440B">
      <w:r>
        <w:t xml:space="preserve">Taking place on Saturday 11 May (10-5pm), all the fun is based around the Gosport waterfront at Millennium </w:t>
      </w:r>
      <w:proofErr w:type="spellStart"/>
      <w:r>
        <w:t>Timespace</w:t>
      </w:r>
      <w:proofErr w:type="spellEnd"/>
      <w:r>
        <w:t xml:space="preserve">, Trinity Green, and Dean and </w:t>
      </w:r>
      <w:proofErr w:type="spellStart"/>
      <w:r>
        <w:t>Reddyhoff’s</w:t>
      </w:r>
      <w:proofErr w:type="spellEnd"/>
      <w:r>
        <w:t xml:space="preserve"> </w:t>
      </w:r>
      <w:proofErr w:type="spellStart"/>
      <w:r>
        <w:t>Haslar</w:t>
      </w:r>
      <w:proofErr w:type="spellEnd"/>
      <w:r>
        <w:t xml:space="preserve"> Marina. There is plenty on offer for all the family, but people are advised to pre-book the remaining slots for rowing, sailing and kayaking via </w:t>
      </w:r>
      <w:hyperlink r:id="rId6" w:history="1">
        <w:r w:rsidRPr="000D5EB6">
          <w:rPr>
            <w:rStyle w:val="Hyperlink"/>
          </w:rPr>
          <w:t>https://gosportmarinescene.com/events/gosport-marine-festival</w:t>
        </w:r>
      </w:hyperlink>
      <w:r>
        <w:t xml:space="preserve">. </w:t>
      </w:r>
    </w:p>
    <w:p w14:paraId="72116524" w14:textId="77777777" w:rsidR="0051440B" w:rsidRPr="00732C11" w:rsidRDefault="0051440B" w:rsidP="0051440B">
      <w:pPr>
        <w:shd w:val="clear" w:color="auto" w:fill="FFFFFF"/>
        <w:textAlignment w:val="baseline"/>
      </w:pPr>
      <w:r>
        <w:t xml:space="preserve">The festival will be officially opened at 10am by </w:t>
      </w:r>
      <w:r w:rsidRPr="00BA2AC6">
        <w:t>S</w:t>
      </w:r>
      <w:r>
        <w:t>urgeon</w:t>
      </w:r>
      <w:r w:rsidRPr="00BA2AC6">
        <w:t xml:space="preserve"> R</w:t>
      </w:r>
      <w:r>
        <w:t>ear</w:t>
      </w:r>
      <w:r w:rsidRPr="00BA2AC6">
        <w:t xml:space="preserve"> A</w:t>
      </w:r>
      <w:r>
        <w:t>dmiral</w:t>
      </w:r>
      <w:r w:rsidRPr="00BA2AC6">
        <w:t xml:space="preserve"> L</w:t>
      </w:r>
      <w:r>
        <w:t>ionel</w:t>
      </w:r>
      <w:r w:rsidRPr="00BA2AC6">
        <w:t xml:space="preserve"> J</w:t>
      </w:r>
      <w:r>
        <w:t xml:space="preserve">ohn </w:t>
      </w:r>
      <w:r w:rsidRPr="00BA2AC6">
        <w:t>J</w:t>
      </w:r>
      <w:r>
        <w:t xml:space="preserve">arvis </w:t>
      </w:r>
      <w:r w:rsidRPr="00BA2AC6">
        <w:t>CBE KStJ DL MB BS FRCR MRCS LRCP MIET</w:t>
      </w:r>
      <w:r>
        <w:t xml:space="preserve"> and Peter </w:t>
      </w:r>
      <w:proofErr w:type="spellStart"/>
      <w:r>
        <w:t>Melson</w:t>
      </w:r>
      <w:proofErr w:type="spellEnd"/>
      <w:r>
        <w:t xml:space="preserve">, Chairman of Gosport Marine Scene. </w:t>
      </w:r>
      <w:r w:rsidRPr="00732C11">
        <w:t xml:space="preserve">The Admiral will take the salute at the HMS Affray memorial on the Millennium </w:t>
      </w:r>
      <w:r>
        <w:t>W</w:t>
      </w:r>
      <w:r w:rsidRPr="00732C11">
        <w:t>alk</w:t>
      </w:r>
      <w:r>
        <w:t>w</w:t>
      </w:r>
      <w:r w:rsidRPr="00732C11">
        <w:t>ay as the Sea Cadet</w:t>
      </w:r>
      <w:r>
        <w:t>s</w:t>
      </w:r>
      <w:r w:rsidRPr="00732C11">
        <w:t xml:space="preserve"> march pas</w:t>
      </w:r>
      <w:r>
        <w:t>t</w:t>
      </w:r>
      <w:r w:rsidRPr="00732C11">
        <w:t xml:space="preserve">, then move on to </w:t>
      </w:r>
      <w:r>
        <w:t xml:space="preserve">Millennium </w:t>
      </w:r>
      <w:proofErr w:type="spellStart"/>
      <w:r w:rsidRPr="00732C11">
        <w:t>Time</w:t>
      </w:r>
      <w:r>
        <w:t>s</w:t>
      </w:r>
      <w:r w:rsidRPr="00732C11">
        <w:t>pace</w:t>
      </w:r>
      <w:proofErr w:type="spellEnd"/>
      <w:r w:rsidRPr="00732C11">
        <w:t xml:space="preserve"> for the </w:t>
      </w:r>
      <w:r>
        <w:t>o</w:t>
      </w:r>
      <w:r w:rsidRPr="00732C11">
        <w:t>pening ceremony.</w:t>
      </w:r>
      <w:r w:rsidRPr="001E6A4B">
        <w:t xml:space="preserve"> </w:t>
      </w:r>
      <w:r>
        <w:t>All are welcome to attend.</w:t>
      </w:r>
    </w:p>
    <w:p w14:paraId="698E2CE9" w14:textId="77777777" w:rsidR="0051440B" w:rsidRDefault="0051440B" w:rsidP="0051440B">
      <w:r>
        <w:t xml:space="preserve">All the pre-bookable activities are free, and safety equipment is provided. Participants are encouraged to turn up on the day wearing clothing that they don’t mind getting </w:t>
      </w:r>
      <w:proofErr w:type="gramStart"/>
      <w:r>
        <w:t>wet, and</w:t>
      </w:r>
      <w:proofErr w:type="gramEnd"/>
      <w:r>
        <w:t xml:space="preserve"> bring a towel.</w:t>
      </w:r>
    </w:p>
    <w:p w14:paraId="40182AEA" w14:textId="77777777" w:rsidR="0051440B" w:rsidRDefault="0051440B" w:rsidP="0051440B">
      <w:r>
        <w:t>“It’s going to be a brilliant day,” says Mitch Youngman, chairman of the festival organising committee. “We’re delighted that all the activities at the Cockle Pond, for our younger enthusiasts, are already taken, and we’re operating a waiting list. But for the teens in your life, and all the parents who fancy trying their hand at something new, we’ve got a few remaining opportunities – but make sure that you book today.”</w:t>
      </w:r>
    </w:p>
    <w:p w14:paraId="17AE399F" w14:textId="51A18112" w:rsidR="0051440B" w:rsidRDefault="0051440B" w:rsidP="0051440B">
      <w:r>
        <w:t xml:space="preserve">Also on offer </w:t>
      </w:r>
      <w:r w:rsidR="00183033">
        <w:t>are</w:t>
      </w:r>
      <w:bookmarkStart w:id="0" w:name="_GoBack"/>
      <w:bookmarkEnd w:id="0"/>
      <w:r>
        <w:t xml:space="preserve"> trips on the wheelchair accessible Scott Bader catamaran. </w:t>
      </w:r>
      <w:proofErr w:type="gramStart"/>
      <w:r>
        <w:t>Plus</w:t>
      </w:r>
      <w:proofErr w:type="gramEnd"/>
      <w:r>
        <w:t xml:space="preserve"> there will be plenty of activities for those who prefer to stay on land, with 150 volunteers including the Sea Cadets, local sailing clubs and activity providers all helping to make the marine festival as fantastic as previous years.</w:t>
      </w:r>
    </w:p>
    <w:p w14:paraId="21AF488F" w14:textId="77777777" w:rsidR="0051440B" w:rsidRDefault="0051440B" w:rsidP="0051440B">
      <w:r>
        <w:t xml:space="preserve">For more information, visit </w:t>
      </w:r>
      <w:hyperlink r:id="rId7" w:history="1">
        <w:r w:rsidRPr="000D5EB6">
          <w:rPr>
            <w:rStyle w:val="Hyperlink"/>
          </w:rPr>
          <w:t>https://gosportmarinescene.com/events/gosport-marine-festival</w:t>
        </w:r>
      </w:hyperlink>
      <w:r>
        <w:t>.</w:t>
      </w:r>
    </w:p>
    <w:p w14:paraId="1D7DC640" w14:textId="77777777" w:rsidR="0051440B" w:rsidRDefault="0051440B" w:rsidP="0051440B">
      <w:r>
        <w:t>ENDS</w:t>
      </w:r>
    </w:p>
    <w:p w14:paraId="7D2B484F" w14:textId="77777777" w:rsidR="0051440B" w:rsidRDefault="0051440B" w:rsidP="0051440B"/>
    <w:p w14:paraId="3BAD5B84" w14:textId="4B296B6D" w:rsidR="003D1687" w:rsidRDefault="00515569" w:rsidP="00CF564E">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lastRenderedPageBreak/>
        <w:t>HIGH RESOL</w:t>
      </w:r>
      <w:r w:rsidR="00FC7DDF">
        <w:rPr>
          <w:rFonts w:asciiTheme="majorHAnsi" w:eastAsia="Times New Roman" w:hAnsiTheme="majorHAnsi" w:cs="Arial"/>
          <w:b/>
          <w:iCs/>
          <w:shd w:val="clear" w:color="auto" w:fill="FFFFFF"/>
          <w:lang w:val="en-US"/>
        </w:rPr>
        <w:t>U</w:t>
      </w:r>
      <w:r>
        <w:rPr>
          <w:rFonts w:asciiTheme="majorHAnsi" w:eastAsia="Times New Roman" w:hAnsiTheme="majorHAnsi" w:cs="Arial"/>
          <w:b/>
          <w:iCs/>
          <w:shd w:val="clear" w:color="auto" w:fill="FFFFFF"/>
          <w:lang w:val="en-US"/>
        </w:rPr>
        <w:t xml:space="preserve">TION IMAGES ARE AVAILABLE ONLINE FROM </w:t>
      </w:r>
      <w:hyperlink r:id="rId8" w:history="1">
        <w:r w:rsidR="003D1687" w:rsidRPr="00D80ACB">
          <w:rPr>
            <w:rStyle w:val="Hyperlink"/>
            <w:rFonts w:asciiTheme="majorHAnsi" w:eastAsia="Times New Roman" w:hAnsiTheme="majorHAnsi" w:cs="Arial"/>
            <w:b/>
            <w:iCs/>
            <w:shd w:val="clear" w:color="auto" w:fill="FFFFFF"/>
            <w:lang w:val="en-US"/>
          </w:rPr>
          <w:t>https://maa.agency/gallery/gosport-marine-festival-2017/</w:t>
        </w:r>
      </w:hyperlink>
    </w:p>
    <w:p w14:paraId="2660E87D" w14:textId="77777777" w:rsidR="003D1687" w:rsidRDefault="003D1687" w:rsidP="00CF564E">
      <w:pPr>
        <w:rPr>
          <w:rFonts w:asciiTheme="majorHAnsi" w:eastAsia="Times New Roman" w:hAnsiTheme="majorHAnsi" w:cs="Arial"/>
          <w:b/>
          <w:iCs/>
          <w:shd w:val="clear" w:color="auto" w:fill="FFFFFF"/>
          <w:lang w:val="en-US"/>
        </w:rPr>
      </w:pPr>
    </w:p>
    <w:p w14:paraId="33E06662" w14:textId="6746E8E1" w:rsidR="00CF564E" w:rsidRDefault="00CF564E" w:rsidP="00CF564E">
      <w:pPr>
        <w:rPr>
          <w:rFonts w:asciiTheme="majorHAnsi" w:eastAsia="Times New Roman" w:hAnsiTheme="majorHAnsi" w:cs="Arial"/>
          <w:b/>
          <w:iCs/>
          <w:shd w:val="clear" w:color="auto" w:fill="FFFFFF"/>
          <w:lang w:val="en-US"/>
        </w:rPr>
      </w:pPr>
      <w:r>
        <w:rPr>
          <w:rFonts w:asciiTheme="majorHAnsi" w:eastAsia="Times New Roman" w:hAnsiTheme="majorHAnsi" w:cs="Arial"/>
          <w:b/>
          <w:iCs/>
          <w:shd w:val="clear" w:color="auto" w:fill="FFFFFF"/>
          <w:lang w:val="en-US"/>
        </w:rPr>
        <w:t>Media enquiries:</w:t>
      </w:r>
    </w:p>
    <w:p w14:paraId="07A581C0" w14:textId="77777777" w:rsidR="00CF564E" w:rsidRPr="00D8456C" w:rsidRDefault="00CF564E" w:rsidP="00CF564E">
      <w:pPr>
        <w:rPr>
          <w:rFonts w:asciiTheme="majorHAnsi" w:hAnsiTheme="majorHAnsi"/>
        </w:rPr>
      </w:pPr>
      <w:r w:rsidRPr="00D8456C">
        <w:rPr>
          <w:rFonts w:asciiTheme="majorHAnsi" w:hAnsiTheme="majorHAnsi"/>
        </w:rPr>
        <w:t>For further information and requests for interviews, please contact:</w:t>
      </w:r>
    </w:p>
    <w:p w14:paraId="736F45BD" w14:textId="75BB2F94" w:rsidR="00CF564E" w:rsidRPr="00D8456C" w:rsidRDefault="00CF564E" w:rsidP="00CF564E">
      <w:pPr>
        <w:rPr>
          <w:rFonts w:asciiTheme="majorHAnsi" w:hAnsiTheme="majorHAnsi"/>
        </w:rPr>
      </w:pPr>
      <w:r>
        <w:rPr>
          <w:rFonts w:asciiTheme="majorHAnsi" w:hAnsiTheme="majorHAnsi"/>
        </w:rPr>
        <w:t>Zella Compton</w:t>
      </w:r>
    </w:p>
    <w:p w14:paraId="0ED35D32" w14:textId="291D25B2" w:rsidR="00CF564E" w:rsidRPr="00D8456C" w:rsidRDefault="00CF564E" w:rsidP="00CF564E">
      <w:pPr>
        <w:rPr>
          <w:rFonts w:asciiTheme="majorHAnsi" w:hAnsiTheme="majorHAnsi"/>
        </w:rPr>
      </w:pPr>
      <w:r w:rsidRPr="00D8456C">
        <w:rPr>
          <w:rFonts w:asciiTheme="majorHAnsi" w:hAnsiTheme="majorHAnsi"/>
        </w:rPr>
        <w:t>Tel.:</w:t>
      </w:r>
      <w:r w:rsidRPr="00D8456C">
        <w:rPr>
          <w:rFonts w:asciiTheme="majorHAnsi" w:hAnsiTheme="majorHAnsi"/>
        </w:rPr>
        <w:tab/>
        <w:t>023 9252 2044</w:t>
      </w:r>
    </w:p>
    <w:p w14:paraId="5DAB129E" w14:textId="014B1024" w:rsidR="00CF564E" w:rsidRPr="00D8456C" w:rsidRDefault="00CF564E" w:rsidP="00CF564E">
      <w:pPr>
        <w:rPr>
          <w:rFonts w:asciiTheme="majorHAnsi" w:hAnsiTheme="majorHAnsi"/>
        </w:rPr>
      </w:pPr>
      <w:r w:rsidRPr="00D8456C">
        <w:rPr>
          <w:rFonts w:asciiTheme="majorHAnsi" w:hAnsiTheme="majorHAnsi"/>
        </w:rPr>
        <w:t>Email:</w:t>
      </w:r>
      <w:r w:rsidRPr="00D8456C">
        <w:rPr>
          <w:rFonts w:asciiTheme="majorHAnsi" w:hAnsiTheme="majorHAnsi"/>
        </w:rPr>
        <w:tab/>
      </w:r>
      <w:proofErr w:type="spellStart"/>
      <w:r w:rsidRPr="00CF564E">
        <w:rPr>
          <w:rFonts w:asciiTheme="majorHAnsi" w:hAnsiTheme="majorHAnsi"/>
        </w:rPr>
        <w:t>zella@maa.agency</w:t>
      </w:r>
      <w:proofErr w:type="spellEnd"/>
    </w:p>
    <w:p w14:paraId="06F60DDF" w14:textId="77777777" w:rsidR="00CF564E" w:rsidRDefault="00CF564E" w:rsidP="00CF564E">
      <w:pPr>
        <w:rPr>
          <w:rFonts w:asciiTheme="majorHAnsi" w:hAnsiTheme="majorHAnsi"/>
        </w:rPr>
      </w:pPr>
    </w:p>
    <w:p w14:paraId="287EC8A7" w14:textId="77777777" w:rsidR="00CF564E" w:rsidRPr="00D30FDC" w:rsidRDefault="00CF564E" w:rsidP="00CF564E">
      <w:pPr>
        <w:rPr>
          <w:rFonts w:asciiTheme="majorHAnsi" w:hAnsiTheme="majorHAnsi"/>
          <w:b/>
        </w:rPr>
      </w:pPr>
      <w:r w:rsidRPr="00D30FDC">
        <w:rPr>
          <w:rFonts w:asciiTheme="majorHAnsi" w:hAnsiTheme="majorHAnsi"/>
          <w:b/>
        </w:rPr>
        <w:t>GMF MD contact details:</w:t>
      </w:r>
    </w:p>
    <w:p w14:paraId="22E481B1" w14:textId="72563884" w:rsidR="00CF564E" w:rsidRDefault="00CF564E" w:rsidP="00CF564E">
      <w:pPr>
        <w:rPr>
          <w:rFonts w:asciiTheme="majorHAnsi" w:hAnsiTheme="majorHAnsi"/>
        </w:rPr>
      </w:pPr>
      <w:r>
        <w:rPr>
          <w:rFonts w:asciiTheme="majorHAnsi" w:hAnsiTheme="majorHAnsi"/>
        </w:rPr>
        <w:t>Mitch Youngman</w:t>
      </w:r>
    </w:p>
    <w:p w14:paraId="240210E5" w14:textId="0F5197DC" w:rsidR="00CF564E" w:rsidRPr="00D8456C" w:rsidRDefault="00CF564E" w:rsidP="00CF564E">
      <w:pPr>
        <w:rPr>
          <w:rFonts w:asciiTheme="majorHAnsi" w:eastAsia="Times New Roman" w:hAnsiTheme="majorHAnsi" w:cs="Arial"/>
          <w:b/>
          <w:iCs/>
          <w:shd w:val="clear" w:color="auto" w:fill="FFFFFF"/>
          <w:lang w:val="en-US"/>
        </w:rPr>
      </w:pPr>
      <w:r w:rsidRPr="00D8456C">
        <w:rPr>
          <w:rFonts w:asciiTheme="majorHAnsi" w:hAnsiTheme="majorHAnsi"/>
        </w:rPr>
        <w:t xml:space="preserve">Email: </w:t>
      </w:r>
      <w:r w:rsidR="00D30FDC" w:rsidRPr="00D30FDC">
        <w:rPr>
          <w:rFonts w:asciiTheme="majorHAnsi" w:hAnsiTheme="majorHAnsi"/>
        </w:rPr>
        <w:t>chairman@gosportmarinefestival.org.uk</w:t>
      </w:r>
      <w:r w:rsidRPr="00D8456C">
        <w:rPr>
          <w:rFonts w:asciiTheme="majorHAnsi" w:hAnsiTheme="majorHAnsi"/>
        </w:rPr>
        <w:br/>
      </w:r>
    </w:p>
    <w:p w14:paraId="3D2E0A7F" w14:textId="77777777" w:rsidR="00AB58E9" w:rsidRDefault="00AB58E9" w:rsidP="00AB58E9">
      <w:pPr>
        <w:pStyle w:val="NoSpacing"/>
        <w:rPr>
          <w:rFonts w:cstheme="minorHAnsi"/>
        </w:rPr>
      </w:pPr>
    </w:p>
    <w:p w14:paraId="2A5591FD" w14:textId="77777777" w:rsidR="00AB58E9" w:rsidRDefault="00AB58E9" w:rsidP="00AB58E9">
      <w:pPr>
        <w:pStyle w:val="NoSpacing"/>
        <w:rPr>
          <w:rFonts w:cstheme="minorHAnsi"/>
        </w:rPr>
      </w:pPr>
    </w:p>
    <w:p w14:paraId="2E9BAB32" w14:textId="77777777" w:rsidR="004D36DE" w:rsidRDefault="004D36DE"/>
    <w:sectPr w:rsidR="004D36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10FD" w14:textId="77777777" w:rsidR="00322ADB" w:rsidRDefault="00322ADB" w:rsidP="00322ADB">
      <w:pPr>
        <w:spacing w:after="0" w:line="240" w:lineRule="auto"/>
      </w:pPr>
      <w:r>
        <w:separator/>
      </w:r>
    </w:p>
  </w:endnote>
  <w:endnote w:type="continuationSeparator" w:id="0">
    <w:p w14:paraId="7C3A0271" w14:textId="77777777" w:rsidR="00322ADB" w:rsidRDefault="00322ADB" w:rsidP="0032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4A65" w14:textId="77777777" w:rsidR="00B86828" w:rsidRDefault="00B86828">
    <w:pPr>
      <w:pStyle w:val="Footer"/>
      <w:rPr>
        <w:rFonts w:asciiTheme="majorHAnsi" w:hAnsiTheme="majorHAnsi"/>
        <w:sz w:val="16"/>
        <w:szCs w:val="16"/>
      </w:rPr>
    </w:pPr>
  </w:p>
  <w:p w14:paraId="0B9728DC" w14:textId="43971D82" w:rsidR="00B86828" w:rsidRDefault="00B86828">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DC8FDB7" wp14:editId="0A2B7174">
              <wp:simplePos x="0" y="0"/>
              <wp:positionH relativeFrom="column">
                <wp:posOffset>4438650</wp:posOffset>
              </wp:positionH>
              <wp:positionV relativeFrom="paragraph">
                <wp:posOffset>72967</wp:posOffset>
              </wp:positionV>
              <wp:extent cx="1600200" cy="498764"/>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4987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1260A9" w14:textId="77777777" w:rsidR="00566A72" w:rsidRDefault="00566A72"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7C130271"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0519B19"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8FDB7" id="_x0000_t202" coordsize="21600,21600" o:spt="202" path="m,l,21600r21600,l21600,xe">
              <v:stroke joinstyle="miter"/>
              <v:path gradientshapeok="t" o:connecttype="rect"/>
            </v:shapetype>
            <v:shape id="Text Box 8" o:spid="_x0000_s1026" type="#_x0000_t202" style="position:absolute;margin-left:349.5pt;margin-top:5.75pt;width:126pt;height:3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" filled="f" stroked="f">
              <v:textbox>
                <w:txbxContent>
                  <w:p w14:paraId="201260A9" w14:textId="77777777" w:rsidR="00566A72" w:rsidRDefault="00566A72" w:rsidP="00B37803">
                    <w:pPr>
                      <w:spacing w:after="0" w:line="240" w:lineRule="auto"/>
                      <w:jc w:val="right"/>
                      <w:rPr>
                        <w:rFonts w:asciiTheme="majorHAnsi" w:hAnsiTheme="majorHAnsi"/>
                        <w:sz w:val="16"/>
                        <w:szCs w:val="16"/>
                      </w:rPr>
                    </w:pPr>
                    <w:r>
                      <w:rPr>
                        <w:rFonts w:asciiTheme="majorHAnsi" w:hAnsiTheme="majorHAnsi"/>
                        <w:sz w:val="16"/>
                        <w:szCs w:val="16"/>
                      </w:rPr>
                      <w:t>Marine Advertising Agency</w:t>
                    </w:r>
                  </w:p>
                  <w:p w14:paraId="7C130271"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00519B19" w14:textId="77777777" w:rsidR="00566A72" w:rsidRPr="00635BCC" w:rsidRDefault="00566A72" w:rsidP="00B37803">
                    <w:pPr>
                      <w:spacing w:after="0" w:line="240" w:lineRule="auto"/>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p>
  <w:p w14:paraId="2F0D6E43" w14:textId="4578BA7D" w:rsidR="007A4EC4" w:rsidRDefault="00362A7C">
    <w:pPr>
      <w:pStyle w:val="Footer"/>
      <w:rPr>
        <w:rFonts w:asciiTheme="majorHAnsi" w:hAnsiTheme="majorHAnsi"/>
        <w:sz w:val="16"/>
        <w:szCs w:val="16"/>
      </w:rPr>
    </w:pPr>
    <w:r w:rsidRPr="00635BCC">
      <w:rPr>
        <w:rFonts w:asciiTheme="majorHAnsi" w:hAnsiTheme="majorHAnsi"/>
        <w:sz w:val="16"/>
        <w:szCs w:val="16"/>
      </w:rPr>
      <w:t>T: 023 9252 2044</w:t>
    </w:r>
  </w:p>
  <w:p w14:paraId="24C6E87B" w14:textId="5A31FC68" w:rsidR="00B86828" w:rsidRPr="00635BCC" w:rsidRDefault="00B86828" w:rsidP="00B86828">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zella@maa.agency</w:t>
    </w:r>
    <w:proofErr w:type="spellEnd"/>
  </w:p>
  <w:p w14:paraId="7DD16D27" w14:textId="26406C1B" w:rsidR="00B86828" w:rsidRPr="00635BCC" w:rsidRDefault="00B86828" w:rsidP="00B86828">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28721821" w14:textId="77777777" w:rsidR="00B86828" w:rsidRDefault="00B86828">
    <w:pPr>
      <w:pStyle w:val="Footer"/>
    </w:pPr>
  </w:p>
  <w:p w14:paraId="07BDF69B" w14:textId="77777777" w:rsidR="007A4EC4" w:rsidRDefault="007A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2C59" w14:textId="77777777" w:rsidR="00322ADB" w:rsidRDefault="00322ADB" w:rsidP="00322ADB">
      <w:pPr>
        <w:spacing w:after="0" w:line="240" w:lineRule="auto"/>
      </w:pPr>
      <w:r>
        <w:separator/>
      </w:r>
    </w:p>
  </w:footnote>
  <w:footnote w:type="continuationSeparator" w:id="0">
    <w:p w14:paraId="1E9CD279" w14:textId="77777777" w:rsidR="00322ADB" w:rsidRDefault="00322ADB" w:rsidP="0032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120" w14:textId="45BE3E20" w:rsidR="00322ADB" w:rsidRDefault="00322ADB">
    <w:pPr>
      <w:pStyle w:val="Header"/>
    </w:pPr>
  </w:p>
  <w:p w14:paraId="7D560357" w14:textId="2FECCEE8" w:rsidR="00322ADB" w:rsidRDefault="0007580E">
    <w:pPr>
      <w:pStyle w:val="Header"/>
    </w:pPr>
    <w:r>
      <w:rPr>
        <w:noProof/>
      </w:rPr>
      <w:drawing>
        <wp:inline distT="0" distB="0" distL="0" distR="0" wp14:anchorId="2ACA716D" wp14:editId="336E1F97">
          <wp:extent cx="1042123" cy="5791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 logo no date.eps"/>
                  <pic:cNvPicPr/>
                </pic:nvPicPr>
                <pic:blipFill>
                  <a:blip r:embed="rId1">
                    <a:extLst>
                      <a:ext uri="{28A0092B-C50C-407E-A947-70E740481C1C}">
                        <a14:useLocalDpi xmlns:a14="http://schemas.microsoft.com/office/drawing/2010/main" val="0"/>
                      </a:ext>
                    </a:extLst>
                  </a:blip>
                  <a:stretch>
                    <a:fillRect/>
                  </a:stretch>
                </pic:blipFill>
                <pic:spPr>
                  <a:xfrm>
                    <a:off x="0" y="0"/>
                    <a:ext cx="1068402" cy="593741"/>
                  </a:xfrm>
                  <a:prstGeom prst="rect">
                    <a:avLst/>
                  </a:prstGeom>
                </pic:spPr>
              </pic:pic>
            </a:graphicData>
          </a:graphic>
        </wp:inline>
      </w:drawing>
    </w:r>
  </w:p>
  <w:p w14:paraId="26FC090F" w14:textId="77777777" w:rsidR="00322ADB" w:rsidRDefault="00322ADB">
    <w:pPr>
      <w:pStyle w:val="Header"/>
    </w:pPr>
  </w:p>
  <w:p w14:paraId="36D3F7BE" w14:textId="77777777" w:rsidR="00322ADB" w:rsidRDefault="00322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E9"/>
    <w:rsid w:val="000559A6"/>
    <w:rsid w:val="0007580E"/>
    <w:rsid w:val="000C707F"/>
    <w:rsid w:val="00147B2B"/>
    <w:rsid w:val="00183033"/>
    <w:rsid w:val="001D53A7"/>
    <w:rsid w:val="00235CAA"/>
    <w:rsid w:val="00285678"/>
    <w:rsid w:val="00322ADB"/>
    <w:rsid w:val="00362A7C"/>
    <w:rsid w:val="003D1687"/>
    <w:rsid w:val="00454E52"/>
    <w:rsid w:val="004735D9"/>
    <w:rsid w:val="00484812"/>
    <w:rsid w:val="004C4F85"/>
    <w:rsid w:val="004D36DE"/>
    <w:rsid w:val="004F6790"/>
    <w:rsid w:val="00504CB4"/>
    <w:rsid w:val="0051440B"/>
    <w:rsid w:val="00515569"/>
    <w:rsid w:val="005558E2"/>
    <w:rsid w:val="00566A72"/>
    <w:rsid w:val="00584354"/>
    <w:rsid w:val="00596D0D"/>
    <w:rsid w:val="00654678"/>
    <w:rsid w:val="0069716B"/>
    <w:rsid w:val="006E1296"/>
    <w:rsid w:val="006F0436"/>
    <w:rsid w:val="00705E1A"/>
    <w:rsid w:val="00705E43"/>
    <w:rsid w:val="007414C6"/>
    <w:rsid w:val="007A4EC4"/>
    <w:rsid w:val="008104AD"/>
    <w:rsid w:val="00846362"/>
    <w:rsid w:val="008861E3"/>
    <w:rsid w:val="008D217F"/>
    <w:rsid w:val="008F293F"/>
    <w:rsid w:val="0091168C"/>
    <w:rsid w:val="009F189F"/>
    <w:rsid w:val="00A00600"/>
    <w:rsid w:val="00A02272"/>
    <w:rsid w:val="00A46316"/>
    <w:rsid w:val="00A7478F"/>
    <w:rsid w:val="00AA4FD7"/>
    <w:rsid w:val="00AB58E9"/>
    <w:rsid w:val="00AE4B09"/>
    <w:rsid w:val="00B07898"/>
    <w:rsid w:val="00B15DD9"/>
    <w:rsid w:val="00B37803"/>
    <w:rsid w:val="00B57C76"/>
    <w:rsid w:val="00B86828"/>
    <w:rsid w:val="00CF564E"/>
    <w:rsid w:val="00D30FDC"/>
    <w:rsid w:val="00D40B43"/>
    <w:rsid w:val="00DD229F"/>
    <w:rsid w:val="00F92058"/>
    <w:rsid w:val="00FC7DDF"/>
    <w:rsid w:val="00FE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914D"/>
  <w15:chartTrackingRefBased/>
  <w15:docId w15:val="{02EFD7FD-26A7-5140-B4BE-E55C92BA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E9"/>
    <w:rPr>
      <w:sz w:val="22"/>
      <w:szCs w:val="22"/>
    </w:rPr>
  </w:style>
  <w:style w:type="character" w:styleId="Hyperlink">
    <w:name w:val="Hyperlink"/>
    <w:basedOn w:val="DefaultParagraphFont"/>
    <w:uiPriority w:val="99"/>
    <w:unhideWhenUsed/>
    <w:rsid w:val="00AB58E9"/>
    <w:rPr>
      <w:color w:val="0563C1" w:themeColor="hyperlink"/>
      <w:u w:val="single"/>
    </w:rPr>
  </w:style>
  <w:style w:type="paragraph" w:styleId="NormalWeb">
    <w:name w:val="Normal (Web)"/>
    <w:basedOn w:val="Normal"/>
    <w:uiPriority w:val="99"/>
    <w:semiHidden/>
    <w:unhideWhenUsed/>
    <w:rsid w:val="00AA4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5E1A"/>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705E1A"/>
    <w:rPr>
      <w:rFonts w:ascii="Lucida Grande" w:eastAsiaTheme="minorEastAsia" w:hAnsi="Lucida Grande"/>
      <w:sz w:val="18"/>
      <w:szCs w:val="18"/>
    </w:rPr>
  </w:style>
  <w:style w:type="paragraph" w:styleId="Header">
    <w:name w:val="header"/>
    <w:basedOn w:val="Normal"/>
    <w:link w:val="HeaderChar"/>
    <w:uiPriority w:val="99"/>
    <w:unhideWhenUsed/>
    <w:rsid w:val="0032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DB"/>
    <w:rPr>
      <w:sz w:val="22"/>
      <w:szCs w:val="22"/>
    </w:rPr>
  </w:style>
  <w:style w:type="paragraph" w:styleId="Footer">
    <w:name w:val="footer"/>
    <w:basedOn w:val="Normal"/>
    <w:link w:val="FooterChar"/>
    <w:uiPriority w:val="99"/>
    <w:unhideWhenUsed/>
    <w:rsid w:val="0032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DB"/>
    <w:rPr>
      <w:sz w:val="22"/>
      <w:szCs w:val="22"/>
    </w:rPr>
  </w:style>
  <w:style w:type="paragraph" w:customStyle="1" w:styleId="Style1">
    <w:name w:val="Style1"/>
    <w:basedOn w:val="NoSpacing"/>
    <w:link w:val="Style1Char"/>
    <w:autoRedefine/>
    <w:qFormat/>
    <w:rsid w:val="00CF564E"/>
    <w:rPr>
      <w:rFonts w:asciiTheme="majorHAnsi" w:hAnsiTheme="majorHAnsi"/>
      <w:b/>
      <w:sz w:val="24"/>
      <w:szCs w:val="24"/>
    </w:rPr>
  </w:style>
  <w:style w:type="character" w:customStyle="1" w:styleId="Style1Char">
    <w:name w:val="Style1 Char"/>
    <w:basedOn w:val="DefaultParagraphFont"/>
    <w:link w:val="Style1"/>
    <w:rsid w:val="00CF564E"/>
    <w:rPr>
      <w:rFonts w:asciiTheme="majorHAnsi" w:hAnsiTheme="majorHAnsi"/>
      <w:b/>
    </w:rPr>
  </w:style>
  <w:style w:type="character" w:styleId="UnresolvedMention">
    <w:name w:val="Unresolved Mention"/>
    <w:basedOn w:val="DefaultParagraphFont"/>
    <w:uiPriority w:val="99"/>
    <w:semiHidden/>
    <w:unhideWhenUsed/>
    <w:rsid w:val="003D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gallery/gosport-marine-festival-2017/" TargetMode="External"/><Relationship Id="rId3" Type="http://schemas.openxmlformats.org/officeDocument/2006/relationships/webSettings" Target="webSettings.xml"/><Relationship Id="rId7" Type="http://schemas.openxmlformats.org/officeDocument/2006/relationships/hyperlink" Target="https://gosportmarinescene.com/events/gosport-marine-festiv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portmarinescene.com/events/gosport-marine-festiv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Zella Compton</cp:lastModifiedBy>
  <cp:revision>3</cp:revision>
  <dcterms:created xsi:type="dcterms:W3CDTF">2019-04-30T11:36:00Z</dcterms:created>
  <dcterms:modified xsi:type="dcterms:W3CDTF">2019-04-30T12:34:00Z</dcterms:modified>
</cp:coreProperties>
</file>